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0422" w:rsidRDefault="00EB4E5B">
      <w:pPr>
        <w:pStyle w:val="Textoindependiente"/>
        <w:ind w:left="1719"/>
        <w:rPr>
          <w:rFonts w:ascii="Times New Roman"/>
          <w:sz w:val="20"/>
        </w:rPr>
      </w:pPr>
      <w:r>
        <w:rPr>
          <w:rFonts w:ascii="Times New Roman"/>
          <w:noProof/>
          <w:sz w:val="20"/>
          <w:lang w:eastAsia="es-ES"/>
        </w:rPr>
        <w:drawing>
          <wp:inline distT="0" distB="0" distL="0" distR="0">
            <wp:extent cx="2009454" cy="568540"/>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09454" cy="568540"/>
                    </a:xfrm>
                    <a:prstGeom prst="rect">
                      <a:avLst/>
                    </a:prstGeom>
                  </pic:spPr>
                </pic:pic>
              </a:graphicData>
            </a:graphic>
          </wp:inline>
        </w:drawing>
      </w:r>
    </w:p>
    <w:p w:rsidR="005E0422" w:rsidRDefault="005E0422">
      <w:pPr>
        <w:pStyle w:val="Textoindependiente"/>
        <w:spacing w:before="1"/>
        <w:rPr>
          <w:rFonts w:ascii="Times New Roman"/>
          <w:sz w:val="29"/>
        </w:rPr>
      </w:pPr>
    </w:p>
    <w:p w:rsidR="005E0422" w:rsidRDefault="00EB4E5B">
      <w:pPr>
        <w:spacing w:before="87"/>
        <w:ind w:right="58"/>
        <w:jc w:val="center"/>
        <w:rPr>
          <w:b/>
          <w:sz w:val="40"/>
        </w:rPr>
      </w:pPr>
      <w:r>
        <w:rPr>
          <w:b/>
          <w:color w:val="231F20"/>
          <w:sz w:val="40"/>
        </w:rPr>
        <w:t>Manual de Usuario</w:t>
      </w:r>
    </w:p>
    <w:p w:rsidR="005E0422" w:rsidRDefault="00EB4E5B">
      <w:pPr>
        <w:spacing w:before="251"/>
        <w:ind w:right="59"/>
        <w:jc w:val="center"/>
        <w:rPr>
          <w:b/>
          <w:sz w:val="25"/>
        </w:rPr>
      </w:pPr>
      <w:r>
        <w:rPr>
          <w:b/>
          <w:color w:val="231F20"/>
          <w:sz w:val="25"/>
        </w:rPr>
        <w:t>Control Centralizado</w:t>
      </w:r>
    </w:p>
    <w:p w:rsidR="005E0422" w:rsidRDefault="00EB4E5B">
      <w:pPr>
        <w:pStyle w:val="Textoindependiente"/>
        <w:spacing w:before="11"/>
        <w:rPr>
          <w:b/>
          <w:sz w:val="18"/>
        </w:rPr>
      </w:pPr>
      <w:r>
        <w:rPr>
          <w:noProof/>
          <w:lang w:eastAsia="es-ES"/>
        </w:rPr>
        <w:drawing>
          <wp:anchor distT="0" distB="0" distL="0" distR="0" simplePos="0" relativeHeight="251658240" behindDoc="0" locked="0" layoutInCell="1" allowOverlap="1">
            <wp:simplePos x="0" y="0"/>
            <wp:positionH relativeFrom="page">
              <wp:posOffset>1489682</wp:posOffset>
            </wp:positionH>
            <wp:positionV relativeFrom="paragraph">
              <wp:posOffset>163469</wp:posOffset>
            </wp:positionV>
            <wp:extent cx="1679441" cy="868680"/>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8" cstate="print"/>
                    <a:stretch>
                      <a:fillRect/>
                    </a:stretch>
                  </pic:blipFill>
                  <pic:spPr>
                    <a:xfrm>
                      <a:off x="0" y="0"/>
                      <a:ext cx="1679441" cy="868680"/>
                    </a:xfrm>
                    <a:prstGeom prst="rect">
                      <a:avLst/>
                    </a:prstGeom>
                  </pic:spPr>
                </pic:pic>
              </a:graphicData>
            </a:graphic>
          </wp:anchor>
        </w:drawing>
      </w:r>
    </w:p>
    <w:p w:rsidR="005E0422" w:rsidRDefault="005E0422">
      <w:pPr>
        <w:pStyle w:val="Textoindependiente"/>
        <w:spacing w:before="6"/>
        <w:rPr>
          <w:b/>
          <w:sz w:val="39"/>
        </w:rPr>
      </w:pPr>
    </w:p>
    <w:p w:rsidR="005E0422" w:rsidRDefault="00EB4E5B">
      <w:pPr>
        <w:spacing w:before="1" w:line="249" w:lineRule="auto"/>
        <w:ind w:left="2937" w:right="2996"/>
        <w:jc w:val="center"/>
        <w:rPr>
          <w:sz w:val="14"/>
        </w:rPr>
      </w:pPr>
      <w:r>
        <w:rPr>
          <w:color w:val="231F20"/>
          <w:sz w:val="14"/>
        </w:rPr>
        <w:t xml:space="preserve">CE-CCM15 </w:t>
      </w:r>
      <w:r>
        <w:rPr>
          <w:color w:val="231F20"/>
          <w:spacing w:val="-1"/>
          <w:sz w:val="14"/>
        </w:rPr>
        <w:t>CCM-15A/N-E</w:t>
      </w:r>
    </w:p>
    <w:p w:rsidR="005E0422" w:rsidRDefault="005E0422">
      <w:pPr>
        <w:pStyle w:val="Textoindependiente"/>
      </w:pPr>
    </w:p>
    <w:p w:rsidR="005E0422" w:rsidRDefault="005E0422">
      <w:pPr>
        <w:pStyle w:val="Textoindependiente"/>
      </w:pPr>
    </w:p>
    <w:p w:rsidR="005E0422" w:rsidRDefault="005E0422">
      <w:pPr>
        <w:pStyle w:val="Textoindependiente"/>
        <w:spacing w:before="8"/>
        <w:rPr>
          <w:sz w:val="21"/>
        </w:rPr>
      </w:pPr>
    </w:p>
    <w:p w:rsidR="005E0422" w:rsidRDefault="00EB4E5B">
      <w:pPr>
        <w:ind w:left="947"/>
        <w:rPr>
          <w:sz w:val="14"/>
        </w:rPr>
      </w:pPr>
      <w:r>
        <w:rPr>
          <w:noProof/>
          <w:lang w:eastAsia="es-ES"/>
        </w:rPr>
        <w:drawing>
          <wp:anchor distT="0" distB="0" distL="0" distR="0" simplePos="0" relativeHeight="15729152" behindDoc="0" locked="0" layoutInCell="1" allowOverlap="1">
            <wp:simplePos x="0" y="0"/>
            <wp:positionH relativeFrom="page">
              <wp:posOffset>361146</wp:posOffset>
            </wp:positionH>
            <wp:positionV relativeFrom="paragraph">
              <wp:posOffset>-81461</wp:posOffset>
            </wp:positionV>
            <wp:extent cx="420589" cy="295631"/>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9" cstate="print"/>
                    <a:stretch>
                      <a:fillRect/>
                    </a:stretch>
                  </pic:blipFill>
                  <pic:spPr>
                    <a:xfrm>
                      <a:off x="0" y="0"/>
                      <a:ext cx="420589" cy="295631"/>
                    </a:xfrm>
                    <a:prstGeom prst="rect">
                      <a:avLst/>
                    </a:prstGeom>
                  </pic:spPr>
                </pic:pic>
              </a:graphicData>
            </a:graphic>
          </wp:anchor>
        </w:drawing>
      </w:r>
      <w:r>
        <w:rPr>
          <w:color w:val="231F20"/>
          <w:sz w:val="14"/>
        </w:rPr>
        <w:t>Muchas gracias por comprar nuestro</w:t>
      </w:r>
      <w:r>
        <w:rPr>
          <w:color w:val="231F20"/>
          <w:spacing w:val="-26"/>
          <w:sz w:val="14"/>
        </w:rPr>
        <w:t xml:space="preserve"> </w:t>
      </w:r>
      <w:r>
        <w:rPr>
          <w:color w:val="231F20"/>
          <w:sz w:val="14"/>
        </w:rPr>
        <w:t>producto.</w:t>
      </w:r>
    </w:p>
    <w:p w:rsidR="005E0422" w:rsidRDefault="00EB4E5B">
      <w:pPr>
        <w:spacing w:before="7"/>
        <w:ind w:left="947"/>
        <w:rPr>
          <w:sz w:val="14"/>
        </w:rPr>
      </w:pPr>
      <w:r>
        <w:rPr>
          <w:color w:val="231F20"/>
          <w:sz w:val="14"/>
        </w:rPr>
        <w:t>Antes de utilizar su unidad, lea atentamente este manual y guárdelo para futuras consultas.</w:t>
      </w:r>
    </w:p>
    <w:p w:rsidR="005E0422" w:rsidRDefault="005E0422">
      <w:pPr>
        <w:rPr>
          <w:sz w:val="14"/>
        </w:rPr>
        <w:sectPr w:rsidR="005E0422">
          <w:type w:val="continuous"/>
          <w:pgSz w:w="7380" w:h="7380"/>
          <w:pgMar w:top="600" w:right="240" w:bottom="280" w:left="300" w:header="720" w:footer="720" w:gutter="0"/>
          <w:cols w:space="720"/>
        </w:sectPr>
      </w:pPr>
    </w:p>
    <w:p w:rsidR="005E0422" w:rsidRDefault="005E0422">
      <w:pPr>
        <w:pStyle w:val="Textoindependiente"/>
        <w:rPr>
          <w:sz w:val="20"/>
        </w:rPr>
      </w:pPr>
    </w:p>
    <w:p w:rsidR="005E0422" w:rsidRDefault="005E0422">
      <w:pPr>
        <w:pStyle w:val="Textoindependiente"/>
        <w:rPr>
          <w:sz w:val="20"/>
        </w:rPr>
      </w:pPr>
    </w:p>
    <w:p w:rsidR="005E0422" w:rsidRDefault="005E0422">
      <w:pPr>
        <w:pStyle w:val="Textoindependiente"/>
        <w:rPr>
          <w:sz w:val="20"/>
        </w:rPr>
      </w:pPr>
    </w:p>
    <w:p w:rsidR="005E0422" w:rsidRDefault="005E0422">
      <w:pPr>
        <w:pStyle w:val="Textoindependiente"/>
        <w:rPr>
          <w:sz w:val="20"/>
        </w:rPr>
      </w:pPr>
    </w:p>
    <w:p w:rsidR="005E0422" w:rsidRDefault="005E0422">
      <w:pPr>
        <w:pStyle w:val="Textoindependiente"/>
        <w:rPr>
          <w:sz w:val="20"/>
        </w:rPr>
      </w:pPr>
    </w:p>
    <w:p w:rsidR="005E0422" w:rsidRDefault="005E0422">
      <w:pPr>
        <w:pStyle w:val="Textoindependiente"/>
        <w:spacing w:before="6"/>
        <w:rPr>
          <w:sz w:val="19"/>
        </w:rPr>
      </w:pPr>
    </w:p>
    <w:p w:rsidR="005E0422" w:rsidRDefault="00EB4E5B">
      <w:pPr>
        <w:pStyle w:val="Ttulo2"/>
        <w:numPr>
          <w:ilvl w:val="0"/>
          <w:numId w:val="32"/>
        </w:numPr>
        <w:tabs>
          <w:tab w:val="left" w:pos="593"/>
        </w:tabs>
        <w:spacing w:line="228" w:lineRule="auto"/>
        <w:ind w:right="403"/>
        <w:jc w:val="both"/>
        <w:rPr>
          <w:color w:val="070706"/>
        </w:rPr>
      </w:pPr>
      <w:r>
        <w:rPr>
          <w:color w:val="070706"/>
        </w:rPr>
        <w:t>El presente manual describe con detalle las precauciones a tener en cuenta durante el funcionamiento del</w:t>
      </w:r>
      <w:r>
        <w:rPr>
          <w:color w:val="070706"/>
          <w:spacing w:val="-18"/>
        </w:rPr>
        <w:t xml:space="preserve"> </w:t>
      </w:r>
      <w:r>
        <w:rPr>
          <w:color w:val="070706"/>
        </w:rPr>
        <w:t>dispositivo.</w:t>
      </w:r>
    </w:p>
    <w:p w:rsidR="005E0422" w:rsidRDefault="005E0422">
      <w:pPr>
        <w:pStyle w:val="Textoindependiente"/>
        <w:spacing w:before="1"/>
        <w:rPr>
          <w:sz w:val="19"/>
        </w:rPr>
      </w:pPr>
    </w:p>
    <w:p w:rsidR="005E0422" w:rsidRDefault="00EB4E5B">
      <w:pPr>
        <w:pStyle w:val="Ttulo3"/>
        <w:numPr>
          <w:ilvl w:val="0"/>
          <w:numId w:val="32"/>
        </w:numPr>
        <w:tabs>
          <w:tab w:val="left" w:pos="593"/>
        </w:tabs>
        <w:spacing w:line="249" w:lineRule="auto"/>
        <w:ind w:left="593"/>
        <w:rPr>
          <w:color w:val="070706"/>
        </w:rPr>
      </w:pPr>
      <w:r>
        <w:rPr>
          <w:color w:val="070706"/>
        </w:rPr>
        <w:t xml:space="preserve">Antes de poner en marcha la unidad y con el fin de garantizar </w:t>
      </w:r>
      <w:r>
        <w:rPr>
          <w:color w:val="070706"/>
          <w:spacing w:val="8"/>
        </w:rPr>
        <w:t xml:space="preserve">el </w:t>
      </w:r>
      <w:r>
        <w:rPr>
          <w:color w:val="070706"/>
          <w:spacing w:val="14"/>
        </w:rPr>
        <w:t xml:space="preserve">correcto funcionamiento </w:t>
      </w:r>
      <w:r>
        <w:rPr>
          <w:color w:val="070706"/>
          <w:spacing w:val="10"/>
        </w:rPr>
        <w:t xml:space="preserve">del </w:t>
      </w:r>
      <w:r>
        <w:rPr>
          <w:color w:val="070706"/>
          <w:spacing w:val="12"/>
        </w:rPr>
        <w:t xml:space="preserve">mando </w:t>
      </w:r>
      <w:r>
        <w:rPr>
          <w:color w:val="070706"/>
          <w:spacing w:val="10"/>
        </w:rPr>
        <w:t xml:space="preserve">con </w:t>
      </w:r>
      <w:r>
        <w:rPr>
          <w:color w:val="070706"/>
          <w:spacing w:val="13"/>
        </w:rPr>
        <w:t xml:space="preserve">cable, </w:t>
      </w:r>
      <w:r>
        <w:rPr>
          <w:color w:val="070706"/>
          <w:spacing w:val="16"/>
        </w:rPr>
        <w:t xml:space="preserve">lea </w:t>
      </w:r>
      <w:r>
        <w:rPr>
          <w:color w:val="070706"/>
        </w:rPr>
        <w:t>atentamente este</w:t>
      </w:r>
      <w:r>
        <w:rPr>
          <w:color w:val="070706"/>
          <w:spacing w:val="-3"/>
        </w:rPr>
        <w:t xml:space="preserve"> </w:t>
      </w:r>
      <w:r>
        <w:rPr>
          <w:color w:val="070706"/>
        </w:rPr>
        <w:t>manual</w:t>
      </w:r>
    </w:p>
    <w:p w:rsidR="005E0422" w:rsidRDefault="005E0422">
      <w:pPr>
        <w:pStyle w:val="Textoindependiente"/>
        <w:spacing w:before="7"/>
        <w:rPr>
          <w:sz w:val="19"/>
        </w:rPr>
      </w:pPr>
    </w:p>
    <w:p w:rsidR="005E0422" w:rsidRDefault="00EB4E5B">
      <w:pPr>
        <w:pStyle w:val="Ttulo2"/>
        <w:numPr>
          <w:ilvl w:val="0"/>
          <w:numId w:val="32"/>
        </w:numPr>
        <w:tabs>
          <w:tab w:val="left" w:pos="593"/>
        </w:tabs>
        <w:rPr>
          <w:color w:val="070706"/>
        </w:rPr>
      </w:pPr>
      <w:r>
        <w:rPr>
          <w:color w:val="070706"/>
        </w:rPr>
        <w:t>Conserve el presente manual para futuras</w:t>
      </w:r>
      <w:r>
        <w:rPr>
          <w:color w:val="070706"/>
          <w:spacing w:val="-9"/>
        </w:rPr>
        <w:t xml:space="preserve"> </w:t>
      </w:r>
      <w:r>
        <w:rPr>
          <w:color w:val="070706"/>
        </w:rPr>
        <w:t>consultas.</w:t>
      </w:r>
    </w:p>
    <w:p w:rsidR="005E0422" w:rsidRDefault="005E0422">
      <w:pPr>
        <w:sectPr w:rsidR="005E0422">
          <w:pgSz w:w="7380" w:h="7380"/>
          <w:pgMar w:top="640" w:right="240" w:bottom="280" w:left="300" w:header="720" w:footer="720" w:gutter="0"/>
          <w:cols w:space="720"/>
        </w:sectPr>
      </w:pPr>
    </w:p>
    <w:p w:rsidR="005E0422" w:rsidRDefault="005E0422">
      <w:pPr>
        <w:pStyle w:val="Textoindependiente"/>
        <w:rPr>
          <w:sz w:val="20"/>
        </w:rPr>
      </w:pPr>
    </w:p>
    <w:p w:rsidR="005E0422" w:rsidRDefault="005E0422">
      <w:pPr>
        <w:pStyle w:val="Textoindependiente"/>
        <w:spacing w:before="7"/>
        <w:rPr>
          <w:sz w:val="19"/>
        </w:rPr>
      </w:pPr>
    </w:p>
    <w:p w:rsidR="005E0422" w:rsidRDefault="00EB4E5B">
      <w:pPr>
        <w:spacing w:before="91"/>
        <w:ind w:left="252"/>
        <w:rPr>
          <w:b/>
          <w:sz w:val="28"/>
        </w:rPr>
      </w:pPr>
      <w:r>
        <w:rPr>
          <w:b/>
          <w:color w:val="070706"/>
          <w:sz w:val="28"/>
        </w:rPr>
        <w:t>Contenido</w:t>
      </w:r>
    </w:p>
    <w:sdt>
      <w:sdtPr>
        <w:id w:val="222957400"/>
        <w:docPartObj>
          <w:docPartGallery w:val="Table of Contents"/>
          <w:docPartUnique/>
        </w:docPartObj>
      </w:sdtPr>
      <w:sdtEndPr/>
      <w:sdtContent>
        <w:p w:rsidR="005E0422" w:rsidRDefault="00EB4E5B">
          <w:pPr>
            <w:pStyle w:val="TDC1"/>
            <w:numPr>
              <w:ilvl w:val="0"/>
              <w:numId w:val="31"/>
            </w:numPr>
            <w:tabs>
              <w:tab w:val="left" w:pos="403"/>
              <w:tab w:val="right" w:leader="dot" w:pos="6472"/>
            </w:tabs>
            <w:spacing w:before="243"/>
          </w:pPr>
          <w:hyperlink w:anchor="_TOC_250004" w:history="1">
            <w:r>
              <w:rPr>
                <w:color w:val="070706"/>
              </w:rPr>
              <w:t>Precauciones</w:t>
            </w:r>
            <w:r>
              <w:rPr>
                <w:color w:val="070706"/>
                <w:spacing w:val="-1"/>
              </w:rPr>
              <w:t xml:space="preserve"> </w:t>
            </w:r>
            <w:r>
              <w:rPr>
                <w:color w:val="070706"/>
              </w:rPr>
              <w:t>de</w:t>
            </w:r>
            <w:r>
              <w:rPr>
                <w:color w:val="070706"/>
                <w:spacing w:val="-1"/>
              </w:rPr>
              <w:t xml:space="preserve"> </w:t>
            </w:r>
            <w:r>
              <w:rPr>
                <w:color w:val="070706"/>
              </w:rPr>
              <w:t>seguridad</w:t>
            </w:r>
            <w:r>
              <w:rPr>
                <w:color w:val="070706"/>
              </w:rPr>
              <w:tab/>
              <w:t>1</w:t>
            </w:r>
          </w:hyperlink>
        </w:p>
        <w:p w:rsidR="005E0422" w:rsidRDefault="00EB4E5B">
          <w:pPr>
            <w:pStyle w:val="TDC1"/>
            <w:numPr>
              <w:ilvl w:val="0"/>
              <w:numId w:val="31"/>
            </w:numPr>
            <w:tabs>
              <w:tab w:val="left" w:pos="453"/>
              <w:tab w:val="right" w:leader="dot" w:pos="6472"/>
            </w:tabs>
            <w:ind w:left="453" w:hanging="201"/>
          </w:pPr>
          <w:hyperlink w:anchor="_TOC_250003" w:history="1">
            <w:r>
              <w:rPr>
                <w:color w:val="070706"/>
              </w:rPr>
              <w:t>Instalación y funcionamiento del conversor</w:t>
            </w:r>
            <w:r>
              <w:rPr>
                <w:color w:val="070706"/>
                <w:spacing w:val="-2"/>
              </w:rPr>
              <w:t xml:space="preserve"> </w:t>
            </w:r>
            <w:r>
              <w:rPr>
                <w:color w:val="070706"/>
              </w:rPr>
              <w:t>de</w:t>
            </w:r>
            <w:r>
              <w:rPr>
                <w:color w:val="070706"/>
                <w:spacing w:val="-2"/>
              </w:rPr>
              <w:t xml:space="preserve"> </w:t>
            </w:r>
            <w:r>
              <w:rPr>
                <w:color w:val="070706"/>
              </w:rPr>
              <w:t>datos</w:t>
            </w:r>
            <w:r>
              <w:rPr>
                <w:color w:val="070706"/>
              </w:rPr>
              <w:tab/>
              <w:t>3</w:t>
            </w:r>
          </w:hyperlink>
        </w:p>
        <w:p w:rsidR="005E0422" w:rsidRDefault="00EB4E5B">
          <w:pPr>
            <w:pStyle w:val="TDC1"/>
            <w:numPr>
              <w:ilvl w:val="0"/>
              <w:numId w:val="31"/>
            </w:numPr>
            <w:tabs>
              <w:tab w:val="left" w:pos="504"/>
              <w:tab w:val="right" w:leader="dot" w:pos="6472"/>
            </w:tabs>
            <w:ind w:left="503" w:hanging="252"/>
          </w:pPr>
          <w:r>
            <w:rPr>
              <w:color w:val="070706"/>
            </w:rPr>
            <w:t>Descripción de</w:t>
          </w:r>
          <w:r>
            <w:rPr>
              <w:color w:val="070706"/>
              <w:spacing w:val="-3"/>
            </w:rPr>
            <w:t xml:space="preserve"> </w:t>
          </w:r>
          <w:r>
            <w:rPr>
              <w:color w:val="070706"/>
            </w:rPr>
            <w:t>la</w:t>
          </w:r>
          <w:r>
            <w:rPr>
              <w:color w:val="070706"/>
              <w:spacing w:val="-1"/>
            </w:rPr>
            <w:t xml:space="preserve"> </w:t>
          </w:r>
          <w:r>
            <w:rPr>
              <w:color w:val="070706"/>
            </w:rPr>
            <w:t>función</w:t>
          </w:r>
          <w:r>
            <w:rPr>
              <w:color w:val="070706"/>
            </w:rPr>
            <w:tab/>
            <w:t>10</w:t>
          </w:r>
        </w:p>
        <w:p w:rsidR="005E0422" w:rsidRDefault="00EB4E5B">
          <w:pPr>
            <w:pStyle w:val="TDC1"/>
            <w:numPr>
              <w:ilvl w:val="0"/>
              <w:numId w:val="31"/>
            </w:numPr>
            <w:tabs>
              <w:tab w:val="left" w:pos="507"/>
              <w:tab w:val="right" w:leader="dot" w:pos="6472"/>
            </w:tabs>
            <w:ind w:left="506" w:hanging="255"/>
          </w:pPr>
          <w:hyperlink w:anchor="_TOC_250002" w:history="1">
            <w:r>
              <w:rPr>
                <w:color w:val="070706"/>
              </w:rPr>
              <w:t>Descripción de la</w:t>
            </w:r>
            <w:r>
              <w:rPr>
                <w:color w:val="070706"/>
                <w:spacing w:val="-4"/>
              </w:rPr>
              <w:t xml:space="preserve"> </w:t>
            </w:r>
            <w:r>
              <w:rPr>
                <w:color w:val="070706"/>
              </w:rPr>
              <w:t>función</w:t>
            </w:r>
            <w:r>
              <w:rPr>
                <w:color w:val="070706"/>
                <w:spacing w:val="-10"/>
              </w:rPr>
              <w:t xml:space="preserve"> </w:t>
            </w:r>
            <w:r>
              <w:rPr>
                <w:color w:val="070706"/>
              </w:rPr>
              <w:t>APP</w:t>
            </w:r>
            <w:r>
              <w:rPr>
                <w:color w:val="070706"/>
              </w:rPr>
              <w:tab/>
              <w:t>12</w:t>
            </w:r>
          </w:hyperlink>
        </w:p>
        <w:p w:rsidR="005E0422" w:rsidRDefault="00EB4E5B">
          <w:pPr>
            <w:pStyle w:val="TDC1"/>
            <w:numPr>
              <w:ilvl w:val="0"/>
              <w:numId w:val="31"/>
            </w:numPr>
            <w:tabs>
              <w:tab w:val="left" w:pos="457"/>
              <w:tab w:val="right" w:leader="dot" w:pos="6472"/>
            </w:tabs>
            <w:ind w:left="456" w:hanging="205"/>
          </w:pPr>
          <w:hyperlink w:anchor="_TOC_250001" w:history="1">
            <w:r>
              <w:rPr>
                <w:color w:val="070706"/>
              </w:rPr>
              <w:t>Funcionamiento con web</w:t>
            </w:r>
            <w:r>
              <w:rPr>
                <w:color w:val="070706"/>
                <w:spacing w:val="-2"/>
              </w:rPr>
              <w:t xml:space="preserve"> </w:t>
            </w:r>
            <w:r>
              <w:rPr>
                <w:color w:val="070706"/>
              </w:rPr>
              <w:t>cliente local</w:t>
            </w:r>
            <w:r>
              <w:rPr>
                <w:color w:val="070706"/>
              </w:rPr>
              <w:tab/>
              <w:t>37</w:t>
            </w:r>
          </w:hyperlink>
        </w:p>
        <w:p w:rsidR="005E0422" w:rsidRDefault="00EB4E5B">
          <w:pPr>
            <w:pStyle w:val="TDC1"/>
            <w:numPr>
              <w:ilvl w:val="0"/>
              <w:numId w:val="31"/>
            </w:numPr>
            <w:tabs>
              <w:tab w:val="left" w:pos="523"/>
              <w:tab w:val="right" w:leader="dot" w:pos="6472"/>
            </w:tabs>
            <w:ind w:left="522" w:hanging="271"/>
          </w:pPr>
          <w:hyperlink w:anchor="_TOC_250000" w:history="1">
            <w:r>
              <w:rPr>
                <w:color w:val="070706"/>
              </w:rPr>
              <w:t>Funcionamiento con web</w:t>
            </w:r>
            <w:r>
              <w:rPr>
                <w:color w:val="070706"/>
                <w:spacing w:val="-2"/>
              </w:rPr>
              <w:t xml:space="preserve"> </w:t>
            </w:r>
            <w:r>
              <w:rPr>
                <w:color w:val="070706"/>
              </w:rPr>
              <w:t>cliente remota</w:t>
            </w:r>
            <w:r>
              <w:rPr>
                <w:color w:val="070706"/>
              </w:rPr>
              <w:tab/>
              <w:t>38</w:t>
            </w:r>
          </w:hyperlink>
        </w:p>
      </w:sdtContent>
    </w:sdt>
    <w:p w:rsidR="005E0422" w:rsidRDefault="005E0422">
      <w:pPr>
        <w:sectPr w:rsidR="005E0422">
          <w:pgSz w:w="7380" w:h="7380"/>
          <w:pgMar w:top="640" w:right="240" w:bottom="280" w:left="300" w:header="720" w:footer="720" w:gutter="0"/>
          <w:cols w:space="720"/>
        </w:sectPr>
      </w:pPr>
    </w:p>
    <w:p w:rsidR="005E0422" w:rsidRDefault="00EB4E5B">
      <w:pPr>
        <w:pStyle w:val="Ttulo1"/>
        <w:numPr>
          <w:ilvl w:val="0"/>
          <w:numId w:val="30"/>
        </w:numPr>
        <w:tabs>
          <w:tab w:val="left" w:pos="354"/>
        </w:tabs>
        <w:jc w:val="left"/>
      </w:pPr>
      <w:bookmarkStart w:id="0" w:name="_TOC_250004"/>
      <w:r>
        <w:rPr>
          <w:color w:val="070706"/>
        </w:rPr>
        <w:lastRenderedPageBreak/>
        <w:t>Precauciones de</w:t>
      </w:r>
      <w:r>
        <w:rPr>
          <w:color w:val="070706"/>
          <w:spacing w:val="-1"/>
        </w:rPr>
        <w:t xml:space="preserve"> </w:t>
      </w:r>
      <w:bookmarkEnd w:id="0"/>
      <w:r>
        <w:rPr>
          <w:color w:val="070706"/>
        </w:rPr>
        <w:t>seguridad</w:t>
      </w:r>
    </w:p>
    <w:p w:rsidR="005E0422" w:rsidRDefault="00EB4E5B">
      <w:pPr>
        <w:pStyle w:val="Textoindependiente"/>
        <w:spacing w:before="6"/>
        <w:rPr>
          <w:b/>
          <w:sz w:val="22"/>
        </w:rPr>
      </w:pPr>
      <w:r>
        <w:pict>
          <v:shapetype id="_x0000_t202" coordsize="21600,21600" o:spt="202" path="m,l,21600r21600,l21600,xe">
            <v:stroke joinstyle="miter"/>
            <v:path gradientshapeok="t" o:connecttype="rect"/>
          </v:shapetype>
          <v:shape id="_x0000_s1794" type="#_x0000_t202" style="position:absolute;margin-left:23pt;margin-top:15.5pt;width:322.35pt;height:76.5pt;z-index:-15727616;mso-wrap-distance-left:0;mso-wrap-distance-right:0;mso-position-horizontal-relative:page" filled="f" strokecolor="#050000" strokeweight=".35736mm">
            <v:textbox inset="0,0,0,0">
              <w:txbxContent>
                <w:p w:rsidR="005E0422" w:rsidRDefault="00EB4E5B">
                  <w:pPr>
                    <w:pStyle w:val="Textoindependiente"/>
                    <w:spacing w:before="116" w:line="283" w:lineRule="auto"/>
                    <w:ind w:left="203" w:right="142"/>
                    <w:jc w:val="both"/>
                  </w:pPr>
                  <w:r>
                    <w:rPr>
                      <w:color w:val="070706"/>
                      <w:spacing w:val="4"/>
                    </w:rPr>
                    <w:t xml:space="preserve">Los </w:t>
                  </w:r>
                  <w:r>
                    <w:rPr>
                      <w:color w:val="070706"/>
                      <w:spacing w:val="5"/>
                    </w:rPr>
                    <w:t xml:space="preserve">iconos </w:t>
                  </w:r>
                  <w:r>
                    <w:rPr>
                      <w:color w:val="070706"/>
                    </w:rPr>
                    <w:t xml:space="preserve">y </w:t>
                  </w:r>
                  <w:r>
                    <w:rPr>
                      <w:color w:val="070706"/>
                      <w:spacing w:val="6"/>
                    </w:rPr>
                    <w:t xml:space="preserve">señales siguientes aparecen </w:t>
                  </w:r>
                  <w:r>
                    <w:rPr>
                      <w:color w:val="070706"/>
                      <w:spacing w:val="3"/>
                    </w:rPr>
                    <w:t xml:space="preserve">en el </w:t>
                  </w:r>
                  <w:r>
                    <w:rPr>
                      <w:color w:val="070706"/>
                      <w:spacing w:val="6"/>
                    </w:rPr>
                    <w:t xml:space="preserve">producto </w:t>
                  </w:r>
                  <w:r>
                    <w:rPr>
                      <w:color w:val="070706"/>
                    </w:rPr>
                    <w:t xml:space="preserve">y </w:t>
                  </w:r>
                  <w:r>
                    <w:rPr>
                      <w:color w:val="070706"/>
                      <w:spacing w:val="3"/>
                    </w:rPr>
                    <w:t xml:space="preserve">en el </w:t>
                  </w:r>
                  <w:r>
                    <w:rPr>
                      <w:color w:val="070706"/>
                      <w:spacing w:val="5"/>
                    </w:rPr>
                    <w:t xml:space="preserve">manual </w:t>
                  </w:r>
                  <w:r>
                    <w:rPr>
                      <w:color w:val="070706"/>
                      <w:spacing w:val="7"/>
                    </w:rPr>
                    <w:t xml:space="preserve">de </w:t>
                  </w:r>
                  <w:r>
                    <w:rPr>
                      <w:color w:val="070706"/>
                    </w:rPr>
                    <w:t xml:space="preserve">funcionamiento y se refieren al uso del dispositivo, a las precauciones de seguridad </w:t>
                  </w:r>
                  <w:r>
                    <w:rPr>
                      <w:color w:val="070706"/>
                      <w:spacing w:val="3"/>
                    </w:rPr>
                    <w:t xml:space="preserve">necesarias para evitar daños personales </w:t>
                  </w:r>
                  <w:r>
                    <w:rPr>
                      <w:color w:val="070706"/>
                    </w:rPr>
                    <w:t xml:space="preserve">y </w:t>
                  </w:r>
                  <w:r>
                    <w:rPr>
                      <w:color w:val="070706"/>
                      <w:spacing w:val="3"/>
                    </w:rPr>
                    <w:t xml:space="preserve">materiales, </w:t>
                  </w:r>
                  <w:r>
                    <w:rPr>
                      <w:color w:val="070706"/>
                      <w:spacing w:val="2"/>
                    </w:rPr>
                    <w:t xml:space="preserve">así </w:t>
                  </w:r>
                  <w:r>
                    <w:rPr>
                      <w:color w:val="070706"/>
                      <w:spacing w:val="3"/>
                    </w:rPr>
                    <w:t xml:space="preserve">como </w:t>
                  </w:r>
                  <w:r>
                    <w:rPr>
                      <w:color w:val="070706"/>
                    </w:rPr>
                    <w:t xml:space="preserve">a </w:t>
                  </w:r>
                  <w:r>
                    <w:rPr>
                      <w:color w:val="070706"/>
                      <w:spacing w:val="2"/>
                    </w:rPr>
                    <w:t xml:space="preserve">las </w:t>
                  </w:r>
                  <w:r>
                    <w:rPr>
                      <w:color w:val="070706"/>
                      <w:spacing w:val="4"/>
                    </w:rPr>
                    <w:t xml:space="preserve">distintas </w:t>
                  </w:r>
                  <w:r>
                    <w:rPr>
                      <w:color w:val="070706"/>
                    </w:rPr>
                    <w:t xml:space="preserve">formas de utilizar el </w:t>
                  </w:r>
                  <w:r>
                    <w:rPr>
                      <w:color w:val="070706"/>
                    </w:rPr>
                    <w:t>producto de manera correcta y segura. Revise dichos iconos y señales,</w:t>
                  </w:r>
                  <w:r>
                    <w:rPr>
                      <w:color w:val="070706"/>
                      <w:spacing w:val="-6"/>
                    </w:rPr>
                    <w:t xml:space="preserve"> </w:t>
                  </w:r>
                  <w:r>
                    <w:rPr>
                      <w:color w:val="070706"/>
                    </w:rPr>
                    <w:t>lea</w:t>
                  </w:r>
                  <w:r>
                    <w:rPr>
                      <w:color w:val="070706"/>
                      <w:spacing w:val="-5"/>
                    </w:rPr>
                    <w:t xml:space="preserve"> </w:t>
                  </w:r>
                  <w:r>
                    <w:rPr>
                      <w:color w:val="070706"/>
                    </w:rPr>
                    <w:t>detenidamente</w:t>
                  </w:r>
                  <w:r>
                    <w:rPr>
                      <w:color w:val="070706"/>
                      <w:spacing w:val="-6"/>
                    </w:rPr>
                    <w:t xml:space="preserve"> </w:t>
                  </w:r>
                  <w:r>
                    <w:rPr>
                      <w:color w:val="070706"/>
                    </w:rPr>
                    <w:t>el</w:t>
                  </w:r>
                  <w:r>
                    <w:rPr>
                      <w:color w:val="070706"/>
                      <w:spacing w:val="-5"/>
                    </w:rPr>
                    <w:t xml:space="preserve"> </w:t>
                  </w:r>
                  <w:r>
                    <w:rPr>
                      <w:color w:val="070706"/>
                    </w:rPr>
                    <w:t>texto</w:t>
                  </w:r>
                  <w:r>
                    <w:rPr>
                      <w:color w:val="070706"/>
                      <w:spacing w:val="-5"/>
                    </w:rPr>
                    <w:t xml:space="preserve"> </w:t>
                  </w:r>
                  <w:r>
                    <w:rPr>
                      <w:color w:val="070706"/>
                    </w:rPr>
                    <w:t>que</w:t>
                  </w:r>
                  <w:r>
                    <w:rPr>
                      <w:color w:val="070706"/>
                      <w:spacing w:val="-6"/>
                    </w:rPr>
                    <w:t xml:space="preserve"> </w:t>
                  </w:r>
                  <w:r>
                    <w:rPr>
                      <w:color w:val="070706"/>
                    </w:rPr>
                    <w:t>les</w:t>
                  </w:r>
                  <w:r>
                    <w:rPr>
                      <w:color w:val="070706"/>
                      <w:spacing w:val="-5"/>
                    </w:rPr>
                    <w:t xml:space="preserve"> </w:t>
                  </w:r>
                  <w:r>
                    <w:rPr>
                      <w:color w:val="070706"/>
                    </w:rPr>
                    <w:t>acompaña</w:t>
                  </w:r>
                  <w:r>
                    <w:rPr>
                      <w:color w:val="070706"/>
                      <w:spacing w:val="-5"/>
                    </w:rPr>
                    <w:t xml:space="preserve"> </w:t>
                  </w:r>
                  <w:r>
                    <w:rPr>
                      <w:color w:val="070706"/>
                    </w:rPr>
                    <w:t>y</w:t>
                  </w:r>
                  <w:r>
                    <w:rPr>
                      <w:color w:val="070706"/>
                      <w:spacing w:val="-6"/>
                    </w:rPr>
                    <w:t xml:space="preserve"> </w:t>
                  </w:r>
                  <w:r>
                    <w:rPr>
                      <w:color w:val="070706"/>
                    </w:rPr>
                    <w:t>respete</w:t>
                  </w:r>
                  <w:r>
                    <w:rPr>
                      <w:color w:val="070706"/>
                      <w:spacing w:val="-5"/>
                    </w:rPr>
                    <w:t xml:space="preserve"> </w:t>
                  </w:r>
                  <w:r>
                    <w:rPr>
                      <w:color w:val="070706"/>
                    </w:rPr>
                    <w:t>las</w:t>
                  </w:r>
                  <w:r>
                    <w:rPr>
                      <w:color w:val="070706"/>
                      <w:spacing w:val="-5"/>
                    </w:rPr>
                    <w:t xml:space="preserve"> </w:t>
                  </w:r>
                  <w:r>
                    <w:rPr>
                      <w:color w:val="070706"/>
                    </w:rPr>
                    <w:t>advertencias</w:t>
                  </w:r>
                  <w:r>
                    <w:rPr>
                      <w:color w:val="070706"/>
                      <w:spacing w:val="-6"/>
                    </w:rPr>
                    <w:t xml:space="preserve"> </w:t>
                  </w:r>
                  <w:r>
                    <w:rPr>
                      <w:color w:val="070706"/>
                    </w:rPr>
                    <w:t>que contienen.</w:t>
                  </w:r>
                </w:p>
              </w:txbxContent>
            </v:textbox>
            <w10:wrap type="topAndBottom" anchorx="page"/>
          </v:shape>
        </w:pict>
      </w:r>
    </w:p>
    <w:p w:rsidR="005E0422" w:rsidRDefault="005E0422">
      <w:pPr>
        <w:pStyle w:val="Textoindependiente"/>
        <w:rPr>
          <w:b/>
          <w:sz w:val="18"/>
        </w:rPr>
      </w:pPr>
    </w:p>
    <w:p w:rsidR="005E0422" w:rsidRDefault="005E0422">
      <w:pPr>
        <w:pStyle w:val="Textoindependiente"/>
        <w:spacing w:before="4"/>
        <w:rPr>
          <w:b/>
          <w:sz w:val="24"/>
        </w:rPr>
      </w:pPr>
    </w:p>
    <w:p w:rsidR="005E0422" w:rsidRDefault="00EB4E5B">
      <w:pPr>
        <w:pStyle w:val="Textoindependiente"/>
        <w:ind w:left="173"/>
      </w:pPr>
      <w:r>
        <w:pict>
          <v:group id="_x0000_s1790" style="position:absolute;left:0;text-align:left;margin-left:23.05pt;margin-top:39.95pt;width:127pt;height:66.95pt;z-index:-16827392;mso-position-horizontal-relative:page" coordorigin="461,799" coordsize="2540,1339">
            <v:shape id="_x0000_s1793" style="position:absolute;left:460;top:799;width:2540;height:1339" coordorigin="461,799" coordsize="2540,1339" path="m3001,799r-2540,l461,1469r,669l3001,2138r,-669l3001,799xe" fillcolor="#59595b"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792" type="#_x0000_t75" style="position:absolute;left:1346;top:985;width:345;height:325">
              <v:imagedata r:id="rId10" o:title=""/>
            </v:shape>
            <v:shape id="_x0000_s1791" type="#_x0000_t75" style="position:absolute;left:1346;top:1655;width:345;height:325">
              <v:imagedata r:id="rId11" o:title=""/>
            </v:shape>
            <w10:wrap anchorx="page"/>
          </v:group>
        </w:pict>
      </w:r>
      <w:r>
        <w:rPr>
          <w:rFonts w:ascii="Webdings" w:hAnsi="Webdings"/>
          <w:color w:val="070706"/>
        </w:rPr>
        <w:t></w:t>
      </w:r>
      <w:r>
        <w:rPr>
          <w:rFonts w:ascii="Times New Roman" w:hAnsi="Times New Roman"/>
          <w:color w:val="070706"/>
        </w:rPr>
        <w:t xml:space="preserve"> </w:t>
      </w:r>
      <w:r>
        <w:rPr>
          <w:color w:val="070706"/>
        </w:rPr>
        <w:t>Descripción de las señales de advertencia</w:t>
      </w:r>
    </w:p>
    <w:p w:rsidR="005E0422" w:rsidRDefault="005E0422">
      <w:pPr>
        <w:pStyle w:val="Textoindependiente"/>
        <w:spacing w:before="5"/>
        <w:rPr>
          <w:sz w:val="11"/>
        </w:rPr>
      </w:pPr>
    </w:p>
    <w:tbl>
      <w:tblPr>
        <w:tblStyle w:val="TableNormal"/>
        <w:tblW w:w="0" w:type="auto"/>
        <w:tblInd w:w="168"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2540"/>
        <w:gridCol w:w="3940"/>
      </w:tblGrid>
      <w:tr w:rsidR="005E0422">
        <w:trPr>
          <w:trHeight w:val="462"/>
        </w:trPr>
        <w:tc>
          <w:tcPr>
            <w:tcW w:w="2540" w:type="dxa"/>
            <w:shd w:val="clear" w:color="auto" w:fill="A8AAAC"/>
          </w:tcPr>
          <w:p w:rsidR="005E0422" w:rsidRDefault="00EB4E5B">
            <w:pPr>
              <w:pStyle w:val="TableParagraph"/>
              <w:spacing w:before="138"/>
              <w:ind w:left="1044" w:right="1030"/>
              <w:jc w:val="center"/>
              <w:rPr>
                <w:sz w:val="16"/>
              </w:rPr>
            </w:pPr>
            <w:r>
              <w:rPr>
                <w:color w:val="070706"/>
                <w:sz w:val="16"/>
              </w:rPr>
              <w:t>Señal</w:t>
            </w:r>
          </w:p>
        </w:tc>
        <w:tc>
          <w:tcPr>
            <w:tcW w:w="3940" w:type="dxa"/>
            <w:shd w:val="clear" w:color="auto" w:fill="A8AAAC"/>
          </w:tcPr>
          <w:p w:rsidR="005E0422" w:rsidRDefault="00EB4E5B">
            <w:pPr>
              <w:pStyle w:val="TableParagraph"/>
              <w:spacing w:before="138"/>
              <w:ind w:left="158"/>
              <w:rPr>
                <w:sz w:val="16"/>
              </w:rPr>
            </w:pPr>
            <w:r>
              <w:rPr>
                <w:color w:val="070706"/>
                <w:sz w:val="16"/>
              </w:rPr>
              <w:t>Significado</w:t>
            </w:r>
          </w:p>
        </w:tc>
      </w:tr>
      <w:tr w:rsidR="005E0422">
        <w:trPr>
          <w:trHeight w:val="651"/>
        </w:trPr>
        <w:tc>
          <w:tcPr>
            <w:tcW w:w="2540" w:type="dxa"/>
            <w:tcBorders>
              <w:bottom w:val="single" w:sz="8" w:space="0" w:color="FFFFFF"/>
            </w:tcBorders>
          </w:tcPr>
          <w:p w:rsidR="005E0422" w:rsidRDefault="005E0422">
            <w:pPr>
              <w:pStyle w:val="TableParagraph"/>
              <w:spacing w:before="7"/>
            </w:pPr>
          </w:p>
          <w:p w:rsidR="005E0422" w:rsidRDefault="00EB4E5B">
            <w:pPr>
              <w:pStyle w:val="TableParagraph"/>
              <w:ind w:right="869"/>
              <w:jc w:val="right"/>
              <w:rPr>
                <w:sz w:val="16"/>
              </w:rPr>
            </w:pPr>
            <w:r>
              <w:rPr>
                <w:color w:val="FFFFFF"/>
                <w:sz w:val="16"/>
              </w:rPr>
              <w:t>Aviso</w:t>
            </w:r>
          </w:p>
        </w:tc>
        <w:tc>
          <w:tcPr>
            <w:tcW w:w="3940" w:type="dxa"/>
            <w:tcBorders>
              <w:bottom w:val="single" w:sz="8" w:space="0" w:color="070706"/>
            </w:tcBorders>
          </w:tcPr>
          <w:p w:rsidR="005E0422" w:rsidRDefault="005E0422">
            <w:pPr>
              <w:pStyle w:val="TableParagraph"/>
              <w:rPr>
                <w:sz w:val="16"/>
              </w:rPr>
            </w:pPr>
          </w:p>
          <w:p w:rsidR="005E0422" w:rsidRDefault="00EB4E5B">
            <w:pPr>
              <w:pStyle w:val="TableParagraph"/>
              <w:spacing w:line="249" w:lineRule="auto"/>
              <w:ind w:left="158" w:right="283"/>
              <w:rPr>
                <w:sz w:val="14"/>
              </w:rPr>
            </w:pPr>
            <w:r>
              <w:rPr>
                <w:color w:val="070706"/>
                <w:sz w:val="14"/>
              </w:rPr>
              <w:t>Se refiere a que la manipulación incorrecta de la unidad puede ocasionar daños personales o materiales</w:t>
            </w:r>
          </w:p>
        </w:tc>
      </w:tr>
      <w:tr w:rsidR="005E0422">
        <w:trPr>
          <w:trHeight w:val="649"/>
        </w:trPr>
        <w:tc>
          <w:tcPr>
            <w:tcW w:w="2540" w:type="dxa"/>
            <w:tcBorders>
              <w:top w:val="single" w:sz="8" w:space="0" w:color="FFFFFF"/>
              <w:bottom w:val="single" w:sz="8" w:space="0" w:color="070706"/>
            </w:tcBorders>
          </w:tcPr>
          <w:p w:rsidR="005E0422" w:rsidRDefault="005E0422">
            <w:pPr>
              <w:pStyle w:val="TableParagraph"/>
              <w:spacing w:before="4"/>
            </w:pPr>
          </w:p>
          <w:p w:rsidR="005E0422" w:rsidRDefault="00EB4E5B">
            <w:pPr>
              <w:pStyle w:val="TableParagraph"/>
              <w:spacing w:before="1"/>
              <w:ind w:right="869"/>
              <w:jc w:val="right"/>
              <w:rPr>
                <w:sz w:val="16"/>
              </w:rPr>
            </w:pPr>
            <w:r>
              <w:rPr>
                <w:color w:val="FFFFFF"/>
                <w:sz w:val="16"/>
              </w:rPr>
              <w:t>Aviso</w:t>
            </w:r>
          </w:p>
        </w:tc>
        <w:tc>
          <w:tcPr>
            <w:tcW w:w="3940" w:type="dxa"/>
            <w:tcBorders>
              <w:top w:val="single" w:sz="8" w:space="0" w:color="070706"/>
              <w:bottom w:val="single" w:sz="8" w:space="0" w:color="070706"/>
            </w:tcBorders>
          </w:tcPr>
          <w:p w:rsidR="005E0422" w:rsidRDefault="005E0422">
            <w:pPr>
              <w:pStyle w:val="TableParagraph"/>
              <w:spacing w:before="9"/>
              <w:rPr>
                <w:sz w:val="15"/>
              </w:rPr>
            </w:pPr>
          </w:p>
          <w:p w:rsidR="005E0422" w:rsidRDefault="00EB4E5B">
            <w:pPr>
              <w:pStyle w:val="TableParagraph"/>
              <w:spacing w:line="249" w:lineRule="auto"/>
              <w:ind w:left="158" w:right="283"/>
              <w:rPr>
                <w:sz w:val="14"/>
              </w:rPr>
            </w:pPr>
            <w:r>
              <w:rPr>
                <w:color w:val="070706"/>
                <w:sz w:val="14"/>
              </w:rPr>
              <w:t>Se refiere a que la manipulación incorrecta de la unidad puede ocasionar daños personales</w:t>
            </w:r>
          </w:p>
        </w:tc>
      </w:tr>
      <w:tr w:rsidR="005E0422">
        <w:trPr>
          <w:trHeight w:val="1197"/>
        </w:trPr>
        <w:tc>
          <w:tcPr>
            <w:tcW w:w="6480" w:type="dxa"/>
            <w:gridSpan w:val="2"/>
            <w:tcBorders>
              <w:top w:val="single" w:sz="8" w:space="0" w:color="070706"/>
              <w:bottom w:val="single" w:sz="8" w:space="0" w:color="070706"/>
            </w:tcBorders>
          </w:tcPr>
          <w:p w:rsidR="005E0422" w:rsidRDefault="00EB4E5B">
            <w:pPr>
              <w:pStyle w:val="TableParagraph"/>
              <w:spacing w:before="146" w:line="312" w:lineRule="auto"/>
              <w:ind w:left="158" w:right="135"/>
              <w:jc w:val="both"/>
              <w:rPr>
                <w:sz w:val="16"/>
              </w:rPr>
            </w:pPr>
            <w:r>
              <w:rPr>
                <w:color w:val="070706"/>
                <w:sz w:val="16"/>
              </w:rPr>
              <w:t>[Nota]: 1. Por "daños personales"</w:t>
            </w:r>
            <w:r>
              <w:rPr>
                <w:color w:val="070706"/>
                <w:sz w:val="16"/>
              </w:rPr>
              <w:t xml:space="preserve"> se entienden</w:t>
            </w:r>
            <w:r w:rsidR="00A97B02">
              <w:rPr>
                <w:color w:val="070706"/>
                <w:sz w:val="16"/>
              </w:rPr>
              <w:t xml:space="preserve"> heridas, quemaduras y sacudidas</w:t>
            </w:r>
            <w:r>
              <w:rPr>
                <w:color w:val="070706"/>
                <w:sz w:val="16"/>
              </w:rPr>
              <w:t xml:space="preserve"> eléctricas que necesitan un tratamiento a largo plazo pero que no requieren de hospitalización</w:t>
            </w:r>
          </w:p>
          <w:p w:rsidR="005E0422" w:rsidRDefault="00EB4E5B">
            <w:pPr>
              <w:pStyle w:val="TableParagraph"/>
              <w:spacing w:before="2"/>
              <w:ind w:left="158"/>
              <w:jc w:val="both"/>
              <w:rPr>
                <w:sz w:val="16"/>
              </w:rPr>
            </w:pPr>
            <w:r>
              <w:rPr>
                <w:color w:val="070706"/>
                <w:sz w:val="16"/>
              </w:rPr>
              <w:t>2. Por "daños materiales" se entiende la pérdida de propiedades y bienes materiales.</w:t>
            </w:r>
          </w:p>
        </w:tc>
      </w:tr>
    </w:tbl>
    <w:p w:rsidR="005E0422" w:rsidRDefault="005E0422">
      <w:pPr>
        <w:jc w:val="both"/>
        <w:rPr>
          <w:sz w:val="16"/>
        </w:rPr>
        <w:sectPr w:rsidR="005E0422">
          <w:footerReference w:type="default" r:id="rId12"/>
          <w:pgSz w:w="7380" w:h="7380"/>
          <w:pgMar w:top="460" w:right="240" w:bottom="500" w:left="300" w:header="0" w:footer="300" w:gutter="0"/>
          <w:pgNumType w:start="1"/>
          <w:cols w:space="720"/>
        </w:sectPr>
      </w:pPr>
    </w:p>
    <w:p w:rsidR="005E0422" w:rsidRDefault="00EB4E5B">
      <w:pPr>
        <w:pStyle w:val="Textoindependiente"/>
        <w:tabs>
          <w:tab w:val="left" w:pos="830"/>
        </w:tabs>
        <w:spacing w:before="78"/>
        <w:ind w:left="111"/>
      </w:pPr>
      <w:r>
        <w:rPr>
          <w:rFonts w:ascii="Webdings" w:hAnsi="Webdings"/>
          <w:color w:val="070706"/>
        </w:rPr>
        <w:lastRenderedPageBreak/>
        <w:t></w:t>
      </w:r>
      <w:r>
        <w:rPr>
          <w:rFonts w:ascii="Times New Roman" w:hAnsi="Times New Roman"/>
          <w:color w:val="070706"/>
        </w:rPr>
        <w:tab/>
      </w:r>
      <w:r>
        <w:rPr>
          <w:color w:val="070706"/>
        </w:rPr>
        <w:t>Descripción de los</w:t>
      </w:r>
      <w:r>
        <w:rPr>
          <w:color w:val="070706"/>
          <w:spacing w:val="-4"/>
        </w:rPr>
        <w:t xml:space="preserve"> </w:t>
      </w:r>
      <w:r>
        <w:rPr>
          <w:color w:val="070706"/>
        </w:rPr>
        <w:t>iconos</w:t>
      </w:r>
    </w:p>
    <w:p w:rsidR="005E0422" w:rsidRDefault="005E0422">
      <w:pPr>
        <w:pStyle w:val="Textoindependiente"/>
        <w:spacing w:before="8"/>
        <w:rPr>
          <w:sz w:val="5"/>
        </w:rPr>
      </w:pPr>
    </w:p>
    <w:tbl>
      <w:tblPr>
        <w:tblStyle w:val="TableNormal"/>
        <w:tblW w:w="0" w:type="auto"/>
        <w:tblInd w:w="126"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1001"/>
        <w:gridCol w:w="5490"/>
      </w:tblGrid>
      <w:tr w:rsidR="005E0422">
        <w:trPr>
          <w:trHeight w:val="371"/>
        </w:trPr>
        <w:tc>
          <w:tcPr>
            <w:tcW w:w="1001" w:type="dxa"/>
            <w:shd w:val="clear" w:color="auto" w:fill="A8AAAC"/>
          </w:tcPr>
          <w:p w:rsidR="005E0422" w:rsidRDefault="00EB4E5B">
            <w:pPr>
              <w:pStyle w:val="TableParagraph"/>
              <w:spacing w:before="93"/>
              <w:ind w:left="295"/>
              <w:rPr>
                <w:sz w:val="16"/>
              </w:rPr>
            </w:pPr>
            <w:r>
              <w:rPr>
                <w:color w:val="070706"/>
                <w:sz w:val="16"/>
              </w:rPr>
              <w:t>Señal</w:t>
            </w:r>
          </w:p>
        </w:tc>
        <w:tc>
          <w:tcPr>
            <w:tcW w:w="5490" w:type="dxa"/>
            <w:shd w:val="clear" w:color="auto" w:fill="A8AAAC"/>
          </w:tcPr>
          <w:p w:rsidR="005E0422" w:rsidRDefault="00EB4E5B">
            <w:pPr>
              <w:pStyle w:val="TableParagraph"/>
              <w:spacing w:before="93"/>
              <w:ind w:left="112"/>
              <w:rPr>
                <w:sz w:val="16"/>
              </w:rPr>
            </w:pPr>
            <w:r>
              <w:rPr>
                <w:color w:val="070706"/>
                <w:sz w:val="16"/>
              </w:rPr>
              <w:t>Significado</w:t>
            </w:r>
          </w:p>
        </w:tc>
      </w:tr>
      <w:tr w:rsidR="005E0422">
        <w:trPr>
          <w:trHeight w:val="589"/>
        </w:trPr>
        <w:tc>
          <w:tcPr>
            <w:tcW w:w="1001" w:type="dxa"/>
            <w:tcBorders>
              <w:bottom w:val="single" w:sz="8" w:space="0" w:color="FFFFFF"/>
            </w:tcBorders>
            <w:shd w:val="clear" w:color="auto" w:fill="59595B"/>
          </w:tcPr>
          <w:p w:rsidR="005E0422" w:rsidRDefault="005E0422">
            <w:pPr>
              <w:pStyle w:val="TableParagraph"/>
              <w:spacing w:before="8" w:after="1"/>
              <w:rPr>
                <w:sz w:val="9"/>
              </w:rPr>
            </w:pPr>
          </w:p>
          <w:p w:rsidR="005E0422" w:rsidRDefault="00EB4E5B">
            <w:pPr>
              <w:pStyle w:val="TableParagraph"/>
              <w:ind w:left="313"/>
              <w:rPr>
                <w:sz w:val="20"/>
              </w:rPr>
            </w:pPr>
            <w:r>
              <w:rPr>
                <w:noProof/>
                <w:sz w:val="20"/>
                <w:lang w:eastAsia="es-ES"/>
              </w:rPr>
              <w:drawing>
                <wp:inline distT="0" distB="0" distL="0" distR="0">
                  <wp:extent cx="238029" cy="238029"/>
                  <wp:effectExtent l="0" t="0" r="0" b="0"/>
                  <wp:docPr id="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png"/>
                          <pic:cNvPicPr/>
                        </pic:nvPicPr>
                        <pic:blipFill>
                          <a:blip r:embed="rId13" cstate="print"/>
                          <a:stretch>
                            <a:fillRect/>
                          </a:stretch>
                        </pic:blipFill>
                        <pic:spPr>
                          <a:xfrm>
                            <a:off x="0" y="0"/>
                            <a:ext cx="238029" cy="238029"/>
                          </a:xfrm>
                          <a:prstGeom prst="rect">
                            <a:avLst/>
                          </a:prstGeom>
                        </pic:spPr>
                      </pic:pic>
                    </a:graphicData>
                  </a:graphic>
                </wp:inline>
              </w:drawing>
            </w:r>
          </w:p>
        </w:tc>
        <w:tc>
          <w:tcPr>
            <w:tcW w:w="5490" w:type="dxa"/>
            <w:tcBorders>
              <w:bottom w:val="single" w:sz="8" w:space="0" w:color="070706"/>
            </w:tcBorders>
          </w:tcPr>
          <w:p w:rsidR="005E0422" w:rsidRDefault="00EB4E5B">
            <w:pPr>
              <w:pStyle w:val="TableParagraph"/>
              <w:spacing w:before="93" w:line="288" w:lineRule="auto"/>
              <w:ind w:left="112"/>
              <w:rPr>
                <w:sz w:val="16"/>
              </w:rPr>
            </w:pPr>
            <w:r>
              <w:rPr>
                <w:color w:val="070706"/>
                <w:sz w:val="16"/>
              </w:rPr>
              <w:t>Significa prohibición. La acción prohibida viene señalada mediante este icono a través de imágenes o caracteres.</w:t>
            </w:r>
          </w:p>
        </w:tc>
      </w:tr>
      <w:tr w:rsidR="005E0422">
        <w:trPr>
          <w:trHeight w:val="586"/>
        </w:trPr>
        <w:tc>
          <w:tcPr>
            <w:tcW w:w="1001" w:type="dxa"/>
            <w:tcBorders>
              <w:top w:val="single" w:sz="8" w:space="0" w:color="FFFFFF"/>
              <w:bottom w:val="single" w:sz="8" w:space="0" w:color="070706"/>
            </w:tcBorders>
            <w:shd w:val="clear" w:color="auto" w:fill="59595B"/>
          </w:tcPr>
          <w:p w:rsidR="005E0422" w:rsidRDefault="005E0422">
            <w:pPr>
              <w:pStyle w:val="TableParagraph"/>
              <w:spacing w:before="3"/>
              <w:rPr>
                <w:sz w:val="11"/>
              </w:rPr>
            </w:pPr>
          </w:p>
          <w:p w:rsidR="005E0422" w:rsidRDefault="00EB4E5B">
            <w:pPr>
              <w:pStyle w:val="TableParagraph"/>
              <w:ind w:left="323"/>
              <w:rPr>
                <w:sz w:val="20"/>
              </w:rPr>
            </w:pPr>
            <w:r>
              <w:rPr>
                <w:noProof/>
                <w:sz w:val="20"/>
                <w:lang w:eastAsia="es-ES"/>
              </w:rPr>
              <w:drawing>
                <wp:inline distT="0" distB="0" distL="0" distR="0">
                  <wp:extent cx="223837" cy="223837"/>
                  <wp:effectExtent l="0" t="0" r="0" b="0"/>
                  <wp:docPr id="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14" cstate="print"/>
                          <a:stretch>
                            <a:fillRect/>
                          </a:stretch>
                        </pic:blipFill>
                        <pic:spPr>
                          <a:xfrm>
                            <a:off x="0" y="0"/>
                            <a:ext cx="223837" cy="223837"/>
                          </a:xfrm>
                          <a:prstGeom prst="rect">
                            <a:avLst/>
                          </a:prstGeom>
                        </pic:spPr>
                      </pic:pic>
                    </a:graphicData>
                  </a:graphic>
                </wp:inline>
              </w:drawing>
            </w:r>
          </w:p>
        </w:tc>
        <w:tc>
          <w:tcPr>
            <w:tcW w:w="5490" w:type="dxa"/>
            <w:tcBorders>
              <w:top w:val="single" w:sz="8" w:space="0" w:color="070706"/>
              <w:bottom w:val="single" w:sz="8" w:space="0" w:color="070706"/>
            </w:tcBorders>
          </w:tcPr>
          <w:p w:rsidR="005E0422" w:rsidRDefault="00EB4E5B">
            <w:pPr>
              <w:pStyle w:val="TableParagraph"/>
              <w:spacing w:before="90" w:line="288" w:lineRule="auto"/>
              <w:ind w:left="112"/>
              <w:rPr>
                <w:sz w:val="16"/>
              </w:rPr>
            </w:pPr>
            <w:r>
              <w:rPr>
                <w:color w:val="231F20"/>
                <w:sz w:val="16"/>
              </w:rPr>
              <w:t>Indica el cumplimiento obligatorio. La acción obligatoria viene señalada mediante este icono o a través de imágenes o caracteres,</w:t>
            </w:r>
          </w:p>
        </w:tc>
      </w:tr>
    </w:tbl>
    <w:p w:rsidR="005E0422" w:rsidRDefault="00EB4E5B">
      <w:pPr>
        <w:pStyle w:val="Textoindependiente"/>
        <w:spacing w:before="92"/>
        <w:ind w:left="111"/>
        <w:rPr>
          <w:rFonts w:ascii="Carlito"/>
        </w:rPr>
      </w:pPr>
      <w:r>
        <w:rPr>
          <w:rFonts w:ascii="Carlito"/>
          <w:color w:val="221E1F"/>
        </w:rPr>
        <w:t>Aviso</w:t>
      </w:r>
    </w:p>
    <w:p w:rsidR="005E0422" w:rsidRDefault="005E0422">
      <w:pPr>
        <w:pStyle w:val="Textoindependiente"/>
        <w:spacing w:before="2"/>
        <w:rPr>
          <w:rFonts w:ascii="Carlito"/>
          <w:sz w:val="8"/>
        </w:rPr>
      </w:pPr>
    </w:p>
    <w:tbl>
      <w:tblPr>
        <w:tblStyle w:val="TableNormal"/>
        <w:tblW w:w="0" w:type="auto"/>
        <w:tblInd w:w="126"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1077"/>
        <w:gridCol w:w="1019"/>
        <w:gridCol w:w="4396"/>
      </w:tblGrid>
      <w:tr w:rsidR="005E0422">
        <w:trPr>
          <w:trHeight w:val="1684"/>
        </w:trPr>
        <w:tc>
          <w:tcPr>
            <w:tcW w:w="1077" w:type="dxa"/>
            <w:shd w:val="clear" w:color="auto" w:fill="59595B"/>
          </w:tcPr>
          <w:p w:rsidR="005E0422" w:rsidRDefault="005E0422">
            <w:pPr>
              <w:pStyle w:val="TableParagraph"/>
              <w:rPr>
                <w:rFonts w:ascii="Carlito"/>
                <w:sz w:val="20"/>
              </w:rPr>
            </w:pPr>
          </w:p>
          <w:p w:rsidR="005E0422" w:rsidRDefault="005E0422">
            <w:pPr>
              <w:pStyle w:val="TableParagraph"/>
              <w:spacing w:before="3" w:after="1"/>
              <w:rPr>
                <w:rFonts w:ascii="Carlito"/>
                <w:sz w:val="19"/>
              </w:rPr>
            </w:pPr>
          </w:p>
          <w:p w:rsidR="005E0422" w:rsidRDefault="00EB4E5B">
            <w:pPr>
              <w:pStyle w:val="TableParagraph"/>
              <w:ind w:left="359"/>
              <w:rPr>
                <w:rFonts w:ascii="Carlito"/>
                <w:sz w:val="20"/>
              </w:rPr>
            </w:pPr>
            <w:r>
              <w:rPr>
                <w:rFonts w:ascii="Carlito"/>
                <w:noProof/>
                <w:sz w:val="20"/>
                <w:lang w:eastAsia="es-ES"/>
              </w:rPr>
              <w:drawing>
                <wp:inline distT="0" distB="0" distL="0" distR="0">
                  <wp:extent cx="227366" cy="214312"/>
                  <wp:effectExtent l="0" t="0" r="0" b="0"/>
                  <wp:docPr id="1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png"/>
                          <pic:cNvPicPr/>
                        </pic:nvPicPr>
                        <pic:blipFill>
                          <a:blip r:embed="rId15" cstate="print"/>
                          <a:stretch>
                            <a:fillRect/>
                          </a:stretch>
                        </pic:blipFill>
                        <pic:spPr>
                          <a:xfrm>
                            <a:off x="0" y="0"/>
                            <a:ext cx="227366" cy="214312"/>
                          </a:xfrm>
                          <a:prstGeom prst="rect">
                            <a:avLst/>
                          </a:prstGeom>
                        </pic:spPr>
                      </pic:pic>
                    </a:graphicData>
                  </a:graphic>
                </wp:inline>
              </w:drawing>
            </w:r>
          </w:p>
          <w:p w:rsidR="005E0422" w:rsidRDefault="00EB4E5B">
            <w:pPr>
              <w:pStyle w:val="TableParagraph"/>
              <w:spacing w:before="98"/>
              <w:ind w:left="323"/>
              <w:rPr>
                <w:b/>
                <w:sz w:val="16"/>
              </w:rPr>
            </w:pPr>
            <w:r>
              <w:rPr>
                <w:b/>
                <w:color w:val="FFFFFF"/>
                <w:sz w:val="16"/>
              </w:rPr>
              <w:t>Aviso</w:t>
            </w:r>
          </w:p>
        </w:tc>
        <w:tc>
          <w:tcPr>
            <w:tcW w:w="1019" w:type="dxa"/>
          </w:tcPr>
          <w:p w:rsidR="005E0422" w:rsidRDefault="005E0422">
            <w:pPr>
              <w:pStyle w:val="TableParagraph"/>
              <w:rPr>
                <w:rFonts w:ascii="Carlito"/>
                <w:sz w:val="18"/>
              </w:rPr>
            </w:pPr>
          </w:p>
          <w:p w:rsidR="005E0422" w:rsidRDefault="005E0422">
            <w:pPr>
              <w:pStyle w:val="TableParagraph"/>
              <w:rPr>
                <w:rFonts w:ascii="Carlito"/>
                <w:sz w:val="18"/>
              </w:rPr>
            </w:pPr>
          </w:p>
          <w:p w:rsidR="005E0422" w:rsidRDefault="005E0422">
            <w:pPr>
              <w:pStyle w:val="TableParagraph"/>
              <w:spacing w:before="4"/>
              <w:rPr>
                <w:rFonts w:ascii="Carlito"/>
                <w:sz w:val="16"/>
              </w:rPr>
            </w:pPr>
          </w:p>
          <w:p w:rsidR="005E0422" w:rsidRDefault="00EB4E5B">
            <w:pPr>
              <w:pStyle w:val="TableParagraph"/>
              <w:spacing w:line="288" w:lineRule="auto"/>
              <w:ind w:left="112" w:right="115"/>
              <w:rPr>
                <w:sz w:val="16"/>
              </w:rPr>
            </w:pPr>
            <w:r>
              <w:rPr>
                <w:color w:val="231F20"/>
                <w:sz w:val="16"/>
              </w:rPr>
              <w:t>Delegar la instalación</w:t>
            </w:r>
          </w:p>
        </w:tc>
        <w:tc>
          <w:tcPr>
            <w:tcW w:w="4396" w:type="dxa"/>
          </w:tcPr>
          <w:p w:rsidR="005E0422" w:rsidRDefault="005E0422">
            <w:pPr>
              <w:pStyle w:val="TableParagraph"/>
              <w:spacing w:before="4"/>
              <w:rPr>
                <w:rFonts w:ascii="Carlito"/>
                <w:sz w:val="16"/>
              </w:rPr>
            </w:pPr>
          </w:p>
          <w:p w:rsidR="005E0422" w:rsidRDefault="00EB4E5B">
            <w:pPr>
              <w:pStyle w:val="TableParagraph"/>
              <w:spacing w:line="288" w:lineRule="auto"/>
              <w:ind w:left="112" w:right="93"/>
              <w:jc w:val="both"/>
              <w:rPr>
                <w:sz w:val="16"/>
              </w:rPr>
            </w:pPr>
            <w:r>
              <w:rPr>
                <w:color w:val="231F20"/>
                <w:sz w:val="16"/>
              </w:rPr>
              <w:t xml:space="preserve">Confíe la instalación de la unidad a su distribuidor local     o a </w:t>
            </w:r>
            <w:r>
              <w:rPr>
                <w:color w:val="231F20"/>
                <w:spacing w:val="3"/>
                <w:sz w:val="16"/>
              </w:rPr>
              <w:t xml:space="preserve">profesionales cualificados. </w:t>
            </w:r>
            <w:r>
              <w:rPr>
                <w:color w:val="231F20"/>
                <w:spacing w:val="2"/>
                <w:sz w:val="16"/>
              </w:rPr>
              <w:t xml:space="preserve">Los </w:t>
            </w:r>
            <w:r>
              <w:rPr>
                <w:color w:val="231F20"/>
                <w:spacing w:val="3"/>
                <w:sz w:val="16"/>
              </w:rPr>
              <w:t xml:space="preserve">instaladores </w:t>
            </w:r>
            <w:r>
              <w:rPr>
                <w:color w:val="231F20"/>
                <w:spacing w:val="4"/>
                <w:sz w:val="16"/>
              </w:rPr>
              <w:t xml:space="preserve">deben </w:t>
            </w:r>
            <w:r>
              <w:rPr>
                <w:color w:val="231F20"/>
                <w:sz w:val="16"/>
              </w:rPr>
              <w:t xml:space="preserve">contar con los conocimientos necesarios al respecto. La </w:t>
            </w:r>
            <w:r>
              <w:rPr>
                <w:color w:val="231F20"/>
                <w:spacing w:val="2"/>
                <w:sz w:val="16"/>
              </w:rPr>
              <w:t xml:space="preserve">instalación incorrecta </w:t>
            </w:r>
            <w:r>
              <w:rPr>
                <w:color w:val="231F20"/>
                <w:sz w:val="16"/>
              </w:rPr>
              <w:t xml:space="preserve">por </w:t>
            </w:r>
            <w:r>
              <w:rPr>
                <w:color w:val="231F20"/>
                <w:spacing w:val="2"/>
                <w:sz w:val="16"/>
              </w:rPr>
              <w:t xml:space="preserve">parte </w:t>
            </w:r>
            <w:r>
              <w:rPr>
                <w:color w:val="231F20"/>
                <w:sz w:val="16"/>
              </w:rPr>
              <w:t xml:space="preserve">del </w:t>
            </w:r>
            <w:r>
              <w:rPr>
                <w:color w:val="231F20"/>
                <w:spacing w:val="2"/>
                <w:sz w:val="16"/>
              </w:rPr>
              <w:t xml:space="preserve">usuario </w:t>
            </w:r>
            <w:r>
              <w:rPr>
                <w:color w:val="231F20"/>
                <w:sz w:val="16"/>
              </w:rPr>
              <w:t xml:space="preserve">sin  </w:t>
            </w:r>
            <w:r>
              <w:rPr>
                <w:color w:val="231F20"/>
                <w:spacing w:val="2"/>
                <w:sz w:val="16"/>
              </w:rPr>
              <w:t xml:space="preserve">obtener  </w:t>
            </w:r>
            <w:r>
              <w:rPr>
                <w:color w:val="231F20"/>
                <w:sz w:val="16"/>
              </w:rPr>
              <w:t xml:space="preserve">el </w:t>
            </w:r>
            <w:r>
              <w:rPr>
                <w:color w:val="231F20"/>
                <w:spacing w:val="3"/>
                <w:sz w:val="16"/>
              </w:rPr>
              <w:t xml:space="preserve">correspondiente permiso puede provocar </w:t>
            </w:r>
            <w:r>
              <w:rPr>
                <w:color w:val="231F20"/>
                <w:spacing w:val="4"/>
                <w:sz w:val="16"/>
              </w:rPr>
              <w:t xml:space="preserve">incendios, </w:t>
            </w:r>
            <w:r>
              <w:rPr>
                <w:color w:val="231F20"/>
                <w:sz w:val="16"/>
              </w:rPr>
              <w:t>descargas eléctricas, daños personales o fugas de</w:t>
            </w:r>
            <w:r>
              <w:rPr>
                <w:color w:val="231F20"/>
                <w:spacing w:val="-28"/>
                <w:sz w:val="16"/>
              </w:rPr>
              <w:t xml:space="preserve"> </w:t>
            </w:r>
            <w:r>
              <w:rPr>
                <w:color w:val="231F20"/>
                <w:sz w:val="16"/>
              </w:rPr>
              <w:t>agua</w:t>
            </w:r>
          </w:p>
        </w:tc>
      </w:tr>
    </w:tbl>
    <w:p w:rsidR="005E0422" w:rsidRDefault="005E0422">
      <w:pPr>
        <w:pStyle w:val="Textoindependiente"/>
        <w:spacing w:before="10"/>
        <w:rPr>
          <w:rFonts w:ascii="Carlito"/>
          <w:sz w:val="27"/>
        </w:rPr>
      </w:pPr>
    </w:p>
    <w:tbl>
      <w:tblPr>
        <w:tblStyle w:val="TableNormal"/>
        <w:tblW w:w="0" w:type="auto"/>
        <w:tblInd w:w="126"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1158"/>
        <w:gridCol w:w="1000"/>
        <w:gridCol w:w="4400"/>
      </w:tblGrid>
      <w:tr w:rsidR="005E0422">
        <w:trPr>
          <w:trHeight w:val="811"/>
        </w:trPr>
        <w:tc>
          <w:tcPr>
            <w:tcW w:w="1158" w:type="dxa"/>
            <w:vMerge w:val="restart"/>
            <w:shd w:val="clear" w:color="auto" w:fill="59595B"/>
          </w:tcPr>
          <w:p w:rsidR="005E0422" w:rsidRDefault="005E0422">
            <w:pPr>
              <w:pStyle w:val="TableParagraph"/>
              <w:spacing w:before="5"/>
              <w:rPr>
                <w:rFonts w:ascii="Carlito"/>
                <w:sz w:val="25"/>
              </w:rPr>
            </w:pPr>
          </w:p>
          <w:p w:rsidR="005E0422" w:rsidRDefault="00EB4E5B">
            <w:pPr>
              <w:pStyle w:val="TableParagraph"/>
              <w:ind w:left="391"/>
              <w:rPr>
                <w:rFonts w:ascii="Carlito"/>
                <w:sz w:val="20"/>
              </w:rPr>
            </w:pPr>
            <w:r>
              <w:rPr>
                <w:rFonts w:ascii="Carlito"/>
                <w:noProof/>
                <w:sz w:val="20"/>
                <w:lang w:eastAsia="es-ES"/>
              </w:rPr>
              <w:drawing>
                <wp:inline distT="0" distB="0" distL="0" distR="0">
                  <wp:extent cx="238125" cy="238125"/>
                  <wp:effectExtent l="0" t="0" r="0" b="0"/>
                  <wp:docPr id="1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png"/>
                          <pic:cNvPicPr/>
                        </pic:nvPicPr>
                        <pic:blipFill>
                          <a:blip r:embed="rId16" cstate="print"/>
                          <a:stretch>
                            <a:fillRect/>
                          </a:stretch>
                        </pic:blipFill>
                        <pic:spPr>
                          <a:xfrm>
                            <a:off x="0" y="0"/>
                            <a:ext cx="238125" cy="238125"/>
                          </a:xfrm>
                          <a:prstGeom prst="rect">
                            <a:avLst/>
                          </a:prstGeom>
                        </pic:spPr>
                      </pic:pic>
                    </a:graphicData>
                  </a:graphic>
                </wp:inline>
              </w:drawing>
            </w:r>
          </w:p>
          <w:p w:rsidR="005E0422" w:rsidRDefault="00EB4E5B">
            <w:pPr>
              <w:pStyle w:val="TableParagraph"/>
              <w:spacing w:before="99" w:line="288" w:lineRule="auto"/>
              <w:ind w:left="320" w:right="88" w:hanging="201"/>
              <w:rPr>
                <w:b/>
                <w:sz w:val="16"/>
              </w:rPr>
            </w:pPr>
            <w:r>
              <w:rPr>
                <w:b/>
                <w:color w:val="FFFFFF"/>
                <w:sz w:val="16"/>
              </w:rPr>
              <w:t>Advertencia de uso</w:t>
            </w:r>
          </w:p>
        </w:tc>
        <w:tc>
          <w:tcPr>
            <w:tcW w:w="1000" w:type="dxa"/>
          </w:tcPr>
          <w:p w:rsidR="005E0422" w:rsidRDefault="005E0422">
            <w:pPr>
              <w:pStyle w:val="TableParagraph"/>
              <w:spacing w:before="7"/>
              <w:rPr>
                <w:rFonts w:ascii="Carlito"/>
                <w:sz w:val="25"/>
              </w:rPr>
            </w:pPr>
          </w:p>
          <w:p w:rsidR="005E0422" w:rsidRDefault="00EB4E5B">
            <w:pPr>
              <w:pStyle w:val="TableParagraph"/>
              <w:spacing w:before="1"/>
              <w:ind w:left="141" w:right="128"/>
              <w:jc w:val="center"/>
              <w:rPr>
                <w:sz w:val="16"/>
              </w:rPr>
            </w:pPr>
            <w:r>
              <w:rPr>
                <w:color w:val="231F20"/>
                <w:sz w:val="16"/>
              </w:rPr>
              <w:t>Prohibido</w:t>
            </w:r>
          </w:p>
        </w:tc>
        <w:tc>
          <w:tcPr>
            <w:tcW w:w="4400" w:type="dxa"/>
          </w:tcPr>
          <w:p w:rsidR="005E0422" w:rsidRDefault="00A97B02">
            <w:pPr>
              <w:pStyle w:val="TableParagraph"/>
              <w:spacing w:before="93" w:line="288" w:lineRule="auto"/>
              <w:ind w:left="112" w:right="91"/>
              <w:jc w:val="both"/>
              <w:rPr>
                <w:sz w:val="16"/>
              </w:rPr>
            </w:pPr>
            <w:r>
              <w:rPr>
                <w:color w:val="231F20"/>
                <w:sz w:val="16"/>
              </w:rPr>
              <w:t>No rocíe aerosol</w:t>
            </w:r>
            <w:r w:rsidR="00EB4E5B">
              <w:rPr>
                <w:color w:val="231F20"/>
                <w:sz w:val="16"/>
              </w:rPr>
              <w:t>es inflamables directamente sobre el mando con cable. De lo contrario, podría provocar un incendio.</w:t>
            </w:r>
          </w:p>
        </w:tc>
      </w:tr>
      <w:tr w:rsidR="005E0422">
        <w:trPr>
          <w:trHeight w:val="814"/>
        </w:trPr>
        <w:tc>
          <w:tcPr>
            <w:tcW w:w="1158" w:type="dxa"/>
            <w:vMerge/>
            <w:tcBorders>
              <w:top w:val="nil"/>
            </w:tcBorders>
            <w:shd w:val="clear" w:color="auto" w:fill="59595B"/>
          </w:tcPr>
          <w:p w:rsidR="005E0422" w:rsidRDefault="005E0422">
            <w:pPr>
              <w:rPr>
                <w:sz w:val="2"/>
                <w:szCs w:val="2"/>
              </w:rPr>
            </w:pPr>
          </w:p>
        </w:tc>
        <w:tc>
          <w:tcPr>
            <w:tcW w:w="1000" w:type="dxa"/>
          </w:tcPr>
          <w:p w:rsidR="005E0422" w:rsidRDefault="005E0422">
            <w:pPr>
              <w:pStyle w:val="TableParagraph"/>
              <w:spacing w:before="9"/>
              <w:rPr>
                <w:rFonts w:ascii="Carlito"/>
                <w:sz w:val="25"/>
              </w:rPr>
            </w:pPr>
          </w:p>
          <w:p w:rsidR="005E0422" w:rsidRDefault="00EB4E5B">
            <w:pPr>
              <w:pStyle w:val="TableParagraph"/>
              <w:ind w:left="141" w:right="128"/>
              <w:jc w:val="center"/>
              <w:rPr>
                <w:sz w:val="16"/>
              </w:rPr>
            </w:pPr>
            <w:r>
              <w:rPr>
                <w:color w:val="231F20"/>
                <w:sz w:val="16"/>
              </w:rPr>
              <w:t>Prohibido</w:t>
            </w:r>
          </w:p>
        </w:tc>
        <w:tc>
          <w:tcPr>
            <w:tcW w:w="4400" w:type="dxa"/>
          </w:tcPr>
          <w:p w:rsidR="005E0422" w:rsidRDefault="00EB4E5B">
            <w:pPr>
              <w:pStyle w:val="TableParagraph"/>
              <w:spacing w:before="94" w:line="288" w:lineRule="auto"/>
              <w:ind w:left="112" w:right="98"/>
              <w:jc w:val="both"/>
              <w:rPr>
                <w:sz w:val="16"/>
              </w:rPr>
            </w:pPr>
            <w:r>
              <w:rPr>
                <w:color w:val="231F20"/>
                <w:sz w:val="16"/>
              </w:rPr>
              <w:t>Evite que el agua se introduzca en el dispositivo y procure no manejarlo con las manos mojadas. De lo contrario, podría recibir una descarga eléctrica.</w:t>
            </w:r>
          </w:p>
        </w:tc>
      </w:tr>
    </w:tbl>
    <w:p w:rsidR="005E0422" w:rsidRDefault="005E0422">
      <w:pPr>
        <w:spacing w:line="288" w:lineRule="auto"/>
        <w:jc w:val="both"/>
        <w:rPr>
          <w:sz w:val="16"/>
        </w:rPr>
        <w:sectPr w:rsidR="005E0422">
          <w:pgSz w:w="7380" w:h="7380"/>
          <w:pgMar w:top="500" w:right="240" w:bottom="500" w:left="300" w:header="0" w:footer="300" w:gutter="0"/>
          <w:cols w:space="720"/>
        </w:sectPr>
      </w:pPr>
    </w:p>
    <w:p w:rsidR="005E0422" w:rsidRDefault="00EB4E5B">
      <w:pPr>
        <w:pStyle w:val="Ttulo1"/>
        <w:numPr>
          <w:ilvl w:val="0"/>
          <w:numId w:val="30"/>
        </w:numPr>
        <w:tabs>
          <w:tab w:val="left" w:pos="393"/>
        </w:tabs>
        <w:spacing w:before="63"/>
        <w:ind w:left="392" w:hanging="268"/>
        <w:jc w:val="left"/>
      </w:pPr>
      <w:bookmarkStart w:id="1" w:name="_TOC_250003"/>
      <w:r>
        <w:rPr>
          <w:color w:val="070706"/>
        </w:rPr>
        <w:lastRenderedPageBreak/>
        <w:t>Instalación y funcionamiento del conversor de</w:t>
      </w:r>
      <w:r>
        <w:rPr>
          <w:color w:val="070706"/>
          <w:spacing w:val="-6"/>
        </w:rPr>
        <w:t xml:space="preserve"> </w:t>
      </w:r>
      <w:bookmarkEnd w:id="1"/>
      <w:r>
        <w:rPr>
          <w:color w:val="070706"/>
        </w:rPr>
        <w:t>datos</w:t>
      </w:r>
    </w:p>
    <w:p w:rsidR="005E0422" w:rsidRDefault="00EB4E5B">
      <w:pPr>
        <w:pStyle w:val="Ttulo4"/>
        <w:numPr>
          <w:ilvl w:val="1"/>
          <w:numId w:val="30"/>
        </w:numPr>
        <w:tabs>
          <w:tab w:val="left" w:pos="348"/>
        </w:tabs>
        <w:spacing w:before="83"/>
        <w:ind w:left="347" w:hanging="223"/>
        <w:rPr>
          <w:color w:val="231F20"/>
        </w:rPr>
      </w:pPr>
      <w:r>
        <w:rPr>
          <w:color w:val="231F20"/>
        </w:rPr>
        <w:t>Diagrama de la estructura del</w:t>
      </w:r>
      <w:r>
        <w:rPr>
          <w:color w:val="231F20"/>
          <w:spacing w:val="-4"/>
        </w:rPr>
        <w:t xml:space="preserve"> </w:t>
      </w:r>
      <w:r>
        <w:rPr>
          <w:color w:val="231F20"/>
        </w:rPr>
        <w:t>sistema</w:t>
      </w:r>
    </w:p>
    <w:p w:rsidR="005E0422" w:rsidRDefault="00EB4E5B">
      <w:pPr>
        <w:pStyle w:val="Textoindependiente"/>
        <w:spacing w:before="158" w:line="288" w:lineRule="auto"/>
        <w:ind w:left="125" w:right="237"/>
        <w:jc w:val="both"/>
      </w:pPr>
      <w:r>
        <w:rPr>
          <w:color w:val="231F20"/>
        </w:rPr>
        <w:t xml:space="preserve">El sistema incluye principalmente el sistema central de aire acondicionado, conversor de datos, </w:t>
      </w:r>
      <w:proofErr w:type="spellStart"/>
      <w:r w:rsidR="00A97B02">
        <w:rPr>
          <w:color w:val="231F20"/>
          <w:spacing w:val="-3"/>
        </w:rPr>
        <w:t>ro</w:t>
      </w:r>
      <w:r>
        <w:rPr>
          <w:color w:val="231F20"/>
          <w:spacing w:val="-3"/>
        </w:rPr>
        <w:t>uter</w:t>
      </w:r>
      <w:proofErr w:type="spellEnd"/>
      <w:r>
        <w:rPr>
          <w:color w:val="231F20"/>
          <w:spacing w:val="-3"/>
        </w:rPr>
        <w:t xml:space="preserve">, </w:t>
      </w:r>
      <w:r>
        <w:rPr>
          <w:color w:val="231F20"/>
        </w:rPr>
        <w:t>aplicaciones, servidor en la nube y cliente web. El usuario puede controlar el sistema de aire acondicionado mediante una aplicación o el client</w:t>
      </w:r>
      <w:r>
        <w:rPr>
          <w:color w:val="231F20"/>
        </w:rPr>
        <w:t>e web. El conversor de datos está conectado al bus XYE del aire acondicionado mediante el puerto 485 del aire acondicionado.</w:t>
      </w:r>
      <w:r>
        <w:rPr>
          <w:color w:val="231F20"/>
          <w:spacing w:val="-14"/>
        </w:rPr>
        <w:t xml:space="preserve"> </w:t>
      </w:r>
      <w:r>
        <w:rPr>
          <w:color w:val="231F20"/>
        </w:rPr>
        <w:t>La</w:t>
      </w:r>
      <w:r>
        <w:rPr>
          <w:color w:val="231F20"/>
          <w:spacing w:val="-13"/>
        </w:rPr>
        <w:t xml:space="preserve"> </w:t>
      </w:r>
      <w:r>
        <w:rPr>
          <w:color w:val="231F20"/>
        </w:rPr>
        <w:t>fuente</w:t>
      </w:r>
      <w:r>
        <w:rPr>
          <w:color w:val="231F20"/>
          <w:spacing w:val="-14"/>
        </w:rPr>
        <w:t xml:space="preserve"> </w:t>
      </w:r>
      <w:r>
        <w:rPr>
          <w:color w:val="231F20"/>
        </w:rPr>
        <w:t>de</w:t>
      </w:r>
      <w:r>
        <w:rPr>
          <w:color w:val="231F20"/>
          <w:spacing w:val="-13"/>
        </w:rPr>
        <w:t xml:space="preserve"> </w:t>
      </w:r>
      <w:r>
        <w:rPr>
          <w:color w:val="231F20"/>
        </w:rPr>
        <w:t>alimentación</w:t>
      </w:r>
      <w:r>
        <w:rPr>
          <w:color w:val="231F20"/>
          <w:spacing w:val="-13"/>
        </w:rPr>
        <w:t xml:space="preserve"> </w:t>
      </w:r>
      <w:r>
        <w:rPr>
          <w:color w:val="231F20"/>
        </w:rPr>
        <w:t>está</w:t>
      </w:r>
      <w:r>
        <w:rPr>
          <w:color w:val="231F20"/>
          <w:spacing w:val="-14"/>
        </w:rPr>
        <w:t xml:space="preserve"> </w:t>
      </w:r>
      <w:r>
        <w:rPr>
          <w:color w:val="231F20"/>
        </w:rPr>
        <w:t>conectada</w:t>
      </w:r>
      <w:r>
        <w:rPr>
          <w:color w:val="231F20"/>
          <w:spacing w:val="-13"/>
        </w:rPr>
        <w:t xml:space="preserve"> </w:t>
      </w:r>
      <w:r>
        <w:rPr>
          <w:color w:val="231F20"/>
        </w:rPr>
        <w:t>al</w:t>
      </w:r>
      <w:r>
        <w:rPr>
          <w:color w:val="231F20"/>
          <w:spacing w:val="-14"/>
        </w:rPr>
        <w:t xml:space="preserve"> </w:t>
      </w:r>
      <w:r>
        <w:rPr>
          <w:color w:val="231F20"/>
        </w:rPr>
        <w:t>suministro</w:t>
      </w:r>
      <w:r>
        <w:rPr>
          <w:color w:val="231F20"/>
          <w:spacing w:val="-13"/>
        </w:rPr>
        <w:t xml:space="preserve"> </w:t>
      </w:r>
      <w:r>
        <w:rPr>
          <w:color w:val="231F20"/>
        </w:rPr>
        <w:t>eléctrico</w:t>
      </w:r>
      <w:r>
        <w:rPr>
          <w:color w:val="231F20"/>
          <w:spacing w:val="-13"/>
        </w:rPr>
        <w:t xml:space="preserve"> </w:t>
      </w:r>
      <w:r>
        <w:rPr>
          <w:color w:val="231F20"/>
        </w:rPr>
        <w:t>mediante</w:t>
      </w:r>
      <w:r>
        <w:rPr>
          <w:color w:val="231F20"/>
          <w:spacing w:val="-14"/>
        </w:rPr>
        <w:t xml:space="preserve"> </w:t>
      </w:r>
      <w:r>
        <w:rPr>
          <w:color w:val="231F20"/>
        </w:rPr>
        <w:t xml:space="preserve">un </w:t>
      </w:r>
      <w:r>
        <w:rPr>
          <w:color w:val="231F20"/>
          <w:spacing w:val="-3"/>
        </w:rPr>
        <w:t>adaptador.</w:t>
      </w:r>
      <w:r>
        <w:rPr>
          <w:color w:val="231F20"/>
          <w:spacing w:val="-6"/>
        </w:rPr>
        <w:t xml:space="preserve"> </w:t>
      </w:r>
      <w:r>
        <w:rPr>
          <w:color w:val="231F20"/>
        </w:rPr>
        <w:t>Para</w:t>
      </w:r>
      <w:r>
        <w:rPr>
          <w:color w:val="231F20"/>
          <w:spacing w:val="-5"/>
        </w:rPr>
        <w:t xml:space="preserve"> </w:t>
      </w:r>
      <w:r>
        <w:rPr>
          <w:color w:val="231F20"/>
        </w:rPr>
        <w:t>ver</w:t>
      </w:r>
      <w:r>
        <w:rPr>
          <w:color w:val="231F20"/>
          <w:spacing w:val="-6"/>
        </w:rPr>
        <w:t xml:space="preserve"> </w:t>
      </w:r>
      <w:r>
        <w:rPr>
          <w:color w:val="231F20"/>
        </w:rPr>
        <w:t>la</w:t>
      </w:r>
      <w:r>
        <w:rPr>
          <w:color w:val="231F20"/>
          <w:spacing w:val="-5"/>
        </w:rPr>
        <w:t xml:space="preserve"> </w:t>
      </w:r>
      <w:r>
        <w:rPr>
          <w:color w:val="231F20"/>
        </w:rPr>
        <w:t>conexión</w:t>
      </w:r>
      <w:r>
        <w:rPr>
          <w:color w:val="231F20"/>
          <w:spacing w:val="-5"/>
        </w:rPr>
        <w:t xml:space="preserve"> </w:t>
      </w:r>
      <w:r>
        <w:rPr>
          <w:color w:val="231F20"/>
        </w:rPr>
        <w:t>con</w:t>
      </w:r>
      <w:r>
        <w:rPr>
          <w:color w:val="231F20"/>
          <w:spacing w:val="-6"/>
        </w:rPr>
        <w:t xml:space="preserve"> </w:t>
      </w:r>
      <w:r>
        <w:rPr>
          <w:color w:val="231F20"/>
        </w:rPr>
        <w:t>detalle,</w:t>
      </w:r>
      <w:r>
        <w:rPr>
          <w:color w:val="231F20"/>
          <w:spacing w:val="-5"/>
        </w:rPr>
        <w:t xml:space="preserve"> </w:t>
      </w:r>
      <w:r>
        <w:rPr>
          <w:color w:val="231F20"/>
        </w:rPr>
        <w:t>vea</w:t>
      </w:r>
      <w:r>
        <w:rPr>
          <w:color w:val="231F20"/>
          <w:spacing w:val="-6"/>
        </w:rPr>
        <w:t xml:space="preserve"> </w:t>
      </w:r>
      <w:r>
        <w:rPr>
          <w:color w:val="231F20"/>
        </w:rPr>
        <w:t>la</w:t>
      </w:r>
      <w:r>
        <w:rPr>
          <w:color w:val="231F20"/>
          <w:spacing w:val="-5"/>
        </w:rPr>
        <w:t xml:space="preserve"> </w:t>
      </w:r>
      <w:r>
        <w:rPr>
          <w:color w:val="231F20"/>
        </w:rPr>
        <w:t>si</w:t>
      </w:r>
      <w:r>
        <w:rPr>
          <w:color w:val="231F20"/>
        </w:rPr>
        <w:t>guiente</w:t>
      </w:r>
      <w:r>
        <w:rPr>
          <w:color w:val="231F20"/>
          <w:spacing w:val="-5"/>
        </w:rPr>
        <w:t xml:space="preserve"> </w:t>
      </w:r>
      <w:r>
        <w:rPr>
          <w:color w:val="231F20"/>
        </w:rPr>
        <w:t>figura:</w:t>
      </w:r>
    </w:p>
    <w:p w:rsidR="005E0422" w:rsidRDefault="00EB4E5B">
      <w:pPr>
        <w:pStyle w:val="Textoindependiente"/>
        <w:spacing w:before="6"/>
        <w:rPr>
          <w:sz w:val="11"/>
        </w:rPr>
      </w:pPr>
      <w:r>
        <w:rPr>
          <w:noProof/>
          <w:lang w:eastAsia="es-ES"/>
        </w:rPr>
        <w:drawing>
          <wp:anchor distT="0" distB="0" distL="0" distR="0" simplePos="0" relativeHeight="4" behindDoc="0" locked="0" layoutInCell="1" allowOverlap="1">
            <wp:simplePos x="0" y="0"/>
            <wp:positionH relativeFrom="page">
              <wp:posOffset>270002</wp:posOffset>
            </wp:positionH>
            <wp:positionV relativeFrom="paragraph">
              <wp:posOffset>109430</wp:posOffset>
            </wp:positionV>
            <wp:extent cx="3893471" cy="1542573"/>
            <wp:effectExtent l="0" t="0" r="0" b="0"/>
            <wp:wrapTopAndBottom/>
            <wp:docPr id="15"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jpeg"/>
                    <pic:cNvPicPr/>
                  </pic:nvPicPr>
                  <pic:blipFill>
                    <a:blip r:embed="rId17" cstate="print"/>
                    <a:stretch>
                      <a:fillRect/>
                    </a:stretch>
                  </pic:blipFill>
                  <pic:spPr>
                    <a:xfrm>
                      <a:off x="0" y="0"/>
                      <a:ext cx="3893471" cy="1542573"/>
                    </a:xfrm>
                    <a:prstGeom prst="rect">
                      <a:avLst/>
                    </a:prstGeom>
                  </pic:spPr>
                </pic:pic>
              </a:graphicData>
            </a:graphic>
          </wp:anchor>
        </w:drawing>
      </w:r>
    </w:p>
    <w:p w:rsidR="005E0422" w:rsidRDefault="005E0422">
      <w:pPr>
        <w:rPr>
          <w:sz w:val="11"/>
        </w:rPr>
        <w:sectPr w:rsidR="005E0422">
          <w:pgSz w:w="7380" w:h="7380"/>
          <w:pgMar w:top="460" w:right="240" w:bottom="500" w:left="300" w:header="0" w:footer="300" w:gutter="0"/>
          <w:cols w:space="720"/>
        </w:sectPr>
      </w:pPr>
    </w:p>
    <w:p w:rsidR="005E0422" w:rsidRDefault="00EB4E5B">
      <w:pPr>
        <w:pStyle w:val="Textoindependiente"/>
        <w:ind w:left="153"/>
        <w:rPr>
          <w:sz w:val="20"/>
        </w:rPr>
      </w:pPr>
      <w:r>
        <w:rPr>
          <w:noProof/>
          <w:sz w:val="20"/>
          <w:lang w:eastAsia="es-ES"/>
        </w:rPr>
        <w:lastRenderedPageBreak/>
        <w:drawing>
          <wp:inline distT="0" distB="0" distL="0" distR="0">
            <wp:extent cx="4100824" cy="1770221"/>
            <wp:effectExtent l="0" t="0" r="0" b="0"/>
            <wp:docPr id="17"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jpeg"/>
                    <pic:cNvPicPr/>
                  </pic:nvPicPr>
                  <pic:blipFill>
                    <a:blip r:embed="rId18" cstate="print"/>
                    <a:stretch>
                      <a:fillRect/>
                    </a:stretch>
                  </pic:blipFill>
                  <pic:spPr>
                    <a:xfrm>
                      <a:off x="0" y="0"/>
                      <a:ext cx="4100824" cy="1770221"/>
                    </a:xfrm>
                    <a:prstGeom prst="rect">
                      <a:avLst/>
                    </a:prstGeom>
                  </pic:spPr>
                </pic:pic>
              </a:graphicData>
            </a:graphic>
          </wp:inline>
        </w:drawing>
      </w:r>
    </w:p>
    <w:p w:rsidR="005E0422" w:rsidRDefault="00EB4E5B">
      <w:pPr>
        <w:pStyle w:val="Textoindependiente"/>
        <w:spacing w:before="92" w:line="288" w:lineRule="auto"/>
        <w:ind w:left="153" w:right="209"/>
        <w:jc w:val="both"/>
      </w:pPr>
      <w:r>
        <w:rPr>
          <w:color w:val="231F20"/>
        </w:rPr>
        <w:t xml:space="preserve">Si el conversor de datos solo puede estar conectado a la unidad exterior, esta </w:t>
      </w:r>
      <w:r>
        <w:rPr>
          <w:color w:val="231F20"/>
          <w:spacing w:val="2"/>
        </w:rPr>
        <w:t xml:space="preserve">deberá </w:t>
      </w:r>
      <w:r>
        <w:rPr>
          <w:color w:val="231F20"/>
        </w:rPr>
        <w:t xml:space="preserve">estar configurada para permitir el direccionamiento automático, de forma que la unidad interior pueda ser localizada. Para sistemas múltiples, el puerto XYE de la unidad exterior está conectado de forma manual al conversor de datos. Para utilizar un cable </w:t>
      </w:r>
      <w:r>
        <w:rPr>
          <w:color w:val="231F20"/>
        </w:rPr>
        <w:t>LAN para conectar varias vías de acceso CCM15, asocie las puertas CCM15 con un</w:t>
      </w:r>
      <w:r>
        <w:rPr>
          <w:color w:val="231F20"/>
          <w:spacing w:val="-24"/>
        </w:rPr>
        <w:t xml:space="preserve"> </w:t>
      </w:r>
      <w:proofErr w:type="spellStart"/>
      <w:r>
        <w:rPr>
          <w:color w:val="231F20"/>
        </w:rPr>
        <w:t>router</w:t>
      </w:r>
      <w:proofErr w:type="spellEnd"/>
      <w:r>
        <w:rPr>
          <w:color w:val="231F20"/>
        </w:rPr>
        <w:t>.</w:t>
      </w:r>
    </w:p>
    <w:p w:rsidR="005E0422" w:rsidRDefault="00EB4E5B">
      <w:pPr>
        <w:pStyle w:val="Textoindependiente"/>
        <w:spacing w:before="53" w:line="288" w:lineRule="auto"/>
        <w:ind w:left="153" w:right="214"/>
        <w:jc w:val="both"/>
      </w:pPr>
      <w:r>
        <w:rPr>
          <w:color w:val="231F20"/>
        </w:rPr>
        <w:t>Nota: El nuevo CCM15 es compatible con las unidades exteriores V5X, V4+S, V4+R y Mini VRF.</w:t>
      </w:r>
    </w:p>
    <w:p w:rsidR="005E0422" w:rsidRDefault="005E0422">
      <w:pPr>
        <w:spacing w:line="288" w:lineRule="auto"/>
        <w:jc w:val="both"/>
        <w:sectPr w:rsidR="005E0422">
          <w:pgSz w:w="7380" w:h="7380"/>
          <w:pgMar w:top="560" w:right="240" w:bottom="500" w:left="300" w:header="0" w:footer="300" w:gutter="0"/>
          <w:cols w:space="720"/>
        </w:sectPr>
      </w:pPr>
    </w:p>
    <w:p w:rsidR="005E0422" w:rsidRDefault="00EB4E5B">
      <w:pPr>
        <w:pStyle w:val="Ttulo4"/>
        <w:numPr>
          <w:ilvl w:val="1"/>
          <w:numId w:val="30"/>
        </w:numPr>
        <w:tabs>
          <w:tab w:val="left" w:pos="348"/>
        </w:tabs>
        <w:spacing w:before="69" w:line="271" w:lineRule="auto"/>
        <w:ind w:left="125" w:right="5113" w:firstLine="0"/>
        <w:rPr>
          <w:color w:val="231F20"/>
        </w:rPr>
      </w:pPr>
      <w:r>
        <w:lastRenderedPageBreak/>
        <w:pict>
          <v:group id="_x0000_s1647" style="position:absolute;left:0;text-align:left;margin-left:99.15pt;margin-top:6.65pt;width:207.4pt;height:57.55pt;z-index:15733248;mso-position-horizontal-relative:page" coordorigin="1983,133" coordsize="4148,1151">
            <v:shape id="_x0000_s1789" style="position:absolute;left:4838;top:180;width:192;height:409" coordorigin="4839,180" coordsize="192,409" o:spt="100" adj="0,,0" path="m4839,419r8,m4839,471r8,m5030,587r-160,1m4848,563r-3,-383e" filled="f" strokecolor="#231f20" strokeweight=".72pt">
              <v:stroke joinstyle="round"/>
              <v:formulas/>
              <v:path arrowok="t" o:connecttype="segments"/>
            </v:shape>
            <v:line id="_x0000_s1788" style="position:absolute" from="4840,576" to="2458,593" strokecolor="#231f20" strokeweight=".72pt"/>
            <v:line id="_x0000_s1787" style="position:absolute" from="4305,446" to="4149,447" strokecolor="#231f20" strokeweight=".72pt"/>
            <v:shape id="_x0000_s1786" style="position:absolute;left:4147;top:252;width:157;height:194" coordorigin="4147,253" coordsize="157,194" path="m4304,253r-157,1l4148,447e" filled="f" strokecolor="#231f20" strokeweight=".72pt">
              <v:path arrowok="t"/>
            </v:shape>
            <v:line id="_x0000_s1785" style="position:absolute" from="4080,447" to="3832,449" strokecolor="#231f20" strokeweight=".72pt"/>
            <v:line id="_x0000_s1784" style="position:absolute" from="4029,248" to="4029,312" strokecolor="#231f20" strokeweight=".25964mm"/>
            <v:line id="_x0000_s1783" style="position:absolute" from="3944,307" to="3958,307" strokecolor="#231f20" strokeweight=".03669mm"/>
            <v:line id="_x0000_s1782" style="position:absolute" from="3943,180" to="3957,180" strokecolor="#231f20" strokeweight=".07372mm"/>
            <v:line id="_x0000_s1781" style="position:absolute" from="3897,180" to="3911,180" strokecolor="#231f20" strokeweight=".21pt"/>
            <v:line id="_x0000_s1780" style="position:absolute" from="3905,249" to="3905,315" strokecolor="#231f20" strokeweight=".25964mm"/>
            <v:line id="_x0000_s1779" style="position:absolute" from="3289,414" to="3289,429" strokecolor="#231f20" strokeweight=".1062mm"/>
            <v:line id="_x0000_s1778" style="position:absolute" from="3367,414" to="3367,428" strokecolor="#231f20" strokeweight=".3pt"/>
            <v:shape id="_x0000_s1777" style="position:absolute;left:2883;top:240;width:235;height:197" coordorigin="2883,240" coordsize="235,197" path="m2883,240r1,197l3117,435e" filled="f" strokecolor="#231f20" strokeweight=".72pt">
              <v:path arrowok="t"/>
            </v:shape>
            <v:line id="_x0000_s1776" style="position:absolute" from="3201,453" to="3201,311" strokecolor="#231f20" strokeweight=".72pt"/>
            <v:shape id="_x0000_s1775" style="position:absolute;left:3209;top:420;width:239;height:27" coordorigin="3209,420" coordsize="239,27" path="m3442,420r6,l3448,445r-239,2l3209,422r4,e" filled="f" strokecolor="#231f20" strokeweight=".72pt">
              <v:path arrowok="t"/>
            </v:shape>
            <v:shape id="_x0000_s1774" style="position:absolute;left:3208;top:317;width:239;height:19" coordorigin="3209,318" coordsize="239,19" o:spt="100" adj="0,,0" path="m3447,318r-238,1l3209,336t238,-18l3447,334r-238,2e" filled="f" strokecolor="#231f20" strokeweight=".72pt">
              <v:stroke joinstyle="round"/>
              <v:formulas/>
              <v:path arrowok="t" o:connecttype="segments"/>
            </v:shape>
            <v:shape id="_x0000_s1773" style="position:absolute;left:3208;top:311;width:239;height:8" coordorigin="3209,311" coordsize="239,8" path="m3447,311r-238,2l3209,319e" filled="f" strokecolor="#231f20" strokeweight=".72pt">
              <v:path arrowok="t"/>
            </v:shape>
            <v:shape id="_x0000_s1772" style="position:absolute;left:3321;top:370;width:13;height:15" coordorigin="3321,371" coordsize="13,15" o:spt="100" adj="0,,0" path="m3321,386r12,l3333,371t-12,15l3321,371r12,e" filled="f" strokecolor="#231f20" strokeweight=".72pt">
              <v:stroke joinstyle="round"/>
              <v:formulas/>
              <v:path arrowok="t" o:connecttype="segments"/>
            </v:shape>
            <v:line id="_x0000_s1771" style="position:absolute" from="3243,386" to="3255,386" strokecolor="#231f20" strokeweight=".72pt"/>
            <v:shape id="_x0000_s1770" style="position:absolute;left:3243;top:371;width:13;height:15" coordorigin="3243,371" coordsize="13,15" path="m3243,372r12,-1l3255,386e" filled="f" strokecolor="#231f20" strokeweight=".72pt">
              <v:path arrowok="t"/>
            </v:shape>
            <v:line id="_x0000_s1769" style="position:absolute" from="3236,379" to="3250,379" strokecolor="#231f20" strokeweight=".25822mm"/>
            <v:line id="_x0000_s1768" style="position:absolute" from="3392,378" to="3407,378" strokecolor="#231f20" strokeweight=".25822mm"/>
            <v:shape id="_x0000_s1767" style="position:absolute;left:3399;top:370;width:13;height:15" coordorigin="3400,370" coordsize="13,15" path="m3412,385r,-15l3400,370e" filled="f" strokecolor="#231f20" strokeweight=".72pt">
              <v:path arrowok="t"/>
            </v:shape>
            <v:line id="_x0000_s1766" style="position:absolute" from="3400,385" to="3412,385" strokecolor="#231f20" strokeweight=".72pt"/>
            <v:line id="_x0000_s1765" style="position:absolute" from="3209,329" to="3209,429" strokecolor="#231f20" strokeweight=".26353mm"/>
            <v:line id="_x0000_s1764" style="position:absolute" from="3448,311" to="3448,427" strokecolor="#231f20" strokeweight=".26669mm"/>
            <v:line id="_x0000_s1763" style="position:absolute" from="3201,447" to="3209,447" strokecolor="#231f20" strokeweight=".72pt"/>
            <v:line id="_x0000_s1762" style="position:absolute" from="3450,438" to="3450,453" strokecolor="#231f20" strokeweight=".2pt"/>
            <v:line id="_x0000_s1761" style="position:absolute" from="3834,435" to="3834,450" strokecolor="#231f20" strokeweight=".1062mm"/>
            <v:line id="_x0000_s1760" style="position:absolute" from="4078,434" to="4078,448" strokecolor="#231f20" strokeweight=".07092mm"/>
            <v:shape id="_x0000_s1759" style="position:absolute;left:3836;top:313;width:469;height:128" coordorigin="3837,313" coordsize="469,128" o:spt="100" adj="0,,0" path="m4148,440r9,m4297,439r8,m3837,315r238,-2e" filled="f" strokecolor="#231f20" strokeweight=".72pt">
              <v:stroke joinstyle="round"/>
              <v:formulas/>
              <v:path arrowok="t" o:connecttype="segments"/>
            </v:shape>
            <v:shape id="_x0000_s1758" style="position:absolute;left:3836;top:314;width:239;height:17" coordorigin="3837,315" coordsize="239,17" path="m4076,330r-239,2l3837,315e" filled="f" strokecolor="#231f20" strokeweight=".72pt">
              <v:path arrowok="t"/>
            </v:shape>
            <v:line id="_x0000_s1757" style="position:absolute" from="3918,410" to="3918,424" strokecolor="#231f20" strokeweight=".2pt"/>
            <v:line id="_x0000_s1756" style="position:absolute" from="3996,409" to="3996,424" strokecolor="#231f20" strokeweight=".07092mm"/>
            <v:line id="_x0000_s1755" style="position:absolute" from="3837,443" to="4076,441" strokecolor="#231f20" strokeweight=".72pt"/>
            <v:line id="_x0000_s1754" style="position:absolute" from="3839,410" to="3839,425" strokecolor="#231f20" strokeweight=".07092mm"/>
            <v:line id="_x0000_s1753" style="position:absolute" from="4073,409" to="4073,423" strokecolor="#231f20" strokeweight=".1062mm"/>
            <v:shape id="_x0000_s1752" style="position:absolute;left:3871;top:366;width:15;height:15" coordorigin="3871,367" coordsize="15,15" o:spt="100" adj="0,,0" path="m3885,382r-14,l3871,367t14,15l3885,367r-14,e" filled="f" strokecolor="#231f20" strokeweight=".72pt">
              <v:stroke joinstyle="round"/>
              <v:formulas/>
              <v:path arrowok="t" o:connecttype="segments"/>
            </v:shape>
            <v:rect id="_x0000_s1751" style="position:absolute;left:3949;top:366;width:15;height:15" filled="f" strokecolor="#231f20" strokeweight=".72pt"/>
            <v:shape id="_x0000_s1750" style="position:absolute;left:4027;top:365;width:13;height:15" coordorigin="4028,366" coordsize="13,15" o:spt="100" adj="0,,0" path="m4028,366r12,l4040,380t-12,-14l4028,381r12,-1e" filled="f" strokecolor="#231f20" strokeweight=".72pt">
              <v:stroke joinstyle="round"/>
              <v:formulas/>
              <v:path arrowok="t" o:connecttype="segments"/>
            </v:shape>
            <v:shape id="_x0000_s1749" style="position:absolute;left:3836;top:306;width:239;height:8" coordorigin="3837,307" coordsize="239,8" path="m4075,307r-238,2l3837,315e" filled="f" strokecolor="#231f20" strokeweight=".72pt">
              <v:path arrowok="t"/>
            </v:shape>
            <v:line id="_x0000_s1748" style="position:absolute" from="3837,324" to="3837,443" strokecolor="#231f20" strokeweight=".26669mm"/>
            <v:line id="_x0000_s1747" style="position:absolute" from="4076,307" to="4076,441" strokecolor="#231f20" strokeweight=".26881mm"/>
            <v:shape id="_x0000_s1746" style="position:absolute;left:2448;top:435;width:9;height:53" coordorigin="2449,436" coordsize="9,53" o:spt="100" adj="0,,0" path="m2457,488r-8,m2457,436r-8,e" filled="f" strokecolor="#231f20" strokeweight=".72pt">
              <v:stroke joinstyle="round"/>
              <v:formulas/>
              <v:path arrowok="t" o:connecttype="segments"/>
            </v:shape>
            <v:shape id="_x0000_s1745" style="position:absolute;left:2448;top:412;width:2399;height:82" coordorigin="2449,412" coordsize="2399,82" o:spt="100" adj="0,,0" path="m2449,494r8,m2457,429r-8,m4847,412r-8,m4839,477r8,e" filled="f" strokecolor="#231f20" strokeweight=".72pt">
              <v:stroke joinstyle="round"/>
              <v:formulas/>
              <v:path arrowok="t" o:connecttype="segments"/>
            </v:shape>
            <v:line id="_x0000_s1744" style="position:absolute" from="3389,252" to="3389,319" strokecolor="#231f20" strokeweight=".26mm"/>
            <v:shape id="_x0000_s1743" style="position:absolute;left:3334;top:184;width:61;height:2" coordorigin="3335,184" coordsize="61,1" o:spt="100" adj="0,,0" path="m3381,184r15,m3335,184r14,e" filled="f" strokecolor="#231f20" strokeweight=".07372mm">
              <v:stroke joinstyle="round"/>
              <v:formulas/>
              <v:path arrowok="t" o:connecttype="segments"/>
            </v:shape>
            <v:line id="_x0000_s1742" style="position:absolute" from="3336,311" to="3350,311" strokecolor="#231f20" strokeweight=".03669mm"/>
            <v:shape id="_x0000_s1741" style="position:absolute;left:2903;top:286;width:194;height:132" coordorigin="2903,286" coordsize="194,132" path="m2903,286r1,132l3097,417e" filled="f" strokecolor="#231f20" strokeweight=".72pt">
              <v:path arrowok="t"/>
            </v:shape>
            <v:line id="_x0000_s1740" style="position:absolute" from="2895,286" to="2903,286" strokecolor="#231f20" strokeweight=".72pt"/>
            <v:shape id="_x0000_s1739" style="position:absolute;left:2895;top:248;width:209;height:38" coordorigin="2895,249" coordsize="209,38" path="m3104,249r-209,1l2895,286e" filled="f" strokecolor="#231f20" strokeweight=".72pt">
              <v:path arrowok="t"/>
            </v:shape>
            <v:shape id="_x0000_s1738" style="position:absolute;left:3096;top:249;width:9;height:36" coordorigin="3096,249" coordsize="9,36" path="m3096,285r8,l3104,249e" filled="f" strokecolor="#231f20" strokeweight=".72pt">
              <v:path arrowok="t"/>
            </v:shape>
            <v:line id="_x0000_s1737" style="position:absolute" from="3096,277" to="3096,424" strokecolor="#231f20" strokeweight=".26917mm"/>
            <v:shape id="_x0000_s1736" style="position:absolute;left:2897;top:254;width:57;height:30" coordorigin="2897,254" coordsize="57,30" o:spt="100" adj="0,,0" path="m2897,255r56,-1l2954,284t-57,-29l2897,284r57,e" filled="f" strokecolor="#231f20" strokeweight=".72pt">
              <v:stroke joinstyle="round"/>
              <v:formulas/>
              <v:path arrowok="t" o:connecttype="segments"/>
            </v:shape>
            <v:shape id="_x0000_s1735" style="position:absolute;left:3045;top:253;width:57;height:30" coordorigin="3046,253" coordsize="57,30" o:spt="100" adj="0,,0" path="m3046,283r56,-1l3102,253t-56,30l3046,254r56,-1e" filled="f" strokecolor="#231f20" strokeweight=".72pt">
              <v:stroke joinstyle="round"/>
              <v:formulas/>
              <v:path arrowok="t" o:connecttype="segments"/>
            </v:shape>
            <v:shape id="_x0000_s1734" style="position:absolute;left:2988;top:406;width:9;height:11" coordorigin="2988,407" coordsize="9,11" path="m2996,407r-8,l2989,417e" filled="f" strokecolor="#231f20" strokeweight=".72pt">
              <v:path arrowok="t"/>
            </v:shape>
            <v:line id="_x0000_s1733" style="position:absolute" from="2989,412" to="3004,412" strokecolor="#231f20" strokeweight=".18486mm"/>
            <v:shape id="_x0000_s1732" style="position:absolute;left:3018;top:406;width:11;height:11" coordorigin="3019,407" coordsize="11,11" path="m3019,407r10,l3029,417e" filled="f" strokecolor="#231f20" strokeweight=".72pt">
              <v:path arrowok="t"/>
            </v:shape>
            <v:line id="_x0000_s1731" style="position:absolute" from="3011,412" to="3026,412" strokecolor="#231f20" strokeweight=".18486mm"/>
            <v:shape id="_x0000_s1730" style="position:absolute;left:2972;top:406;width:11;height:11" coordorigin="2972,407" coordsize="11,11" path="m2972,407r10,l2982,417e" filled="f" strokecolor="#231f20" strokeweight=".72pt">
              <v:path arrowok="t"/>
            </v:shape>
            <v:line id="_x0000_s1729" style="position:absolute" from="2965,412" to="2980,412" strokecolor="#231f20" strokeweight=".18486mm"/>
            <v:shape id="_x0000_s1728" style="position:absolute;left:2940;top:407;width:11;height:11" coordorigin="2940,407" coordsize="11,11" path="m2950,407r-10,l2940,418e" filled="f" strokecolor="#231f20" strokeweight=".72pt">
              <v:path arrowok="t"/>
            </v:shape>
            <v:line id="_x0000_s1727" style="position:absolute" from="2943,412" to="2958,412" strokecolor="#231f20" strokeweight=".1845mm"/>
            <v:shape id="_x0000_s1726" style="position:absolute;left:3034;top:406;width:11;height:11" coordorigin="3035,406" coordsize="11,11" path="m3035,406r10,l3045,417e" filled="f" strokecolor="#231f20" strokeweight=".72pt">
              <v:path arrowok="t"/>
            </v:shape>
            <v:line id="_x0000_s1725" style="position:absolute" from="3027,412" to="3042,412" strokecolor="#231f20" strokeweight=".1845mm"/>
            <v:shape id="_x0000_s1724" style="position:absolute;left:2956;top:406;width:11;height:11" coordorigin="2956,407" coordsize="11,11" path="m2966,407r-10,l2956,417e" filled="f" strokecolor="#231f20" strokeweight=".72pt">
              <v:path arrowok="t"/>
            </v:shape>
            <v:line id="_x0000_s1723" style="position:absolute" from="2959,412" to="2974,412" strokecolor="#231f20" strokeweight=".18486mm"/>
            <v:shape id="_x0000_s1722" style="position:absolute;left:3002;top:406;width:11;height:11" coordorigin="3002,407" coordsize="11,11" path="m3002,407r11,l3013,417e" filled="f" strokecolor="#231f20" strokeweight=".72pt">
              <v:path arrowok="t"/>
            </v:shape>
            <v:line id="_x0000_s1721" style="position:absolute" from="2995,412" to="3010,412" strokecolor="#231f20" strokeweight=".18486mm"/>
            <v:shape id="_x0000_s1720" style="position:absolute;left:3050;top:406;width:9;height:11" coordorigin="3051,406" coordsize="9,11" path="m3051,406r8,l3059,417e" filled="f" strokecolor="#231f20" strokeweight=".72pt">
              <v:path arrowok="t"/>
            </v:shape>
            <v:line id="_x0000_s1719" style="position:absolute" from="3043,412" to="3058,412" strokecolor="#231f20" strokeweight=".18486mm"/>
            <v:line id="_x0000_s1718" style="position:absolute" from="5023,579" to="5038,579" strokecolor="#231f20" strokeweight=".29528mm"/>
            <v:line id="_x0000_s1717" style="position:absolute" from="5101,578" to="5116,578" strokecolor="#231f20" strokeweight=".29564mm"/>
            <v:shape id="_x0000_s1716" style="position:absolute;left:2431;top:157;width:2599;height:424" coordorigin="2431,157" coordsize="2599,424" o:spt="100" adj="0,,0" path="m2434,580r-3,-383m4837,157l2455,174m4862,563r-3,-383m5030,570r-160,1m3452,452r-251,1e" filled="f" strokecolor="#231f20" strokeweight=".72pt">
              <v:stroke joinstyle="round"/>
              <v:formulas/>
              <v:path arrowok="t" o:connecttype="segments"/>
            </v:shape>
            <v:shape id="_x0000_s1715" style="position:absolute;left:2883;top:238;width:235;height:197" coordorigin="2883,238" coordsize="235,197" path="m3117,435r-1,-197l2883,240e" filled="f" strokecolor="#231f20" strokeweight=".72pt">
              <v:path arrowok="t"/>
            </v:shape>
            <v:line id="_x0000_s1714" style="position:absolute" from="3343,260" to="3408,260" strokecolor="#231f20" strokeweight=".26036mm"/>
            <v:line id="_x0000_s1713" style="position:absolute" from="4022,305" to="4087,305" strokecolor="#231f20" strokeweight=".26069mm"/>
            <v:shape id="_x0000_s1712" style="position:absolute;left:3880;top:254;width:149;height:51" coordorigin="3880,255" coordsize="149,51" path="m4029,255r-50,l3979,306r-48,l3931,256r-51,e" filled="f" strokecolor="#231f20" strokeweight=".72pt">
              <v:path arrowok="t"/>
            </v:shape>
            <v:shape id="_x0000_s1711" style="position:absolute;left:3830;top:306;width:51;height:143" coordorigin="3831,306" coordsize="51,143" path="m3881,306r-50,1l3831,449e" filled="f" strokecolor="#231f20" strokeweight=".72pt">
              <v:path arrowok="t"/>
            </v:shape>
            <v:shape id="_x0000_s1710" style="position:absolute;left:3300;top:260;width:51;height:51" coordorigin="3301,260" coordsize="51,51" path="m3301,260r,50l3351,310e" filled="f" strokecolor="#231f20" strokeweight=".72pt">
              <v:path arrowok="t"/>
            </v:shape>
            <v:shape id="_x0000_s1709" style="position:absolute;left:3400;top:259;width:52;height:193" coordorigin="3401,259" coordsize="52,193" path="m3452,452r-1,-143l3401,310r,-51e" filled="f" strokecolor="#231f20" strokeweight=".72pt">
              <v:path arrowok="t"/>
            </v:shape>
            <v:line id="_x0000_s1708" style="position:absolute" from="3351,253" to="3351,317" strokecolor="#231f20" strokeweight=".26mm"/>
            <v:line id="_x0000_s1707" style="position:absolute" from="4304,253" to="4305,446" strokecolor="#231f20" strokeweight=".72pt"/>
            <v:shape id="_x0000_s1706" style="position:absolute;left:3615;top:182;width:61;height:2" coordorigin="3616,182" coordsize="61,1" o:spt="100" adj="0,,0" path="m3662,182r14,m3616,183r14,e" filled="f" strokecolor="#231f20" strokeweight=".07372mm">
              <v:stroke joinstyle="round"/>
              <v:formulas/>
              <v:path arrowok="t" o:connecttype="segments"/>
            </v:shape>
            <v:shape id="_x0000_s1705" style="position:absolute;left:4155;top:261;width:142;height:179" coordorigin="4155,261" coordsize="142,179" o:spt="100" adj="0,,0" path="m4297,439r-140,1l4155,262t142,177l4296,261r-141,1e" filled="f" strokecolor="#231f20" strokeweight=".72pt">
              <v:stroke joinstyle="round"/>
              <v:formulas/>
              <v:path arrowok="t" o:connecttype="segments"/>
            </v:shape>
            <v:shape id="_x0000_s1704" style="position:absolute;left:2455;top:209;width:2385;height:358" coordorigin="2455,210" coordsize="2385,358" path="m4839,551l2458,568r-3,-358e" filled="f" strokecolor="#231f20" strokeweight=".72pt">
              <v:path arrowok="t"/>
            </v:shape>
            <v:line id="_x0000_s1703" style="position:absolute" from="2471,193" to="4821,176" strokecolor="#231f20" strokeweight=".72pt"/>
            <v:line id="_x0000_s1702" style="position:absolute" from="4838,185" to="4838,576" strokecolor="#231f20" strokeweight=".29811mm"/>
            <v:line id="_x0000_s1701" style="position:absolute" from="4079,305" to="4080,447" strokecolor="#231f20" strokeweight=".72pt"/>
            <v:shape id="_x0000_s1700" style="position:absolute;left:3200;top:260;width:100;height:51" coordorigin="3201,260" coordsize="100,51" path="m3301,260r-51,1l3251,311r-50,e" filled="f" strokecolor="#231f20" strokeweight=".72pt">
              <v:path arrowok="t"/>
            </v:shape>
            <v:line id="_x0000_s1699" style="position:absolute" from="3881,249" to="3881,313" strokecolor="#231f20" strokeweight=".26mm"/>
            <v:shape id="_x0000_s1698" style="position:absolute;left:2265;top:588;width:161;height:18" coordorigin="2265,589" coordsize="161,18" path="m2426,605r-161,2l2265,590r161,-1e" filled="f" strokecolor="#231f20" strokeweight=".72pt">
              <v:path arrowok="t"/>
            </v:shape>
            <v:line id="_x0000_s1697" style="position:absolute" from="2182,599" to="2196,599" strokecolor="#231f20" strokeweight=".29528mm"/>
            <v:shape id="_x0000_s1696" style="position:absolute;left:2447;top:171;width:2390;height:409" coordorigin="2447,172" coordsize="2390,409" o:spt="100" adj="0,,0" path="m4837,172l2455,189t-5,391l2447,197e" filled="f" strokecolor="#231f20" strokeweight=".72pt">
              <v:stroke joinstyle="round"/>
              <v:formulas/>
              <v:path arrowok="t" o:connecttype="segments"/>
            </v:shape>
            <v:line id="_x0000_s1695" style="position:absolute" from="2451,580" to="2465,580" strokecolor="#231f20" strokeweight=".44308mm"/>
            <v:line id="_x0000_s1694" style="position:absolute" from="2403,412" to="2403,514" strokecolor="#231f20" strokeweight=".26389mm"/>
            <v:line id="_x0000_s1693" style="position:absolute" from="2391,431" to="2406,431" strokecolor="#231f20" strokeweight=".03669mm"/>
            <v:line id="_x0000_s1692" style="position:absolute" from="2392,494" to="2406,494" strokecolor="#231f20" strokeweight=".03706mm"/>
            <v:shape id="_x0000_s1691" style="position:absolute;left:2394;top:457;width:5;height:13" coordorigin="2395,457" coordsize="5,13" path="m2395,470r4,l2399,457r-4,e" filled="f" strokecolor="#231f20" strokeweight=".72pt">
              <v:path arrowok="t"/>
            </v:shape>
            <v:line id="_x0000_s1690" style="position:absolute" from="4891,394" to="4891,497" strokecolor="#231f20" strokeweight=".26389mm"/>
            <v:line id="_x0000_s1689" style="position:absolute" from="4888,413" to="4902,413" strokecolor="#231f20" strokeweight=".03706mm"/>
            <v:shape id="_x0000_s1688" style="position:absolute;left:4894;top:439;width:5;height:13" coordorigin="4895,439" coordsize="5,13" path="m4899,439r-4,l4895,452r4,e" filled="f" strokecolor="#231f20" strokeweight=".72pt">
              <v:path arrowok="t"/>
            </v:shape>
            <v:shape id="_x0000_s1687" style="position:absolute;left:3903;top:140;width:47;height:24" coordorigin="3904,141" coordsize="47,24" path="m3950,163r-4,-12l3938,145r-12,-4l3916,145r-8,6l3904,164e" filled="f" strokecolor="#231f20" strokeweight=".72pt">
              <v:path arrowok="t"/>
            </v:shape>
            <v:shape id="_x0000_s1686" style="position:absolute;left:4384;top:352;width:41;height:42" coordorigin="4385,353" coordsize="41,42" path="m4425,374r-4,-11l4415,357r-10,-4l4395,357r-8,6l4385,374r2,10l4395,390r10,5l4415,390r6,-6l4425,374xe" filled="f" strokecolor="#231f20" strokeweight=".72pt">
              <v:path arrowok="t"/>
            </v:shape>
            <v:shape id="_x0000_s1685" style="position:absolute;left:4247;top:253;width:47;height:9" coordorigin="4248,253" coordsize="47,9" o:spt="100" adj="0,,0" path="m4292,253r2,8m4248,262r2,-9e" filled="f" strokecolor="#231f20" strokeweight=".72pt">
              <v:stroke joinstyle="round"/>
              <v:formulas/>
              <v:path arrowok="t" o:connecttype="segments"/>
            </v:shape>
            <v:shape id="_x0000_s1684" style="position:absolute;left:3213;top:421;width:73;height:13" coordorigin="3213,421" coordsize="73,13" path="m3213,422r18,8l3249,434r21,-4l3286,421e" filled="f" strokecolor="#231f20" strokeweight=".72pt">
              <v:path arrowok="t"/>
            </v:shape>
            <v:shape id="_x0000_s1683" style="position:absolute;left:3291;top:420;width:73;height:13" coordorigin="3292,421" coordsize="73,13" path="m3292,421r18,9l3328,434r20,-5l3364,421e" filled="f" strokecolor="#231f20" strokeweight=".72pt">
              <v:path arrowok="t"/>
            </v:shape>
            <v:shape id="_x0000_s1682" style="position:absolute;left:3369;top:420;width:73;height:13" coordorigin="3370,420" coordsize="73,13" path="m3370,421r18,8l3406,433r20,-4l3442,420e" filled="f" strokecolor="#231f20" strokeweight=".72pt">
              <v:path arrowok="t"/>
            </v:shape>
            <v:shape id="_x0000_s1681" style="position:absolute;left:3841;top:416;width:75;height:13" coordorigin="3841,417" coordsize="75,13" path="m3841,417r18,9l3878,430r20,-5l3916,417e" filled="f" strokecolor="#231f20" strokeweight=".72pt">
              <v:path arrowok="t"/>
            </v:shape>
            <v:shape id="_x0000_s1680" style="position:absolute;left:3919;top:416;width:75;height:13" coordorigin="3920,416" coordsize="75,13" path="m3920,417r18,8l3956,429r20,-4l3994,416e" filled="f" strokecolor="#231f20" strokeweight=".72pt">
              <v:path arrowok="t"/>
            </v:shape>
            <v:shape id="_x0000_s1679" style="position:absolute;left:3997;top:415;width:73;height:13" coordorigin="3998,416" coordsize="73,13" path="m3998,416r18,9l4034,429r20,-5l4070,416e" filled="f" strokecolor="#231f20" strokeweight=".72pt">
              <v:path arrowok="t"/>
            </v:shape>
            <v:shape id="_x0000_s1678" style="position:absolute;left:2403;top:498;width:31;height:17" coordorigin="2403,499" coordsize="31,17" path="m2403,507r12,9l2427,511r6,-12e" filled="f" strokecolor="#231f20" strokeweight=".72pt">
              <v:path arrowok="t"/>
            </v:shape>
            <v:shape id="_x0000_s1677" style="position:absolute;left:2402;top:410;width:31;height:15" coordorigin="2403,411" coordsize="31,15" path="m2433,425r-6,-12l2415,411r-12,8e" filled="f" strokecolor="#231f20" strokeweight=".72pt">
              <v:path arrowok="t"/>
            </v:shape>
            <v:shape id="_x0000_s1676" style="position:absolute;left:2394;top:431;width:5;height:63" coordorigin="2395,432" coordsize="5,63" o:spt="100" adj="0,,0" path="m2395,449r4,-17m2399,495r-4,-17e" filled="f" strokecolor="#231f20" strokeweight=".72pt">
              <v:stroke joinstyle="round"/>
              <v:formulas/>
              <v:path arrowok="t" o:connecttype="segments"/>
            </v:shape>
            <v:shape id="_x0000_s1675" style="position:absolute;left:4860;top:393;width:31;height:15" coordorigin="4861,393" coordsize="31,15" path="m4891,402r-10,-9l4867,395r-6,13e" filled="f" strokecolor="#231f20" strokeweight=".72pt">
              <v:path arrowok="t"/>
            </v:shape>
            <v:shape id="_x0000_s1674" style="position:absolute;left:4861;top:481;width:31;height:17" coordorigin="4861,481" coordsize="31,17" path="m4861,481r6,13l4881,498r10,-8e" filled="f" strokecolor="#231f20" strokeweight=".72pt">
              <v:path arrowok="t"/>
            </v:shape>
            <v:shape id="_x0000_s1673" style="position:absolute;left:4894;top:414;width:5;height:63" coordorigin="4895,414" coordsize="5,63" o:spt="100" adj="0,,0" path="m4895,414r4,17m4899,460r-4,17e" filled="f" strokecolor="#231f20" strokeweight=".72pt">
              <v:stroke joinstyle="round"/>
              <v:formulas/>
              <v:path arrowok="t" o:connecttype="segments"/>
            </v:shape>
            <v:shape id="_x0000_s1672" style="position:absolute;left:2425;top:580;width:8;height:9" coordorigin="2426,580" coordsize="8,9" path="m2426,589r6,-2l2434,580e" filled="f" strokecolor="#231f20" strokeweight=".72pt">
              <v:path arrowok="t"/>
            </v:shape>
            <v:shape id="_x0000_s1671" style="position:absolute;left:2431;top:174;width:24;height:24" coordorigin="2431,174" coordsize="24,24" path="m2455,174r-12,2l2435,185r-4,12e" filled="f" strokecolor="#231f20" strokeweight=".72pt">
              <v:path arrowok="t"/>
            </v:shape>
            <v:shape id="_x0000_s1670" style="position:absolute;left:4836;top:157;width:23;height:23" coordorigin="4837,157" coordsize="23,23" path="m4859,180r-2,-13l4849,159r-12,-2e" filled="f" strokecolor="#231f20" strokeweight=".72pt">
              <v:path arrowok="t"/>
            </v:shape>
            <v:shape id="_x0000_s1669" style="position:absolute;left:4861;top:563;width:9;height:9" coordorigin="4862,563" coordsize="9,9" path="m4870,571r-4,-2l4862,563e" filled="f" strokecolor="#231f20" strokeweight=".72pt">
              <v:path arrowok="t"/>
            </v:shape>
            <v:shape id="_x0000_s1668" style="position:absolute;left:4847;top:563;width:23;height:25" coordorigin="4848,563" coordsize="23,25" path="m4870,588r-10,-4l4850,576r-2,-13e" filled="f" strokecolor="#231f20" strokeweight=".72pt">
              <v:path arrowok="t"/>
            </v:shape>
            <v:shape id="_x0000_s1667" style="position:absolute;left:4836;top:171;width:9;height:9" coordorigin="4837,172" coordsize="9,9" path="m4845,180r-2,-4l4837,172e" filled="f" strokecolor="#231f20" strokeweight=".72pt">
              <v:path arrowok="t"/>
            </v:shape>
            <v:shape id="_x0000_s1666" style="position:absolute;left:2447;top:188;width:8;height:9" coordorigin="2447,189" coordsize="8,9" path="m2455,189r-6,4l2447,197e" filled="f" strokecolor="#231f20" strokeweight=".72pt">
              <v:path arrowok="t"/>
            </v:shape>
            <v:shape id="_x0000_s1665" style="position:absolute;left:2425;top:580;width:24;height:26" coordorigin="2426,580" coordsize="24,26" path="m2426,605r12,-4l2446,593r4,-13e" filled="f" strokecolor="#231f20" strokeweight=".72pt">
              <v:path arrowok="t"/>
            </v:shape>
            <v:shape id="_x0000_s1664" style="position:absolute;left:4222;top:337;width:9;height:9" coordorigin="4222,337" coordsize="9,9" path="m4230,341r-2,-2l4226,337r-2,2l4222,341r2,5l4228,346r2,-5xe" filled="f" strokecolor="#231f20" strokeweight=".72pt">
              <v:path arrowok="t"/>
            </v:shape>
            <v:shape id="_x0000_s1663" style="position:absolute;left:4214;top:331;width:25;height:24" coordorigin="4214,331" coordsize="25,24" path="m4214,342r4,-9l4226,331r8,2l4238,341r-4,11l4226,354r-8,-2l4214,342xe" filled="f" strokecolor="#231f20" strokeweight=".72pt">
              <v:path arrowok="t"/>
            </v:shape>
            <v:shape id="_x0000_s1662" style="position:absolute;left:4175;top:291;width:101;height:103" coordorigin="4176,291" coordsize="101,103" path="m4276,341r-4,-19l4262,306r-16,-11l4226,291r-18,5l4192,306r-12,17l4176,342r4,21l4192,379r16,11l4226,394r20,-5l4262,379r10,-17l4276,341xe" filled="f" strokecolor="#231f20" strokeweight=".72pt">
              <v:path arrowok="t"/>
            </v:shape>
            <v:shape id="_x0000_s1661" style="position:absolute;left:2455;top:192;width:16;height:17" coordorigin="2455,193" coordsize="16,17" path="m2471,193r-12,6l2455,210e" filled="f" strokecolor="#231f20" strokeweight=".72pt">
              <v:path arrowok="t"/>
            </v:shape>
            <v:shape id="_x0000_s1660" style="position:absolute;left:4820;top:176;width:17;height:17" coordorigin="4821,176" coordsize="17,17" path="m4837,193r-6,-11l4821,176e" filled="f" strokecolor="#231f20" strokeweight=".72pt">
              <v:path arrowok="t"/>
            </v:shape>
            <v:shape id="_x0000_s1659" style="position:absolute;left:2398;top:401;width:2497;height:106" coordorigin="2399,402" coordsize="2497,106" o:spt="100" adj="0,,0" path="m2399,495r4,12m2403,419r-4,11m4895,412r-4,-10m4891,490r4,-13e" filled="f" strokecolor="#231f20" strokeweight=".72pt">
              <v:stroke joinstyle="round"/>
              <v:formulas/>
              <v:path arrowok="t" o:connecttype="segments"/>
            </v:shape>
            <v:shape id="_x0000_s1658" style="position:absolute;left:3342;top:144;width:47;height:24" coordorigin="3342,145" coordsize="47,24" path="m3388,167r-4,-12l3376,149r-12,-4l3354,149r-10,6l3342,168e" filled="f" strokecolor="#231f20" strokeweight=".72pt">
              <v:path arrowok="t"/>
            </v:shape>
            <v:shape id="_x0000_s1657" style="position:absolute;left:3622;top:142;width:47;height:24" coordorigin="3623,143" coordsize="47,24" path="m3669,165r-4,-12l3657,147r-12,-4l3635,147r-8,6l3623,166e" filled="f" strokecolor="#231f20" strokeweight=".72pt">
              <v:path arrowok="t"/>
            </v:shape>
            <v:shape id="_x0000_s1656" style="position:absolute;left:4891;top:435;width:15;height:21" coordorigin="4892,435" coordsize="15,21" o:spt="100" adj="0,,0" path="m4892,435r14,m4892,456r14,e" filled="f" strokecolor="#231f20" strokeweight=".14747mm">
              <v:stroke joinstyle="round"/>
              <v:formulas/>
              <v:path arrowok="t" o:connecttype="segments"/>
            </v:shape>
            <v:line id="_x0000_s1655" style="position:absolute" from="2388,453" to="2402,453" strokecolor="#231f20" strokeweight=".14781mm"/>
            <v:line id="_x0000_s1654" style="position:absolute" from="2388,474" to="2402,474" strokecolor="#231f20" strokeweight=".14781mm"/>
            <v:line id="_x0000_s1653" style="position:absolute" from="5030,587" to="6062,580" strokecolor="#231f20" strokeweight=".72pt"/>
            <v:shape id="_x0000_s1652" style="position:absolute;left:1990;top:583;width:3492;height:25" coordorigin="1990,584" coordsize="3492,25" o:spt="100" adj="0,,0" path="m4950,587r532,-3m2346,606r-356,3e" filled="f" strokecolor="#231f20" strokeweight=".72pt">
              <v:stroke joinstyle="round"/>
              <v:formulas/>
              <v:path arrowok="t" o:connecttype="segments"/>
            </v:shape>
            <v:shape id="_x0000_s1651" style="position:absolute;left:4836;top:147;width:1287;height:1129" coordorigin="4837,148" coordsize="1287,1129" o:spt="100" adj="0,,0" path="m4837,157r1284,-9m5030,587r1094,-8m6060,261r1,203m6062,580r4,697e" filled="f" strokecolor="#231f20" strokeweight=".72pt">
              <v:stroke joinstyle="round"/>
              <v:formulas/>
              <v:path arrowok="t" o:connecttype="segments"/>
            </v:shape>
            <v:shape id="_x0000_s1650" style="position:absolute;left:6041;top:148;width:38;height:432" coordorigin="6042,148" coordsize="38,432" o:spt="100" adj="0,,0" path="m6078,261l6059,148r-17,114l6078,261xm6079,464r-36,1l6062,580r17,-116xe" fillcolor="#231f20" stroked="f">
              <v:stroke joinstyle="round"/>
              <v:formulas/>
              <v:path arrowok="t" o:connecttype="segments"/>
            </v:shape>
            <v:shape id="_x0000_s1649" type="#_x0000_t75" style="position:absolute;left:5914;top:888;width:127;height:362">
              <v:imagedata r:id="rId19" o:title=""/>
            </v:shape>
            <v:line id="_x0000_s1648" style="position:absolute" from="4950,587" to="5281,585" strokecolor="#231f20" strokeweight=".72pt"/>
            <w10:wrap anchorx="page"/>
          </v:group>
        </w:pict>
      </w:r>
      <w:r>
        <w:rPr>
          <w:color w:val="231F20"/>
        </w:rPr>
        <w:t xml:space="preserve">Instrucción </w:t>
      </w:r>
      <w:r>
        <w:rPr>
          <w:color w:val="231F20"/>
          <w:spacing w:val="-8"/>
        </w:rPr>
        <w:t xml:space="preserve">de </w:t>
      </w:r>
      <w:r>
        <w:rPr>
          <w:color w:val="231F20"/>
        </w:rPr>
        <w:t>hardware</w:t>
      </w:r>
    </w:p>
    <w:p w:rsidR="005E0422" w:rsidRDefault="005E0422">
      <w:pPr>
        <w:pStyle w:val="Textoindependiente"/>
        <w:rPr>
          <w:b/>
          <w:sz w:val="20"/>
        </w:rPr>
      </w:pPr>
    </w:p>
    <w:p w:rsidR="005E0422" w:rsidRDefault="005E0422">
      <w:pPr>
        <w:pStyle w:val="Textoindependiente"/>
        <w:rPr>
          <w:b/>
          <w:sz w:val="20"/>
        </w:rPr>
      </w:pPr>
    </w:p>
    <w:p w:rsidR="005E0422" w:rsidRDefault="005E0422">
      <w:pPr>
        <w:pStyle w:val="Textoindependiente"/>
        <w:rPr>
          <w:b/>
          <w:sz w:val="20"/>
        </w:rPr>
      </w:pPr>
    </w:p>
    <w:p w:rsidR="005E0422" w:rsidRDefault="005E0422">
      <w:pPr>
        <w:pStyle w:val="Textoindependiente"/>
        <w:rPr>
          <w:b/>
          <w:sz w:val="20"/>
        </w:rPr>
      </w:pPr>
    </w:p>
    <w:p w:rsidR="005E0422" w:rsidRDefault="005E0422">
      <w:pPr>
        <w:pStyle w:val="Textoindependiente"/>
        <w:rPr>
          <w:b/>
          <w:sz w:val="20"/>
        </w:rPr>
      </w:pPr>
    </w:p>
    <w:p w:rsidR="005E0422" w:rsidRDefault="00EB4E5B">
      <w:pPr>
        <w:pStyle w:val="Textoindependiente"/>
        <w:spacing w:before="5"/>
        <w:rPr>
          <w:b/>
          <w:sz w:val="27"/>
        </w:rPr>
      </w:pPr>
      <w:r>
        <w:pict>
          <v:group id="_x0000_s1601" style="position:absolute;margin-left:26.6pt;margin-top:51pt;width:22.95pt;height:94.55pt;z-index:-15726080;mso-wrap-distance-left:0;mso-wrap-distance-right:0;mso-position-horizontal-relative:page" coordorigin="532,1020" coordsize="459,1891">
            <v:shape id="_x0000_s1646" style="position:absolute;left:957;top:1027;width:15;height:80" coordorigin="957,1027" coordsize="15,80" o:spt="100" adj="0,,0" path="m972,1107r-14,m957,1027r14,e" filled="f" strokecolor="#231f20" strokeweight=".72pt">
              <v:stroke joinstyle="round"/>
              <v:formulas/>
              <v:path arrowok="t" o:connecttype="segments"/>
            </v:shape>
            <v:shape id="_x0000_s1645" style="position:absolute;left:957;top:1106;width:26;height:1713" coordorigin="958,1107" coordsize="26,1713" path="m983,2819r-14,l958,1107e" filled="f" strokecolor="#231f20" strokeweight=".72pt">
              <v:path arrowok="t"/>
            </v:shape>
            <v:shape id="_x0000_s1644" style="position:absolute;left:949;top:1027;width:35;height:1874" coordorigin="949,1027" coordsize="35,1874" o:spt="100" adj="0,,0" path="m972,1107r11,1712m983,2901r-14,m949,1027r12,1874e" filled="f" strokecolor="#231f20" strokeweight=".72pt">
              <v:stroke joinstyle="round"/>
              <v:formulas/>
              <v:path arrowok="t" o:connecttype="segments"/>
            </v:shape>
            <v:shape id="_x0000_s1643" style="position:absolute;left:557;top:1027;width:404;height:1877" coordorigin="558,1027" coordsize="404,1877" o:spt="100" adj="0,,0" path="m582,1030r12,1873l961,2901m582,1030r367,-3m570,2903l558,1030t265,277l807,1307t,12l823,1319e" filled="f" strokecolor="#231f20" strokeweight=".72pt">
              <v:stroke joinstyle="round"/>
              <v:formulas/>
              <v:path arrowok="t" o:connecttype="segments"/>
            </v:shape>
            <v:line id="_x0000_s1642" style="position:absolute" from="824,1336" to="838,1336" strokecolor="#231f20" strokeweight=".29564mm"/>
            <v:line id="_x0000_s1641" style="position:absolute" from="836,1336" to="850,1336" strokecolor="#231f20" strokeweight=".29492mm"/>
            <v:shape id="_x0000_s1640" style="position:absolute;left:850;top:1306;width:19;height:13" coordorigin="851,1306" coordsize="19,13" o:spt="100" adj="0,,0" path="m851,1319r18,m869,1306r-18,e" filled="f" strokecolor="#231f20" strokeweight=".72pt">
              <v:stroke joinstyle="round"/>
              <v:formulas/>
              <v:path arrowok="t" o:connecttype="segments"/>
            </v:shape>
            <v:shape id="_x0000_s1639" style="position:absolute;left:823;top:1279;width:27;height:19" coordorigin="823,1279" coordsize="27,19" path="m850,1279r-15,l823,1279r,19l838,1298r12,l850,1279xe" fillcolor="#231f20" stroked="f">
              <v:path arrowok="t"/>
            </v:shape>
            <v:shape id="_x0000_s1638" style="position:absolute;left:815;top:2608;width:17;height:13" coordorigin="815,2609" coordsize="17,13" o:spt="100" adj="0,,0" path="m831,2609r-16,m815,2621r16,e" filled="f" strokecolor="#231f20" strokeweight=".72pt">
              <v:stroke joinstyle="round"/>
              <v:formulas/>
              <v:path arrowok="t" o:connecttype="segments"/>
            </v:shape>
            <v:shape id="_x0000_s1637" style="position:absolute;left:832;top:2629;width:27;height:19" coordorigin="832,2629" coordsize="27,19" path="m859,2629r-15,l832,2629r,19l847,2648r12,l859,2629xe" fillcolor="#231f20" stroked="f">
              <v:path arrowok="t"/>
            </v:shape>
            <v:shape id="_x0000_s1636" style="position:absolute;left:859;top:2608;width:19;height:13" coordorigin="859,2608" coordsize="19,13" o:spt="100" adj="0,,0" path="m859,2621r18,m877,2608r-18,e" filled="f" strokecolor="#231f20" strokeweight=".72pt">
              <v:stroke joinstyle="round"/>
              <v:formulas/>
              <v:path arrowok="t" o:connecttype="segments"/>
            </v:shape>
            <v:shape id="_x0000_s1635" style="position:absolute;left:831;top:2591;width:27;height:2" coordorigin="832,2592" coordsize="27,1" o:spt="100" adj="0,,0" path="m844,2592r14,m832,2592r14,e" filled="f" strokecolor="#231f20" strokeweight=".29564mm">
              <v:stroke joinstyle="round"/>
              <v:formulas/>
              <v:path arrowok="t" o:connecttype="segments"/>
            </v:shape>
            <v:line id="_x0000_s1634" style="position:absolute" from="957,1020" to="957,1114" strokecolor="#231f20" strokeweight=".26353mm"/>
            <v:line id="_x0000_s1633" style="position:absolute" from="971,1020" to="971,1114" strokecolor="#231f20" strokeweight=".26317mm"/>
            <v:shape id="_x0000_s1632" style="position:absolute;left:969;top:2811;width:15;height:97" coordorigin="969,2812" coordsize="15,97" o:spt="100" adj="0,,0" path="m969,2812r,96m983,2812r,96e" filled="f" strokecolor="#231f20" strokeweight=".26353mm">
              <v:stroke joinstyle="round"/>
              <v:formulas/>
              <v:path arrowok="t" o:connecttype="segments"/>
            </v:shape>
            <v:shape id="_x0000_s1631" style="position:absolute;left:557;top:1027;width:412;height:1877" coordorigin="558,1027" coordsize="412,1877" o:spt="100" adj="0,,0" path="m969,2901r-8,m949,1027r8,m594,2903r-24,m558,1030r24,e" filled="f" strokecolor="#231f20" strokeweight=".72pt">
              <v:stroke joinstyle="round"/>
              <v:formulas/>
              <v:path arrowok="t" o:connecttype="segments"/>
            </v:shape>
            <v:shape id="_x0000_s1630" style="position:absolute;left:794;top:1268;width:85;height:88" coordorigin="795,1269" coordsize="85,88" path="m879,1313r-4,-17l867,1281r-15,-10l836,1269r-16,2l808,1282r-10,14l795,1313r4,17l809,1342r12,11l837,1357r16,-5l867,1342r8,-13l879,1313xe" filled="f" strokecolor="#231f20" strokeweight=".72pt">
              <v:path arrowok="t"/>
            </v:shape>
            <v:line id="_x0000_s1629" style="position:absolute" from="799,1313" to="814,1313" strokecolor="#231f20" strokeweight=".22156mm"/>
            <v:line id="_x0000_s1628" style="position:absolute" from="843,1344" to="831,1344" strokecolor="#231f20" strokeweight=".72pt"/>
            <v:line id="_x0000_s1627" style="position:absolute" from="861,1313" to="876,1313" strokecolor="#231f20" strokeweight=".22156mm"/>
            <v:line id="_x0000_s1626" style="position:absolute" from="830,1279" to="842,1279" strokecolor="#231f20" strokeweight=".72pt"/>
            <v:shape id="_x0000_s1625" style="position:absolute;left:824;top:1304;width:3;height:15" coordorigin="825,1305" coordsize="3,15" path="m827,1319r-2,-6l827,1305e" filled="f" strokecolor="#231f20" strokeweight=".72pt">
              <v:path arrowok="t"/>
            </v:shape>
            <v:shape id="_x0000_s1624" style="position:absolute;left:846;top:1304;width:3;height:15" coordorigin="847,1304" coordsize="3,15" path="m847,1304r2,9l847,1319e" filled="f" strokecolor="#231f20" strokeweight=".72pt">
              <v:path arrowok="t"/>
            </v:shape>
            <v:shape id="_x0000_s1623" style="position:absolute;left:830;top:1298;width:15;height:5" coordorigin="831,1298" coordsize="15,5" path="m831,1302r6,-4l845,1302e" filled="f" strokecolor="#231f20" strokeweight=".72pt">
              <v:path arrowok="t"/>
            </v:shape>
            <v:shape id="_x0000_s1622" style="position:absolute;left:830;top:1323;width:15;height:3" coordorigin="831,1323" coordsize="15,3" path="m845,1323r-8,2l831,1323e" filled="f" strokecolor="#231f20" strokeweight=".72pt">
              <v:path arrowok="t"/>
            </v:shape>
            <v:shape id="_x0000_s1621" style="position:absolute;left:786;top:1258;width:103;height:107" coordorigin="786,1258" coordsize="103,107" path="m889,1312r-4,-20l873,1275r-17,-13l836,1258r-18,5l800,1275r-10,17l786,1313r5,19l801,1351r18,10l837,1365r20,-4l873,1350r12,-19l889,1312xe" filled="f" strokecolor="#231f20" strokeweight=".72pt">
              <v:path arrowok="t"/>
            </v:shape>
            <v:shape id="_x0000_s1620" style="position:absolute;left:803;top:2572;width:85;height:86" coordorigin="803,2573" coordsize="85,86" path="m887,2614r-4,-16l875,2585r-14,-10l845,2573r-16,2l817,2586r-10,12l803,2615r4,17l817,2646r12,11l845,2659r17,-2l875,2646r8,-15l887,2614xe" filled="f" strokecolor="#231f20" strokeweight=".72pt">
              <v:path arrowok="t"/>
            </v:shape>
            <v:line id="_x0000_s1619" style="position:absolute" from="808,2615" to="822,2615" strokecolor="#231f20" strokeweight=".22119mm"/>
            <v:line id="_x0000_s1618" style="position:absolute" from="851,2648" to="839,2648" strokecolor="#231f20" strokeweight=".72pt"/>
            <v:line id="_x0000_s1617" style="position:absolute" from="870,2615" to="885,2615" strokecolor="#231f20" strokeweight=".22189mm"/>
            <v:line id="_x0000_s1616" style="position:absolute" from="839,2583" to="851,2583" strokecolor="#231f20" strokeweight=".72pt"/>
            <v:shape id="_x0000_s1615" style="position:absolute;left:833;top:2608;width:3;height:15" coordorigin="833,2609" coordsize="3,15" path="m835,2623r-2,-8l835,2609e" filled="f" strokecolor="#231f20" strokeweight=".72pt">
              <v:path arrowok="t"/>
            </v:shape>
            <v:shape id="_x0000_s1614" style="position:absolute;left:855;top:2608;width:3;height:15" coordorigin="855,2608" coordsize="3,15" path="m855,2608r2,7l855,2623e" filled="f" strokecolor="#231f20" strokeweight=".72pt">
              <v:path arrowok="t"/>
            </v:shape>
            <v:shape id="_x0000_s1613" style="position:absolute;left:839;top:2625;width:15;height:5" coordorigin="839,2625" coordsize="15,5" path="m853,2625r-8,4l839,2625e" filled="f" strokecolor="#231f20" strokeweight=".72pt">
              <v:path arrowok="t"/>
            </v:shape>
            <v:shape id="_x0000_s1612" style="position:absolute;left:839;top:2602;width:15;height:3" coordorigin="839,2602" coordsize="15,3" path="m839,2604r6,-2l853,2604e" filled="f" strokecolor="#231f20" strokeweight=".72pt">
              <v:path arrowok="t"/>
            </v:shape>
            <v:shape id="_x0000_s1611" style="position:absolute;left:795;top:2562;width:103;height:107" coordorigin="795,2562" coordsize="103,107" path="m897,2614r-4,-18l881,2577r-16,-11l845,2562r-18,5l809,2577r-10,19l795,2615r4,21l809,2653r18,12l846,2669r20,-4l882,2652r11,-17l897,2614xe" filled="f" strokecolor="#231f20" strokeweight=".72pt">
              <v:path arrowok="t"/>
            </v:shape>
            <v:shape id="_x0000_s1610" style="position:absolute;left:539;top:1270;width:21;height:49" coordorigin="540,1271" coordsize="21,49" path="m559,1271r-10,4l541,1284r-1,12l542,1307r8,8l560,1319e" filled="f" strokecolor="#231f20" strokeweight=".72pt">
              <v:path arrowok="t"/>
            </v:shape>
            <v:shape id="_x0000_s1609" style="position:absolute;left:822;top:1298;width:8;height:9" coordorigin="823,1298" coordsize="8,9" path="m831,1298r-2,4l823,1307e" filled="f" strokecolor="#231f20" strokeweight=".72pt">
              <v:path arrowok="t"/>
            </v:shape>
            <v:shape id="_x0000_s1608" style="position:absolute;left:842;top:1318;width:8;height:9" coordorigin="843,1319" coordsize="8,9" path="m843,1327r4,-6l851,1319e" filled="f" strokecolor="#231f20" strokeweight=".72pt">
              <v:path arrowok="t"/>
            </v:shape>
            <v:shape id="_x0000_s1607" style="position:absolute;left:842;top:1298;width:9;height:9" coordorigin="843,1298" coordsize="9,9" path="m851,1306r-4,-4l843,1298e" filled="f" strokecolor="#231f20" strokeweight=".72pt">
              <v:path arrowok="t"/>
            </v:shape>
            <v:shape id="_x0000_s1606" style="position:absolute;left:822;top:1319;width:9;height:9" coordorigin="823,1319" coordsize="9,9" path="m823,1319r6,2l831,1327e" filled="f" strokecolor="#231f20" strokeweight=".72pt">
              <v:path arrowok="t"/>
            </v:shape>
            <v:shape id="_x0000_s1605" style="position:absolute;left:831;top:2600;width:8;height:9" coordorigin="831,2600" coordsize="8,9" path="m839,2600r-2,6l831,2609e" filled="f" strokecolor="#231f20" strokeweight=".72pt">
              <v:path arrowok="t"/>
            </v:shape>
            <v:shape id="_x0000_s1604" style="position:absolute;left:851;top:2620;width:8;height:9" coordorigin="851,2621" coordsize="8,9" path="m851,2629r4,-4l859,2621e" filled="f" strokecolor="#231f20" strokeweight=".72pt">
              <v:path arrowok="t"/>
            </v:shape>
            <v:shape id="_x0000_s1603" style="position:absolute;left:851;top:2600;width:9;height:9" coordorigin="851,2600" coordsize="9,9" path="m859,2608r-4,-2l851,2600e" filled="f" strokecolor="#231f20" strokeweight=".72pt">
              <v:path arrowok="t"/>
            </v:shape>
            <v:shape id="_x0000_s1602" style="position:absolute;left:831;top:2621;width:9;height:9" coordorigin="831,2621" coordsize="9,9" path="m831,2621r6,4l839,2629e" filled="f" strokecolor="#231f20" strokeweight=".72pt">
              <v:path arrowok="t"/>
            </v:shape>
            <w10:wrap type="topAndBottom" anchorx="page"/>
          </v:group>
        </w:pict>
      </w:r>
      <w:r>
        <w:pict>
          <v:group id="_x0000_s1597" style="position:absolute;margin-left:77.05pt;margin-top:17.75pt;width:200.75pt;height:127.4pt;z-index:-15725568;mso-wrap-distance-left:0;mso-wrap-distance-right:0;mso-position-horizontal-relative:page" coordorigin="1541,355" coordsize="4015,2548">
            <v:shape id="_x0000_s1600" type="#_x0000_t75" style="position:absolute;left:1541;top:355;width:4015;height:2548">
              <v:imagedata r:id="rId20" o:title=""/>
            </v:shape>
            <v:shape id="_x0000_s1599" style="position:absolute;left:5391;top:1811;width:63;height:76" coordorigin="5391,1812" coordsize="63,76" path="m5433,1812r-42,75l5454,1887e" filled="f" strokecolor="#231f20" strokeweight=".72pt">
              <v:path arrowok="t"/>
            </v:shape>
            <v:line id="_x0000_s1598" style="position:absolute" from="5433,1804" to="5433,1934" strokecolor="#231f20" strokeweight=".26706mm"/>
            <w10:wrap type="topAndBottom" anchorx="page"/>
          </v:group>
        </w:pict>
      </w:r>
      <w:r>
        <w:pict>
          <v:group id="_x0000_s1545" style="position:absolute;margin-left:294.15pt;margin-top:48.95pt;width:44.3pt;height:106.7pt;z-index:-15725056;mso-wrap-distance-left:0;mso-wrap-distance-right:0;mso-position-horizontal-relative:page" coordorigin="5883,979" coordsize="886,2134">
            <v:shape id="_x0000_s1596" style="position:absolute;left:6324;top:988;width:37;height:1874" coordorigin="6325,989" coordsize="37,1874" o:spt="100" adj="0,,0" path="m6325,1068r11,1713m6341,1068r11,1713m6353,2862r-16,m6325,989r16,m6361,2862l6349,989e" filled="f" strokecolor="#231f20" strokeweight=".72pt">
              <v:stroke joinstyle="round"/>
              <v:formulas/>
              <v:path arrowok="t" o:connecttype="segments"/>
            </v:shape>
            <v:shape id="_x0000_s1595" style="position:absolute;left:6348;top:986;width:380;height:1874" coordorigin="6349,986" coordsize="380,1874" path="m6728,2860l6716,986r-367,3e" filled="f" strokecolor="#231f20" strokeweight=".72pt">
              <v:path arrowok="t"/>
            </v:shape>
            <v:shape id="_x0000_s1594" style="position:absolute;left:6325;top:985;width:428;height:1877" coordorigin="6325,986" coordsize="428,1877" o:spt="100" adj="0,,0" path="m6361,2862r367,-2m6740,986r12,1873m6341,1068r-16,m6336,2781r16,m6479,1279r16,m6495,1266r-16,e" filled="f" strokecolor="#231f20" strokeweight=".72pt">
              <v:stroke joinstyle="round"/>
              <v:formulas/>
              <v:path arrowok="t" o:connecttype="segments"/>
            </v:shape>
            <v:shape id="_x0000_s1593" style="position:absolute;left:6449;top:1239;width:29;height:19" coordorigin="6449,1239" coordsize="29,19" path="m6478,1239r-14,l6449,1239r,19l6464,1258r14,l6478,1239xe" fillcolor="#231f20" stroked="f">
              <v:path arrowok="t"/>
            </v:shape>
            <v:shape id="_x0000_s1592" style="position:absolute;left:6432;top:1266;width:19;height:13" coordorigin="6433,1266" coordsize="19,13" o:spt="100" adj="0,,0" path="m6451,1266r-18,1m6433,1279r18,e" filled="f" strokecolor="#231f20" strokeweight=".72pt">
              <v:stroke joinstyle="round"/>
              <v:formulas/>
              <v:path arrowok="t" o:connecttype="segments"/>
            </v:shape>
            <v:line id="_x0000_s1591" style="position:absolute" from="6450,1296" to="6464,1296" strokecolor="#231f20" strokeweight=".29528mm"/>
            <v:line id="_x0000_s1590" style="position:absolute" from="6464,1296" to="6478,1296" strokecolor="#231f20" strokeweight=".29564mm"/>
            <v:shape id="_x0000_s1589" style="position:absolute;left:6487;top:2568;width:17;height:13" coordorigin="6487,2568" coordsize="17,13" o:spt="100" adj="0,,0" path="m6488,2581r16,m6504,2568r-17,e" filled="f" strokecolor="#231f20" strokeweight=".72pt">
              <v:stroke joinstyle="round"/>
              <v:formulas/>
              <v:path arrowok="t" o:connecttype="segments"/>
            </v:shape>
            <v:shape id="_x0000_s1588" style="position:absolute;left:6458;top:2551;width:29;height:2" coordorigin="6458,2551" coordsize="29,1" o:spt="100" adj="0,,0" path="m6472,2551r15,m6458,2552r15,e" filled="f" strokecolor="#231f20" strokeweight=".29528mm">
              <v:stroke joinstyle="round"/>
              <v:formulas/>
              <v:path arrowok="t" o:connecttype="segments"/>
            </v:shape>
            <v:shape id="_x0000_s1587" style="position:absolute;left:6441;top:2568;width:19;height:13" coordorigin="6441,2568" coordsize="19,13" o:spt="100" adj="0,,0" path="m6459,2568r-18,m6441,2581r18,e" filled="f" strokecolor="#231f20" strokeweight=".72pt">
              <v:stroke joinstyle="round"/>
              <v:formulas/>
              <v:path arrowok="t" o:connecttype="segments"/>
            </v:shape>
            <v:shape id="_x0000_s1586" style="position:absolute;left:6458;top:2589;width:29;height:19" coordorigin="6458,2589" coordsize="29,19" path="m6487,2589r-15,l6458,2589r,19l6473,2608r14,l6487,2589xe" fillcolor="#231f20" stroked="f">
              <v:path arrowok="t"/>
            </v:shape>
            <v:line id="_x0000_s1585" style="position:absolute" from="6337,2773" to="6337,2869" strokecolor="#231f20" strokeweight=".26317mm"/>
            <v:line id="_x0000_s1584" style="position:absolute" from="6353,2773" to="6353,2869" strokecolor="#231f20" strokeweight=".26389mm"/>
            <v:line id="_x0000_s1583" style="position:absolute" from="6325,982" to="6325,1076" strokecolor="#231f20" strokeweight=".26283mm"/>
            <v:shape id="_x0000_s1582" style="position:absolute;left:6340;top:988;width:9;height:80" coordorigin="6341,989" coordsize="9,80" path="m6341,1068r,-79l6349,989e" filled="f" strokecolor="#231f20" strokeweight=".72pt">
              <v:path arrowok="t"/>
            </v:shape>
            <v:shape id="_x0000_s1581" style="position:absolute;left:6352;top:985;width:400;height:1877" coordorigin="6353,986" coordsize="400,1877" o:spt="100" adj="0,,0" path="m6353,2862r8,m6716,986r24,m6752,2859r-24,1e" filled="f" strokecolor="#231f20" strokeweight=".72pt">
              <v:stroke joinstyle="round"/>
              <v:formulas/>
              <v:path arrowok="t" o:connecttype="segments"/>
            </v:shape>
            <v:shape id="_x0000_s1580" style="position:absolute;left:6422;top:1228;width:83;height:88" coordorigin="6423,1229" coordsize="83,88" path="m6505,1272r-2,-16l6493,1241r-14,-10l6465,1229r-16,2l6435,1241r-10,15l6423,1273r2,17l6435,1302r14,11l6465,1317r14,-5l6493,1302r10,-13l6505,1272xe" filled="f" strokecolor="#231f20" strokeweight=".72pt">
              <v:path arrowok="t"/>
            </v:shape>
            <v:line id="_x0000_s1579" style="position:absolute" from="6488,1272" to="6502,1272" strokecolor="#231f20" strokeweight=".22119mm"/>
            <v:line id="_x0000_s1578" style="position:absolute" from="6457,1239" to="6471,1239" strokecolor="#231f20" strokeweight=".72pt"/>
            <v:line id="_x0000_s1577" style="position:absolute" from="6426,1273" to="6440,1273" strokecolor="#231f20" strokeweight=".22156mm"/>
            <v:line id="_x0000_s1576" style="position:absolute" from="6471,1304" to="6457,1304" strokecolor="#231f20" strokeweight=".72pt"/>
            <v:shape id="_x0000_s1575" style="position:absolute;left:6450;top:1264;width:3;height:15" coordorigin="6451,1264" coordsize="3,15" path="m6453,1279r-2,-6l6453,1264e" filled="f" strokecolor="#231f20" strokeweight=".72pt">
              <v:path arrowok="t"/>
            </v:shape>
            <v:shape id="_x0000_s1574" style="position:absolute;left:6456;top:1283;width:15;height:3" coordorigin="6457,1283" coordsize="15,3" path="m6471,1283r-6,2l6457,1283e" filled="f" strokecolor="#231f20" strokeweight=".72pt">
              <v:path arrowok="t"/>
            </v:shape>
            <v:shape id="_x0000_s1573" style="position:absolute;left:6474;top:1264;width:3;height:15" coordorigin="6475,1264" coordsize="3,15" path="m6475,1264r2,9l6475,1279e" filled="f" strokecolor="#231f20" strokeweight=".72pt">
              <v:path arrowok="t"/>
            </v:shape>
            <v:shape id="_x0000_s1572" style="position:absolute;left:6456;top:1257;width:15;height:5" coordorigin="6457,1258" coordsize="15,5" path="m6457,1262r8,-4l6471,1262e" filled="f" strokecolor="#231f20" strokeweight=".72pt">
              <v:path arrowok="t"/>
            </v:shape>
            <v:shape id="_x0000_s1571" style="position:absolute;left:6412;top:1218;width:103;height:107" coordorigin="6413,1218" coordsize="103,107" path="m6515,1272r-4,-21l6499,1235r-16,-13l6465,1218r-20,5l6429,1235r-12,17l6413,1273r4,19l6429,1311r16,10l6465,1325r18,-4l6499,1310r12,-19l6515,1272xe" filled="f" strokecolor="#231f20" strokeweight=".72pt">
              <v:path arrowok="t"/>
            </v:shape>
            <v:shape id="_x0000_s1570" style="position:absolute;left:6431;top:2532;width:83;height:86" coordorigin="6431,2533" coordsize="83,86" path="m6514,2574r-3,-16l6501,2545r-14,-10l6473,2533r-16,2l6443,2545r-10,13l6431,2575r2,17l6444,2606r14,11l6474,2618r14,-2l6502,2606r10,-15l6514,2574xe" filled="f" strokecolor="#231f20" strokeweight=".72pt">
              <v:path arrowok="t"/>
            </v:shape>
            <v:line id="_x0000_s1569" style="position:absolute" from="6496,2574" to="6511,2574" strokecolor="#231f20" strokeweight=".22189mm"/>
            <v:line id="_x0000_s1568" style="position:absolute" from="6465,2543" to="6479,2543" strokecolor="#231f20" strokeweight=".72pt"/>
            <v:line id="_x0000_s1567" style="position:absolute" from="6434,2575" to="6449,2575" strokecolor="#231f20" strokeweight=".22156mm"/>
            <v:line id="_x0000_s1566" style="position:absolute" from="6480,2608" to="6466,2608" strokecolor="#231f20" strokeweight=".72pt"/>
            <v:shape id="_x0000_s1565" style="position:absolute;left:6465;top:2584;width:15;height:5" coordorigin="6465,2585" coordsize="15,5" path="m6480,2585r-6,4l6465,2585e" filled="f" strokecolor="#231f20" strokeweight=".72pt">
              <v:path arrowok="t"/>
            </v:shape>
            <v:shape id="_x0000_s1564" style="position:absolute;left:6483;top:2568;width:3;height:15" coordorigin="6483,2568" coordsize="3,15" path="m6483,2568r3,6l6484,2583e" filled="f" strokecolor="#231f20" strokeweight=".72pt">
              <v:path arrowok="t"/>
            </v:shape>
            <v:shape id="_x0000_s1563" style="position:absolute;left:6459;top:2568;width:3;height:15" coordorigin="6459,2568" coordsize="3,15" path="m6461,2583r-2,-8l6461,2568e" filled="f" strokecolor="#231f20" strokeweight=".72pt">
              <v:path arrowok="t"/>
            </v:shape>
            <v:shape id="_x0000_s1562" style="position:absolute;left:6465;top:2561;width:15;height:3" coordorigin="6465,2562" coordsize="15,3" path="m6465,2564r8,-2l6479,2564e" filled="f" strokecolor="#231f20" strokeweight=".72pt">
              <v:path arrowok="t"/>
            </v:shape>
            <v:shape id="_x0000_s1561" style="position:absolute;left:6421;top:2522;width:103;height:107" coordorigin="6421,2522" coordsize="103,107" path="m6524,2574r-5,-19l6507,2537r-16,-11l6473,2522r-20,5l6437,2537r-12,19l6421,2575r4,21l6438,2612r16,13l6474,2629r18,-4l6508,2612r12,-17l6524,2574xe" filled="f" strokecolor="#231f20" strokeweight=".72pt">
              <v:path arrowok="t"/>
            </v:shape>
            <v:shape id="_x0000_s1560" style="position:absolute;left:6741;top:1226;width:21;height:49" coordorigin="6742,1227" coordsize="21,49" path="m6742,1275r10,-4l6760,1262r2,-10l6760,1239r-8,-8l6742,1227e" filled="f" strokecolor="#231f20" strokeweight=".72pt">
              <v:path arrowok="t"/>
            </v:shape>
            <v:shape id="_x0000_s1559" style="position:absolute;left:6450;top:1278;width:7;height:9" coordorigin="6451,1279" coordsize="7,9" path="m6451,1279r4,2l6457,1287e" filled="f" strokecolor="#231f20" strokeweight=".72pt">
              <v:path arrowok="t"/>
            </v:shape>
            <v:shape id="_x0000_s1558" style="position:absolute;left:6470;top:1257;width:9;height:9" coordorigin="6471,1258" coordsize="9,9" path="m6479,1266r-6,-4l6471,1258e" filled="f" strokecolor="#231f20" strokeweight=".72pt">
              <v:path arrowok="t"/>
            </v:shape>
            <v:shape id="_x0000_s1557" style="position:absolute;left:6471;top:1278;width:8;height:9" coordorigin="6471,1279" coordsize="8,9" path="m6471,1287r2,-6l6479,1279e" filled="f" strokecolor="#231f20" strokeweight=".72pt">
              <v:path arrowok="t"/>
            </v:shape>
            <v:shape id="_x0000_s1556" style="position:absolute;left:6450;top:1258;width:6;height:9" coordorigin="6451,1258" coordsize="6,9" path="m6457,1258r-2,4l6451,1266e" filled="f" strokecolor="#231f20" strokeweight=".72pt">
              <v:path arrowok="t"/>
            </v:shape>
            <v:shape id="_x0000_s1555" style="position:absolute;left:6459;top:2580;width:7;height:9" coordorigin="6459,2581" coordsize="7,9" path="m6459,2581r5,4l6466,2589e" filled="f" strokecolor="#231f20" strokeweight=".72pt">
              <v:path arrowok="t"/>
            </v:shape>
            <v:shape id="_x0000_s1554" style="position:absolute;left:6479;top:2559;width:9;height:9" coordorigin="6479,2560" coordsize="9,9" path="m6487,2568r-6,-2l6479,2560e" filled="f" strokecolor="#231f20" strokeweight=".72pt">
              <v:path arrowok="t"/>
            </v:shape>
            <v:shape id="_x0000_s1553" style="position:absolute;left:6479;top:2580;width:8;height:9" coordorigin="6480,2581" coordsize="8,9" path="m6480,2589r2,-4l6488,2581e" filled="f" strokecolor="#231f20" strokeweight=".72pt">
              <v:path arrowok="t"/>
            </v:shape>
            <v:shape id="_x0000_s1552" style="position:absolute;left:6459;top:2559;width:6;height:9" coordorigin="6459,2560" coordsize="6,9" path="m6465,2560r-2,6l6459,2568e" filled="f" strokecolor="#231f20" strokeweight=".72pt">
              <v:path arrowok="t"/>
            </v:shape>
            <v:shape id="_x0000_s1551" style="position:absolute;left:5890;top:2574;width:859;height:531" coordorigin="5891,2575" coordsize="859,531" o:spt="100" adj="0,,0" path="m6473,2575r4,529m6336,2781r2,324m5891,3043r858,-6e" filled="f" strokecolor="#231f20" strokeweight=".72pt">
              <v:stroke joinstyle="round"/>
              <v:formulas/>
              <v:path arrowok="t" o:connecttype="segments"/>
            </v:shape>
            <v:shape id="_x0000_s1550" style="position:absolute;left:6229;top:3021;width:356;height:34" coordorigin="6230,3022" coordsize="356,34" o:spt="100" adj="0,,0" path="m6338,3040r-108,-16l6230,3056r108,-16xm6585,3053r,-31l6477,3039r108,14xe" fillcolor="#231f20" stroked="f">
              <v:stroke joinstyle="round"/>
              <v:formulas/>
              <v:path arrowok="t" o:connecttype="segments"/>
            </v:shape>
            <v:shape id="_x0000_s1549" type="#_x0000_t75" style="position:absolute;left:5903;top:2921;width:286;height:132">
              <v:imagedata r:id="rId21" o:title=""/>
            </v:shape>
            <v:shape id="_x0000_s1548" style="position:absolute;left:6033;top:1272;width:440;height:1305" coordorigin="6034,1273" coordsize="440,1305" o:spt="100" adj="0,,0" path="m6465,1273r-431,3m6473,2575r-431,3m6096,1388r8,1076e" filled="f" strokecolor="#231f20" strokeweight=".72pt">
              <v:stroke joinstyle="round"/>
              <v:formulas/>
              <v:path arrowok="t" o:connecttype="segments"/>
            </v:shape>
            <v:shape id="_x0000_s1547" style="position:absolute;left:6078;top:1275;width:44;height:1302" coordorigin="6078,1275" coordsize="44,1302" o:spt="100" adj="0,,0" path="m6115,1388r-19,-113l6078,1388r37,xm6122,2464r-37,l6104,2577r18,-113xe" fillcolor="#231f20" stroked="f">
              <v:stroke joinstyle="round"/>
              <v:formulas/>
              <v:path arrowok="t" o:connecttype="segments"/>
            </v:shape>
            <v:shape id="_x0000_s1546" type="#_x0000_t75" style="position:absolute;left:5951;top:1827;width:124;height:199">
              <v:imagedata r:id="rId22" o:title=""/>
            </v:shape>
            <w10:wrap type="topAndBottom" anchorx="page"/>
          </v:group>
        </w:pict>
      </w:r>
      <w:r>
        <w:pict>
          <v:group id="_x0000_s1410" style="position:absolute;margin-left:110.7pt;margin-top:175.55pt;width:160.05pt;height:35.55pt;z-index:-15724544;mso-wrap-distance-left:0;mso-wrap-distance-right:0;mso-position-horizontal-relative:page" coordorigin="2214,3511" coordsize="3201,711">
            <v:shape id="_x0000_s1544" style="position:absolute;left:2482;top:3860;width:2399;height:82" coordorigin="2483,3861" coordsize="2399,82" o:spt="100" adj="0,,0" path="m4873,3867r8,m4873,3919r8,m4881,3861r-8,m4873,3926r8,m2491,3936r-8,m2491,3884r-8,m2483,3943r8,m2491,3878r-8,e" filled="f" strokecolor="#231f20" strokeweight=".72pt">
              <v:stroke joinstyle="round"/>
              <v:formulas/>
              <v:path arrowok="t" o:connecttype="segments"/>
            </v:shape>
            <v:shape id="_x0000_s1543" style="position:absolute;left:3653;top:4172;width:61;height:2" coordorigin="3653,4173" coordsize="61,1" o:spt="100" adj="0,,0" path="m3653,4173r15,m3700,4173r14,e" filled="f" strokecolor="#231f20" strokeweight=".07372mm">
              <v:stroke joinstyle="round"/>
              <v:formulas/>
              <v:path arrowok="t" o:connecttype="segments"/>
            </v:shape>
            <v:line id="_x0000_s1542" style="position:absolute" from="4277,4087" to="4337,4087" strokecolor="#231f20" strokeweight=".26036mm"/>
            <v:shape id="_x0000_s1541" style="position:absolute;left:2490;top:3787;width:2385;height:375" coordorigin="2490,3788" coordsize="2385,375" path="m2493,4162r-3,-357l4872,3788r2,357e" filled="f" strokecolor="#231f20" strokeweight=".72pt">
              <v:path arrowok="t"/>
            </v:shape>
            <v:shape id="_x0000_s1540" style="position:absolute;left:2490;top:3762;width:2382;height:417" coordorigin="2490,3762" coordsize="2382,417" o:spt="100" adj="0,,0" path="m2509,4179r2350,-17m2490,3779r2382,-17e" filled="f" strokecolor="#231f20" strokeweight=".72pt">
              <v:stroke joinstyle="round"/>
              <v:formulas/>
              <v:path arrowok="t" o:connecttype="segments"/>
            </v:shape>
            <v:line id="_x0000_s1539" style="position:absolute" from="4279,4095" to="4336,4095" strokecolor="#231f20" strokeweight=".25931mm"/>
            <v:line id="_x0000_s1538" style="position:absolute" from="3934,4171" to="3949,4171" strokecolor="#231f20" strokeweight=".07372mm"/>
            <v:line id="_x0000_s1537" style="position:absolute" from="3981,4171" to="3995,4171" strokecolor="#231f20" strokeweight=".21pt"/>
            <v:line id="_x0000_s1536" style="position:absolute" from="4441,4021" to="4486,4021" strokecolor="#231f20" strokeweight=".25789mm"/>
            <v:shape id="_x0000_s1535" style="position:absolute;left:4385;top:3977;width:15;height:44" coordorigin="4386,3977" coordsize="15,44" path="m4400,4021r-14,l4386,3977e" filled="f" strokecolor="#231f20" strokeweight=".72pt">
              <v:path arrowok="t"/>
            </v:shape>
            <v:line id="_x0000_s1534" style="position:absolute" from="4385,3899" to="4385,3953" strokecolor="#231f20" strokeweight=".25858mm"/>
            <v:line id="_x0000_s1533" style="position:absolute" from="3574,4006" to="3635,4006" strokecolor="#231f20" strokeweight=".26mm"/>
            <v:shape id="_x0000_s1532" style="position:absolute;left:3537;top:3987;width:13;height:19" coordorigin="3537,3988" coordsize="13,19" path="m3549,4006r-12,l3537,3988e" filled="f" strokecolor="#231f20" strokeweight=".72pt">
              <v:path arrowok="t"/>
            </v:shape>
            <v:line id="_x0000_s1531" style="position:absolute" from="3537,3905" to="3537,3955" strokecolor="#231f20" strokeweight=".25822mm"/>
            <v:line id="_x0000_s1530" style="position:absolute" from="3610,4010" to="3625,4010" strokecolor="#231f20" strokeweight=".14747mm"/>
            <v:shape id="_x0000_s1529" style="position:absolute;left:3597;top:4005;width:21;height:9" coordorigin="3597,4006" coordsize="21,9" path="m3597,4006r,8l3617,4014e" filled="f" strokecolor="#231f20" strokeweight=".72pt">
              <v:path arrowok="t"/>
            </v:shape>
            <v:line id="_x0000_s1528" style="position:absolute" from="3835,3993" to="3849,3993" strokecolor="#231f20" strokeweight=".40639mm"/>
            <v:line id="_x0000_s1527" style="position:absolute" from="3842,3903" to="3842,3957" strokecolor="#231f20" strokeweight=".25822mm"/>
            <v:line id="_x0000_s1526" style="position:absolute" from="3842,4004" to="3814,4004" strokecolor="#231f20" strokeweight=".72pt"/>
            <v:line id="_x0000_s1525" style="position:absolute" from="3731,4005" to="3791,4005" strokecolor="#231f20" strokeweight=".25931mm"/>
            <v:shape id="_x0000_s1524" style="position:absolute;left:3737;top:4004;width:4;height:9" coordorigin="3738,4005" coordsize="4,9" path="m3742,4005r,8l3738,4013e" filled="f" strokecolor="#231f20" strokeweight=".72pt">
              <v:path arrowok="t"/>
            </v:shape>
            <v:shape id="_x0000_s1523" style="position:absolute;left:3761;top:4004;width:21;height:9" coordorigin="3762,4005" coordsize="21,9" path="m3762,4013r20,l3782,4005e" filled="f" strokecolor="#231f20" strokeweight=".72pt">
              <v:path arrowok="t"/>
            </v:shape>
            <v:line id="_x0000_s1522" style="position:absolute" from="3755,4009" to="3769,4009" strokecolor="#231f20" strokeweight=".42pt"/>
            <v:shape id="_x0000_s1521" style="position:absolute;left:3816;top:4004;width:5;height:9" coordorigin="3816,4004" coordsize="5,9" path="m3816,4013r4,l3820,4004e" filled="f" strokecolor="#231f20" strokeweight=".72pt">
              <v:path arrowok="t"/>
            </v:shape>
            <v:shape id="_x0000_s1520" style="position:absolute;left:4514;top:3904;width:131;height:2" coordorigin="4515,3904" coordsize="131,1" o:spt="100" adj="0,,0" path="m4593,3904r52,m4515,3905r52,e" filled="f" strokecolor="#231f20" strokeweight=".25894mm">
              <v:stroke joinstyle="round"/>
              <v:formulas/>
              <v:path arrowok="t" o:connecttype="segments"/>
            </v:shape>
            <v:line id="_x0000_s1519" style="position:absolute" from="4436,3906" to="4489,3906" strokecolor="#231f20" strokeweight=".25858mm"/>
            <v:shape id="_x0000_s1518" style="position:absolute;left:3812;top:3906;width:599;height:4" coordorigin="3812,3906" coordsize="599,4" o:spt="100" adj="0,,0" path="m4358,3906r53,m4280,3907r52,m3812,3910r51,e" filled="f" strokecolor="#231f20" strokeweight=".25894mm">
              <v:stroke joinstyle="round"/>
              <v:formulas/>
              <v:path arrowok="t" o:connecttype="segments"/>
            </v:shape>
            <v:line id="_x0000_s1517" style="position:absolute" from="3734,3911" to="3787,3911" strokecolor="#231f20" strokeweight=".25858mm"/>
            <v:line id="_x0000_s1516" style="position:absolute" from="3656,3911" to="3708,3911" strokecolor="#231f20" strokeweight=".25894mm"/>
            <v:line id="_x0000_s1515" style="position:absolute" from="3578,3912" to="3630,3912" strokecolor="#231f20" strokeweight=".25894mm"/>
            <v:shape id="_x0000_s1514" style="position:absolute;left:3031;top:3912;width:521;height:4" coordorigin="3032,3912" coordsize="521,4" o:spt="100" adj="0,,0" path="m3499,3912r53,m3032,3916r50,e" filled="f" strokecolor="#231f20" strokeweight=".25822mm">
              <v:stroke joinstyle="round"/>
              <v:formulas/>
              <v:path arrowok="t" o:connecttype="segments"/>
            </v:shape>
            <v:line id="_x0000_s1513" style="position:absolute" from="2953,3916" to="3004,3916" strokecolor="#231f20" strokeweight=".25894mm"/>
            <v:line id="_x0000_s1512" style="position:absolute" from="2875,3917" to="2926,3917" strokecolor="#231f20" strokeweight=".25858mm"/>
            <v:line id="_x0000_s1511" style="position:absolute" from="2797,3917" to="2849,3917" strokecolor="#231f20" strokeweight=".25858mm"/>
            <v:line id="_x0000_s1510" style="position:absolute" from="2719,3918" to="2771,3918" strokecolor="#231f20" strokeweight=".25894mm"/>
            <v:line id="_x0000_s1509" style="position:absolute" from="3373,4175" to="3387,4175" strokecolor="#231f20" strokeweight=".21pt"/>
            <v:line id="_x0000_s1508" style="position:absolute" from="3419,4175" to="3433,4175" strokecolor="#231f20" strokeweight=".07339mm"/>
            <v:line id="_x0000_s1507" style="position:absolute" from="2910,4064" to="2910,4125" strokecolor="#231f20" strokeweight=".25964mm"/>
            <v:line id="_x0000_s1506" style="position:absolute" from="2909,3983" to="2909,4043" strokecolor="#231f20" strokeweight=".25931mm"/>
            <v:line id="_x0000_s1505" style="position:absolute" from="2909,3909" to="2909,3962" strokecolor="#231f20" strokeweight=".25822mm"/>
            <v:shape id="_x0000_s1504" style="position:absolute;left:2482;top:3774;width:2401;height:409" coordorigin="2482,3775" coordsize="2401,409" o:spt="100" adj="0,,0" path="m2485,4175r-3,-383m2493,4183r2382,-17m4883,4158r-3,-383e" filled="f" strokecolor="#231f20" strokeweight=".72pt">
              <v:stroke joinstyle="round"/>
              <v:formulas/>
              <v:path arrowok="t" o:connecttype="segments"/>
            </v:shape>
            <v:shape id="_x0000_s1503" style="position:absolute;left:4901;top:3748;width:161;height:18" coordorigin="4902,3748" coordsize="161,18" path="m4902,3750r160,-2l5063,3765r-161,1e" filled="f" strokecolor="#231f20" strokeweight=".72pt">
              <v:path arrowok="t"/>
            </v:shape>
            <v:shape id="_x0000_s1502" style="position:absolute;left:2466;top:3774;width:2431;height:426" coordorigin="2466,3775" coordsize="2431,426" o:spt="100" adj="0,,0" path="m4897,4158r-3,-383m2493,4200r2382,-17m2469,4175r-3,-383e" filled="f" strokecolor="#231f20" strokeweight=".72pt">
              <v:stroke joinstyle="round"/>
              <v:formulas/>
              <v:path arrowok="t" o:connecttype="segments"/>
            </v:shape>
            <v:line id="_x0000_s1501" style="position:absolute" from="2290,3777" to="2305,3777" strokecolor="#231f20" strokeweight=".29528mm"/>
            <v:line id="_x0000_s1500" style="position:absolute" from="2214,3777" to="2229,3777" strokecolor="#231f20" strokeweight=".29564mm"/>
            <v:shape id="_x0000_s1499" style="position:absolute;left:2297;top:3767;width:161;height:18" coordorigin="2298,3767" coordsize="161,18" o:spt="100" adj="0,,0" path="m2458,3767r-160,1m2458,3784r-160,1e" filled="f" strokecolor="#231f20" strokeweight=".72pt">
              <v:stroke joinstyle="round"/>
              <v:formulas/>
              <v:path arrowok="t" o:connecttype="segments"/>
            </v:shape>
            <v:line id="_x0000_s1498" style="position:absolute" from="5134,3756" to="5148,3756" strokecolor="#231f20" strokeweight=".29528mm"/>
            <v:line id="_x0000_s1497" style="position:absolute" from="4618,3936" to="4636,3936" strokecolor="#231f20" strokeweight=".72pt"/>
            <v:line id="_x0000_s1496" style="position:absolute" from="4621,3939" to="4636,3939" strokecolor="#231f20" strokeweight=".03633mm"/>
            <v:line id="_x0000_s1495" style="position:absolute" from="2437,3860" to="2437,3961" strokecolor="#231f20" strokeweight=".26389mm"/>
            <v:line id="_x0000_s1494" style="position:absolute" from="2426,3942" to="2440,3942" strokecolor="#231f20" strokeweight=".03669mm"/>
            <v:shape id="_x0000_s1493" style="position:absolute;left:2428;top:3903;width:5;height:15" coordorigin="2429,3903" coordsize="5,15" path="m2429,3918r4,l2433,3903r-4,e" filled="f" strokecolor="#231f20" strokeweight=".72pt">
              <v:path arrowok="t"/>
            </v:shape>
            <v:line id="_x0000_s1492" style="position:absolute" from="2425,3877" to="2440,3877" strokecolor="#231f20" strokeweight=".03706mm"/>
            <v:line id="_x0000_s1491" style="position:absolute" from="4925,3843" to="4925,3943" strokecolor="#231f20" strokeweight=".26422mm"/>
            <v:line id="_x0000_s1490" style="position:absolute" from="4922,3924" to="4936,3924" strokecolor="#231f20" strokeweight=".03706mm"/>
            <v:line id="_x0000_s1489" style="position:absolute" from="4922,3859" to="4936,3859" strokecolor="#231f20" strokeweight=".03669mm"/>
            <v:shape id="_x0000_s1488" style="position:absolute;left:4928;top:3885;width:5;height:15" coordorigin="4929,3885" coordsize="5,15" path="m4933,3885r-4,l4929,3900r4,e" filled="f" strokecolor="#231f20" strokeweight=".72pt">
              <v:path arrowok="t"/>
            </v:shape>
            <v:line id="_x0000_s1487" style="position:absolute" from="4865,3775" to="4879,3775" strokecolor="#231f20" strokeweight=".44344mm"/>
            <v:line id="_x0000_s1486" style="position:absolute" from="2483,3792" to="2498,3792" strokecolor="#231f20" strokeweight=".44275mm"/>
            <v:line id="_x0000_s1485" style="position:absolute" from="2214,3768" to="2305,3768" strokecolor="#231f20" strokeweight=".26317mm"/>
            <v:line id="_x0000_s1484" style="position:absolute" from="2214,3785" to="2305,3785" strokecolor="#231f20" strokeweight=".26353mm"/>
            <v:line id="_x0000_s1483" style="position:absolute" from="5055,3765" to="5148,3765" strokecolor="#231f20" strokeweight=".26422mm"/>
            <v:line id="_x0000_s1482" style="position:absolute" from="5055,3748" to="5148,3748" strokecolor="#231f20" strokeweight=".26422mm"/>
            <v:shape id="_x0000_s1481" style="position:absolute;left:2432;top:3849;width:2497;height:104" coordorigin="2433,3850" coordsize="2497,104" o:spt="100" adj="0,,0" path="m2433,3943r4,10m2437,3868r-4,10m4618,3936r10,4m4929,3860r-4,-10m4925,3936r4,-11e" filled="f" strokecolor="#231f20" strokeweight=".72pt">
              <v:stroke joinstyle="round"/>
              <v:formulas/>
              <v:path arrowok="t" o:connecttype="segments"/>
            </v:shape>
            <v:shape id="_x0000_s1480" style="position:absolute;left:3941;top:4189;width:47;height:22" coordorigin="3942,4189" coordsize="47,22" path="m3942,4190r4,10l3954,4208r10,3l3976,4208r8,-8l3988,4189e" filled="f" strokecolor="#231f20" strokeweight=".72pt">
              <v:path arrowok="t"/>
            </v:shape>
            <v:shape id="_x0000_s1479" style="position:absolute;left:3379;top:4193;width:47;height:22" coordorigin="3380,4193" coordsize="47,22" path="m3380,4194r2,10l3392,4213r10,2l3414,4212r8,-8l3426,4193e" filled="f" strokecolor="#231f20" strokeweight=".72pt">
              <v:path arrowok="t"/>
            </v:shape>
            <v:shape id="_x0000_s1478" style="position:absolute;left:3660;top:4191;width:47;height:22" coordorigin="3661,4191" coordsize="47,22" path="m3661,4192r4,10l3673,4211r10,2l3695,4210r8,-8l3707,4191e" filled="f" strokecolor="#231f20" strokeweight=".72pt">
              <v:path arrowok="t"/>
            </v:shape>
            <v:shape id="_x0000_s1477" style="position:absolute;left:4608;top:3904;width:16;height:32" coordorigin="4608,3904" coordsize="16,32" path="m4624,3904r-12,7l4608,3925r10,11e" filled="f" strokecolor="#231f20" strokeweight=".72pt">
              <v:path arrowok="t"/>
            </v:shape>
            <v:shape id="_x0000_s1476" style="position:absolute;left:2437;top:3947;width:31;height:17" coordorigin="2437,3947" coordsize="31,17" path="m2437,3953r12,11l2461,3960r6,-13e" filled="f" strokecolor="#231f20" strokeweight=".72pt">
              <v:path arrowok="t"/>
            </v:shape>
            <v:shape id="_x0000_s1475" style="position:absolute;left:2436;top:3857;width:31;height:17" coordorigin="2437,3857" coordsize="31,17" path="m2467,3874r-6,-13l2449,3857r-12,11e" filled="f" strokecolor="#231f20" strokeweight=".72pt">
              <v:path arrowok="t"/>
            </v:shape>
            <v:shape id="_x0000_s1474" style="position:absolute;left:2428;top:3878;width:1880;height:197" coordorigin="2429,3878" coordsize="1880,197" o:spt="100" adj="0,,0" path="m2433,3943r-4,-19m2429,3895r4,-17m4308,4059r-22,15e" filled="f" strokecolor="#231f20" strokeweight=".72pt">
              <v:stroke joinstyle="round"/>
              <v:formulas/>
              <v:path arrowok="t" o:connecttype="segments"/>
            </v:shape>
            <v:shape id="_x0000_s1473" style="position:absolute;left:4894;top:3839;width:31;height:17" coordorigin="4895,3840" coordsize="31,17" path="m4925,3850r-10,-10l4901,3844r-6,12e" filled="f" strokecolor="#231f20" strokeweight=".72pt">
              <v:path arrowok="t"/>
            </v:shape>
            <v:shape id="_x0000_s1472" style="position:absolute;left:4895;top:3929;width:31;height:17" coordorigin="4895,3930" coordsize="31,17" path="m4895,3930r6,12l4915,3946r10,-10e" filled="f" strokecolor="#231f20" strokeweight=".72pt">
              <v:path arrowok="t"/>
            </v:shape>
            <v:shape id="_x0000_s1471" style="position:absolute;left:4928;top:3860;width:5;height:65" coordorigin="4929,3860" coordsize="5,65" o:spt="100" adj="0,,0" path="m4933,3906r-4,19m4929,3860r4,17e" filled="f" strokecolor="#231f20" strokeweight=".72pt">
              <v:stroke joinstyle="round"/>
              <v:formulas/>
              <v:path arrowok="t" o:connecttype="segments"/>
            </v:shape>
            <v:shape id="_x0000_s1470" style="position:absolute;left:2492;top:4162;width:17;height:17" coordorigin="2493,4162" coordsize="17,17" path="m2493,4162r4,13l2509,4179e" filled="f" strokecolor="#231f20" strokeweight=".72pt">
              <v:path arrowok="t"/>
            </v:shape>
            <v:shape id="_x0000_s1469" style="position:absolute;left:4858;top:4145;width:16;height:17" coordorigin="4859,4145" coordsize="16,17" path="m4859,4162r10,-4l4874,4145e" filled="f" strokecolor="#231f20" strokeweight=".72pt">
              <v:path arrowok="t"/>
            </v:shape>
            <v:shape id="_x0000_s1468" style="position:absolute;left:3581;top:4064;width:47;height:51" coordorigin="3582,4064" coordsize="47,51" path="m3628,4089r-4,-12l3616,4069r-12,-5l3594,4069r-10,8l3582,4090r2,12l3594,4111r10,4l3616,4110r8,-8l3628,4089xe" filled="f" strokecolor="#231f20" strokeweight=".72pt">
              <v:path arrowok="t"/>
            </v:shape>
            <v:shape id="_x0000_s1467" style="position:absolute;left:3503;top:3983;width:47;height:51" coordorigin="3503,3983" coordsize="47,51" path="m3549,4008r-2,-12l3537,3988r-12,-5l3515,3988r-10,8l3503,4009r2,12l3515,4030r10,4l3537,4029r10,-8l3549,4008xe" filled="f" strokecolor="#231f20" strokeweight=".72pt">
              <v:path arrowok="t"/>
            </v:shape>
            <v:shape id="_x0000_s1466" style="position:absolute;left:3503;top:4065;width:47;height:51" coordorigin="3504,4065" coordsize="47,51" path="m3550,4090r-2,-13l3538,4069r-12,-4l3516,4069r-10,9l3504,4090r2,13l3516,4111r10,4l3538,4111r10,-8l3550,4090xe" filled="f" strokecolor="#231f20" strokeweight=".72pt">
              <v:path arrowok="t"/>
            </v:shape>
            <v:shape id="_x0000_s1465" style="position:absolute;left:3033;top:3986;width:49;height:51" coordorigin="3034,3987" coordsize="49,51" path="m3034,4012r3,-13l3045,3991r12,-4l3070,3991r8,8l3082,4012r-4,12l3070,4033r-12,4l3046,4033r-8,-8l3034,4012xe" filled="f" strokecolor="#231f20" strokeweight=".72pt">
              <v:path arrowok="t"/>
            </v:shape>
            <v:shape id="_x0000_s1464" style="position:absolute;left:2954;top:3905;width:49;height:51" coordorigin="2955,3906" coordsize="49,51" path="m2955,3931r4,-13l2967,3910r12,-4l2991,3910r8,8l3003,3931r-4,12l2991,3952r-12,4l2967,3952r-8,-9l2955,3931xe" filled="f" strokecolor="#231f20" strokeweight=".72pt">
              <v:path arrowok="t"/>
            </v:shape>
            <v:shape id="_x0000_s1463" style="position:absolute;left:2955;top:4068;width:49;height:51" coordorigin="2956,4069" coordsize="49,51" path="m2956,4094r4,-12l2968,4073r12,-4l2992,4073r8,8l3004,4094r-4,12l2992,4115r-12,4l2968,4115r-8,-8l2956,4094xe" filled="f" strokecolor="#231f20" strokeweight=".72pt">
              <v:path arrowok="t"/>
            </v:shape>
            <v:shape id="_x0000_s1462" style="position:absolute;left:2876;top:3906;width:49;height:51" coordorigin="2877,3906" coordsize="49,51" path="m2925,3931r-4,-12l2912,3910r-12,-4l2888,3911r-8,8l2877,3932r4,12l2889,3952r12,4l2913,3952r8,-8l2925,3931xe" filled="f" strokecolor="#231f20" strokeweight=".72pt">
              <v:path arrowok="t"/>
            </v:shape>
            <v:shape id="_x0000_s1461" style="position:absolute;left:2877;top:3987;width:49;height:51" coordorigin="2877,3988" coordsize="49,51" path="m2925,4013r-4,-13l2913,3992r-12,-4l2889,3992r-8,9l2877,4013r4,13l2889,4034r12,4l2913,4034r8,-9l2925,4013xe" filled="f" strokecolor="#231f20" strokeweight=".72pt">
              <v:path arrowok="t"/>
            </v:shape>
            <v:shape id="_x0000_s1460" style="position:absolute;left:2800;top:3906;width:47;height:51" coordorigin="2800,3907" coordsize="47,51" path="m2846,3932r-4,-13l2834,3911r-12,-4l2810,3911r-8,9l2800,3932r2,13l2810,3953r12,4l2835,3953r7,-9l2846,3932xe" filled="f" strokecolor="#231f20" strokeweight=".72pt">
              <v:path arrowok="t"/>
            </v:shape>
            <v:shape id="_x0000_s1459" style="position:absolute;left:2800;top:3988;width:47;height:51" coordorigin="2801,3988" coordsize="47,51" path="m2847,4013r-4,-12l2835,3993r-12,-5l2811,3993r-8,8l2801,4014r2,12l2811,4035r12,4l2835,4034r8,-8l2847,4013xe" filled="f" strokecolor="#231f20" strokeweight=".72pt">
              <v:path arrowok="t"/>
            </v:shape>
            <v:shape id="_x0000_s1458" style="position:absolute;left:2801;top:4070;width:47;height:51" coordorigin="2801,4070" coordsize="47,51" path="m2847,4095r-4,-13l2835,4074r-12,-4l2811,4074r-8,9l2801,4095r2,13l2811,4116r13,4l2836,4116r8,-8l2847,4095xe" filled="f" strokecolor="#231f20" strokeweight=".72pt">
              <v:path arrowok="t"/>
            </v:shape>
            <v:shape id="_x0000_s1457" style="position:absolute;left:2722;top:3907;width:47;height:51" coordorigin="2722,3907" coordsize="47,51" path="m2768,3932r-4,-12l2756,3911r-12,-4l2732,3912r-8,8l2722,3933r2,12l2732,3953r12,5l2756,3953r8,-8l2768,3932xe" filled="f" strokecolor="#231f20" strokeweight=".72pt">
              <v:path arrowok="t"/>
            </v:shape>
            <v:shape id="_x0000_s1456" style="position:absolute;left:2723;top:4070;width:47;height:51" coordorigin="2723,4071" coordsize="47,51" path="m2769,4096r-4,-13l2757,4075r-12,-4l2733,4075r-8,8l2723,4096r2,12l2733,4117r12,4l2757,4117r8,-9l2769,4096xe" filled="f" strokecolor="#231f20" strokeweight=".72pt">
              <v:path arrowok="t"/>
            </v:shape>
            <v:shape id="_x0000_s1455" style="position:absolute;left:2955;top:3987;width:49;height:51" coordorigin="2955,3987" coordsize="49,51" path="m2955,4013r4,-13l2967,3992r12,-5l2991,3991r8,9l3003,4012r-3,13l2992,4033r-12,5l2967,4033r-8,-8l2955,4013xe" filled="f" strokecolor="#231f20" strokeweight=".72pt">
              <v:path arrowok="t"/>
            </v:shape>
            <v:shape id="_x0000_s1454" style="position:absolute;left:3034;top:4068;width:49;height:51" coordorigin="3034,4068" coordsize="49,51" path="m3034,4094r4,-13l3046,4073r12,-5l3070,4072r8,9l3082,4093r-4,13l3070,4114r-12,5l3046,4115r-8,-9l3034,4094xe" filled="f" strokecolor="#231f20" strokeweight=".72pt">
              <v:path arrowok="t"/>
            </v:shape>
            <v:shape id="_x0000_s1453" style="position:absolute;left:3032;top:3905;width:49;height:51" coordorigin="3033,3905" coordsize="49,51" path="m3033,3930r4,-12l3045,3909r12,-4l3069,3909r8,9l3081,3930r-4,13l3069,3951r-12,4l3045,3951r-8,-8l3033,3930xe" filled="f" strokecolor="#231f20" strokeweight=".72pt">
              <v:path arrowok="t"/>
            </v:shape>
            <v:shape id="_x0000_s1452" style="position:absolute;left:3738;top:4063;width:47;height:51" coordorigin="3738,4063" coordsize="47,51" path="m3738,4089r2,-13l3748,4068r12,-5l3772,4067r8,9l3785,4088r-4,13l3773,4109r-12,5l3749,4109r-9,-8l3738,4089xe" filled="f" strokecolor="#231f20" strokeweight=".72pt">
              <v:path arrowok="t"/>
            </v:shape>
            <v:shape id="_x0000_s1451" style="position:absolute;left:3737;top:3900;width:47;height:51" coordorigin="3737,3900" coordsize="47,51" path="m3737,3925r2,-12l3747,3904r12,-4l3771,3904r8,9l3783,3925r-4,13l3772,3946r-12,4l3747,3946r-8,-8l3737,3925xe" filled="f" strokecolor="#231f20" strokeweight=".72pt">
              <v:path arrowok="t"/>
            </v:shape>
            <v:shape id="_x0000_s1450" style="position:absolute;left:4283;top:3896;width:47;height:51" coordorigin="4283,3896" coordsize="47,51" path="m4329,3921r-2,-12l4317,3900r-10,-4l4295,3900r-8,9l4283,3921r4,13l4295,3942r12,4l4317,3942r10,-8l4329,3921xe" filled="f" strokecolor="#231f20" strokeweight=".72pt">
              <v:path arrowok="t"/>
            </v:shape>
            <v:shape id="_x0000_s1449" style="position:absolute;left:2877;top:4069;width:49;height:51" coordorigin="2878,4070" coordsize="49,51" path="m2926,4094r-4,-12l2914,4074r-13,-4l2889,4074r-7,8l2878,4095r4,12l2890,4116r12,4l2914,4115r8,-8l2926,4094xe" filled="f" strokecolor="#231f20" strokeweight=".72pt">
              <v:path arrowok="t"/>
            </v:shape>
            <v:shape id="_x0000_s1448" style="position:absolute;left:4596;top:3893;width:47;height:51" coordorigin="4596,3894" coordsize="47,51" path="m4596,3919r2,-12l4606,3898r12,-4l4630,3898r8,8l4642,3919r-4,12l4630,3940r-12,4l4606,3940r-8,-8l4596,3919xe" filled="f" strokecolor="#231f20" strokeweight=".72pt">
              <v:path arrowok="t"/>
            </v:shape>
            <v:shape id="_x0000_s1447" style="position:absolute;left:4597;top:4057;width:47;height:51" coordorigin="4597,4057" coordsize="47,51" path="m4597,4083r2,-13l4607,4062r12,-5l4631,4061r8,9l4643,4082r-4,13l4631,4103r-12,4l4607,4103r-8,-8l4597,4083xe" filled="f" strokecolor="#231f20" strokeweight=".72pt">
              <v:path arrowok="t"/>
            </v:shape>
            <v:shape id="_x0000_s1446" style="position:absolute;left:4518;top:3976;width:47;height:51" coordorigin="4518,3976" coordsize="47,51" path="m4518,4001r2,-12l4530,3980r10,-4l4552,3980r8,9l4565,4001r-4,13l4553,4022r-12,4l4531,4022r-11,-8l4518,4001xe" filled="f" strokecolor="#231f20" strokeweight=".72pt">
              <v:path arrowok="t"/>
            </v:shape>
            <v:shape id="_x0000_s1445" style="position:absolute;left:4439;top:3895;width:47;height:51" coordorigin="4440,3895" coordsize="47,51" path="m4440,3920r2,-12l4451,3899r10,-4l4474,3899r10,8l4486,3920r-2,13l4474,3941r-12,4l4452,3941r-10,-8l4440,3920xe" filled="f" strokecolor="#231f20" strokeweight=".72pt">
              <v:path arrowok="t"/>
            </v:shape>
            <v:shape id="_x0000_s1444" style="position:absolute;left:4440;top:4058;width:47;height:51" coordorigin="4441,4058" coordsize="47,51" path="m4441,4084r2,-13l4453,4063r10,-5l4475,4062r10,9l4487,4083r-2,13l4475,4104r-12,5l4453,4104r-10,-8l4441,4084xe" filled="f" strokecolor="#231f20" strokeweight=".72pt">
              <v:path arrowok="t"/>
            </v:shape>
            <v:shape id="_x0000_s1443" style="position:absolute;left:4361;top:3895;width:47;height:51" coordorigin="4361,3896" coordsize="47,51" path="m4407,3921r-2,-13l4395,3900r-10,-4l4373,3900r-10,8l4361,3921r2,12l4373,3942r13,4l4396,3942r10,-9l4407,3921xe" filled="f" strokecolor="#231f20" strokeweight=".72pt">
              <v:path arrowok="t"/>
            </v:shape>
            <v:shape id="_x0000_s1442" style="position:absolute;left:4361;top:3977;width:47;height:51" coordorigin="4362,3977" coordsize="47,51" path="m4408,4002r-2,-12l4396,3981r-10,-4l4374,3982r-10,8l4362,4003r2,12l4374,4023r12,4l4396,4023r10,-8l4408,4002xe" filled="f" strokecolor="#231f20" strokeweight=".72pt">
              <v:path arrowok="t"/>
            </v:shape>
            <v:shape id="_x0000_s1441" style="position:absolute;left:3502;top:3901;width:47;height:51" coordorigin="3503,3902" coordsize="47,51" path="m3549,3927r-2,-13l3536,3906r-12,-4l3514,3906r-10,8l3503,3927r2,13l3515,3948r10,4l3537,3948r10,-9l3549,3927xe" filled="f" strokecolor="#231f20" strokeweight=".72pt">
              <v:path arrowok="t"/>
            </v:shape>
            <v:shape id="_x0000_s1440" style="position:absolute;left:4362;top:4058;width:47;height:51" coordorigin="4362,4059" coordsize="47,51" path="m4409,4084r-3,-13l4396,4063r-10,-4l4374,4063r-10,9l4362,4084r2,13l4375,4105r12,4l4397,4105r10,-9l4409,4084xe" filled="f" strokecolor="#231f20" strokeweight=".72pt">
              <v:path arrowok="t"/>
            </v:shape>
            <v:shape id="_x0000_s1439" style="position:absolute;left:3581;top:3982;width:47;height:51" coordorigin="3581,3983" coordsize="47,51" path="m3627,4008r-4,-13l3615,3987r-12,-4l3593,3987r-10,9l3581,4008r2,13l3593,4029r11,4l3616,4029r8,-9l3627,4008xe" filled="f" strokecolor="#231f20" strokeweight=".72pt">
              <v:path arrowok="t"/>
            </v:shape>
            <v:shape id="_x0000_s1438" style="position:absolute;left:3580;top:3901;width:47;height:51" coordorigin="3581,3901" coordsize="47,51" path="m3627,3926r-4,-12l3615,3905r-12,-4l3593,3905r-10,9l3581,3927r2,12l3593,3947r10,4l3615,3947r8,-8l3627,3926xe" filled="f" strokecolor="#231f20" strokeweight=".72pt">
              <v:path arrowok="t"/>
            </v:shape>
            <v:shape id="_x0000_s1437" style="position:absolute;left:3660;top:4063;width:47;height:51" coordorigin="3660,4064" coordsize="47,51" path="m3660,4089r2,-12l3670,4068r12,-4l3694,4068r8,8l3706,4089r-4,12l3694,4110r-12,4l3670,4110r-8,-8l3660,4089xe" filled="f" strokecolor="#231f20" strokeweight=".72pt">
              <v:path arrowok="t"/>
            </v:shape>
            <v:shape id="_x0000_s1436" style="position:absolute;left:3659;top:3900;width:47;height:51" coordorigin="3659,3901" coordsize="47,51" path="m3659,3926r2,-13l3669,3905r12,-4l3693,3905r8,8l3705,3926r-4,12l3693,3947r-12,4l3669,3947r-8,-9l3659,3926xe" filled="f" strokecolor="#231f20" strokeweight=".72pt">
              <v:path arrowok="t"/>
            </v:shape>
            <v:shape id="_x0000_s1435" style="position:absolute;left:3737;top:3981;width:47;height:51" coordorigin="3738,3982" coordsize="47,51" path="m3738,4007r2,-13l3748,3986r12,-4l3772,3986r8,8l3784,4007r-4,12l3772,4028r-12,4l3748,4028r-8,-8l3738,4007xe" filled="f" strokecolor="#231f20" strokeweight=".72pt">
              <v:path arrowok="t"/>
            </v:shape>
            <v:shape id="_x0000_s1434" style="position:absolute;left:3814;top:4062;width:49;height:51" coordorigin="3815,4063" coordsize="49,51" path="m3815,4088r4,-12l3827,4067r12,-4l3851,4067r8,8l3863,4088r-4,12l3851,4109r-12,4l3827,4109r-8,-8l3815,4088xe" filled="f" strokecolor="#231f20" strokeweight=".72pt">
              <v:path arrowok="t"/>
            </v:shape>
            <v:shape id="_x0000_s1433" style="position:absolute;left:3813;top:3899;width:49;height:51" coordorigin="3814,3900" coordsize="49,51" path="m3814,3925r3,-13l3825,3904r12,-4l3850,3904r8,8l3862,3924r-4,13l3850,3945r-12,5l3826,3946r-8,-9l3814,3925xe" filled="f" strokecolor="#231f20" strokeweight=".72pt">
              <v:path arrowok="t"/>
            </v:shape>
            <v:shape id="_x0000_s1432" style="position:absolute;left:4440;top:3976;width:47;height:51" coordorigin="4440,3977" coordsize="47,51" path="m4440,4002r2,-13l4452,3981r10,-4l4474,3981r10,8l4486,4002r-2,12l4474,4023r-12,4l4452,4023r-10,-8l4440,4002xe" filled="f" strokecolor="#231f20" strokeweight=".72pt">
              <v:path arrowok="t"/>
            </v:shape>
            <v:shape id="_x0000_s1431" style="position:absolute;left:4518;top:4057;width:47;height:51" coordorigin="4519,4058" coordsize="47,51" path="m4519,4083r2,-13l4531,4062r10,-4l4553,4062r8,8l4565,4083r-4,12l4553,4104r-12,4l4531,4104r-10,-8l4519,4083xe" filled="f" strokecolor="#231f20" strokeweight=".72pt">
              <v:path arrowok="t"/>
            </v:shape>
            <v:shape id="_x0000_s1430" style="position:absolute;left:4517;top:3894;width:47;height:51" coordorigin="4518,3895" coordsize="47,51" path="m4518,3920r2,-13l4530,3899r10,-4l4552,3899r8,8l4564,3919r-4,13l4552,3940r-12,5l4530,3941r-10,-9l4518,3920xe" filled="f" strokecolor="#231f20" strokeweight=".72pt">
              <v:path arrowok="t"/>
            </v:shape>
            <v:shape id="_x0000_s1429" style="position:absolute;left:4596;top:3975;width:47;height:51" coordorigin="4597,3976" coordsize="47,51" path="m4597,4001r2,-13l4607,3980r12,-4l4631,3980r8,8l4643,4001r-4,12l4631,4022r-12,4l4607,4022r-8,-9l4597,4001xe" filled="f" strokecolor="#231f20" strokeweight=".72pt">
              <v:path arrowok="t"/>
            </v:shape>
            <v:shape id="_x0000_s1428" style="position:absolute;left:2722;top:3988;width:47;height:51" coordorigin="2723,3989" coordsize="47,51" path="m2769,4014r-4,-13l2757,3993r-13,-4l2732,3993r-8,9l2723,4014r2,13l2733,4035r12,4l2757,4035r8,-8l2769,4014xe" filled="f" strokecolor="#231f20" strokeweight=".72pt">
              <v:path arrowok="t"/>
            </v:shape>
            <v:shape id="_x0000_s1427" style="position:absolute;left:3659;top:3982;width:47;height:51" coordorigin="3660,3982" coordsize="47,51" path="m3660,4008r2,-13l3669,3987r12,-5l3694,3986r8,9l3706,4007r-4,13l3694,4028r-12,5l3670,4028r-8,-8l3660,4008xe" filled="f" strokecolor="#231f20" strokeweight=".72pt">
              <v:path arrowok="t"/>
            </v:shape>
            <v:shape id="_x0000_s1426" style="position:absolute;left:4283;top:3977;width:47;height:51" coordorigin="4284,3978" coordsize="47,51" path="m4330,4003r-2,-13l4318,3982r-10,-4l4295,3982r-7,9l4284,4003r4,13l4296,4024r12,4l4318,4024r10,-9l4330,4003xe" filled="f" strokecolor="#231f20" strokeweight=".72pt">
              <v:path arrowok="t"/>
            </v:shape>
            <v:shape id="_x0000_s1425" style="position:absolute;left:4284;top:4059;width:47;height:51" coordorigin="4284,4059" coordsize="47,51" path="m4330,4084r-2,-12l4318,4064r-10,-5l4296,4064r-8,8l4284,4085r4,12l4296,4106r12,4l4318,4105r10,-8l4330,4084xe" filled="f" strokecolor="#231f20" strokeweight=".72pt">
              <v:path arrowok="t"/>
            </v:shape>
            <v:shape id="_x0000_s1424" style="position:absolute;left:3814;top:3981;width:49;height:51" coordorigin="3814,3981" coordsize="49,51" path="m3814,4006r4,-12l3826,3985r12,-4l3850,3985r8,9l3862,4006r-4,13l3850,4027r-12,4l3826,4027r-8,-8l3814,4006xe" filled="f" strokecolor="#231f20" strokeweight=".72pt">
              <v:path arrowok="t"/>
            </v:shape>
            <v:shape id="_x0000_s1423" style="position:absolute;left:2458;top:3767;width:25;height:25" coordorigin="2458,3767" coordsize="25,25" path="m2482,3792r-4,-13l2470,3771r-12,-4e" filled="f" strokecolor="#231f20" strokeweight=".72pt">
              <v:path arrowok="t"/>
            </v:shape>
            <v:shape id="_x0000_s1422" style="position:absolute;left:2484;top:4175;width:9;height:9" coordorigin="2485,4175" coordsize="9,9" path="m2485,4175r2,6l2493,4183e" filled="f" strokecolor="#231f20" strokeweight=".72pt">
              <v:path arrowok="t"/>
            </v:shape>
            <v:shape id="_x0000_s1421" style="position:absolute;left:4874;top:4157;width:8;height:9" coordorigin="4875,4158" coordsize="8,9" path="m4875,4166r6,-2l4883,4158e" filled="f" strokecolor="#231f20" strokeweight=".72pt">
              <v:path arrowok="t"/>
            </v:shape>
            <v:shape id="_x0000_s1420" style="position:absolute;left:4880;top:3749;width:22;height:26" coordorigin="4880,3750" coordsize="22,26" path="m4880,3775r2,-13l4892,3754r10,-4e" filled="f" strokecolor="#231f20" strokeweight=".72pt">
              <v:path arrowok="t"/>
            </v:shape>
            <v:shape id="_x0000_s1419" style="position:absolute;left:4894;top:3766;width:8;height:9" coordorigin="4894,3766" coordsize="8,9" path="m4894,3775r4,-7l4902,3766e" filled="f" strokecolor="#231f20" strokeweight=".72pt">
              <v:path arrowok="t"/>
            </v:shape>
            <v:shape id="_x0000_s1418" style="position:absolute;left:4874;top:4157;width:22;height:26" coordorigin="4875,4158" coordsize="22,26" path="m4875,4183r12,-4l4895,4170r2,-12e" filled="f" strokecolor="#231f20" strokeweight=".72pt">
              <v:path arrowok="t"/>
            </v:shape>
            <v:shape id="_x0000_s1417" style="position:absolute;left:2468;top:4175;width:25;height:25" coordorigin="2469,4175" coordsize="25,25" path="m2469,4175r4,13l2481,4196r12,4e" filled="f" strokecolor="#231f20" strokeweight=".72pt">
              <v:path arrowok="t"/>
            </v:shape>
            <v:shape id="_x0000_s1416" style="position:absolute;left:2458;top:3783;width:9;height:9" coordorigin="2458,3784" coordsize="9,9" path="m2466,3792r-2,-6l2458,3784e" filled="f" strokecolor="#231f20" strokeweight=".72pt">
              <v:path arrowok="t"/>
            </v:shape>
            <v:line id="_x0000_s1415" style="position:absolute" from="2422,3921" to="2436,3921" strokecolor="#231f20" strokeweight=".1111mm"/>
            <v:line id="_x0000_s1414" style="position:absolute" from="2422,3899" to="2436,3899" strokecolor="#231f20" strokeweight=".14747mm"/>
            <v:line id="_x0000_s1413" style="position:absolute" from="4926,3903" to="4940,3903" strokecolor="#231f20" strokeweight=".1104mm"/>
            <v:line id="_x0000_s1412" style="position:absolute" from="4926,3881" to="4940,3881" strokecolor="#231f20" strokeweight=".14781mm"/>
            <v:shape id="_x0000_s1411" type="#_x0000_t75" style="position:absolute;left:5055;top:3511;width:360;height:584">
              <v:imagedata r:id="rId23" o:title=""/>
            </v:shape>
            <w10:wrap type="topAndBottom" anchorx="page"/>
          </v:group>
        </w:pict>
      </w:r>
    </w:p>
    <w:p w:rsidR="005E0422" w:rsidRDefault="005E0422">
      <w:pPr>
        <w:pStyle w:val="Textoindependiente"/>
        <w:spacing w:before="8"/>
        <w:rPr>
          <w:b/>
          <w:sz w:val="28"/>
        </w:rPr>
      </w:pPr>
    </w:p>
    <w:p w:rsidR="005E0422" w:rsidRDefault="00EB4E5B">
      <w:pPr>
        <w:pStyle w:val="Textoindependiente"/>
        <w:spacing w:before="29"/>
        <w:ind w:right="46"/>
        <w:jc w:val="center"/>
      </w:pPr>
      <w:r>
        <w:rPr>
          <w:color w:val="010202"/>
        </w:rPr>
        <w:t>Fig.3.1 Dimensiones</w:t>
      </w:r>
    </w:p>
    <w:p w:rsidR="005E0422" w:rsidRDefault="005E0422">
      <w:pPr>
        <w:jc w:val="center"/>
        <w:sectPr w:rsidR="005E0422">
          <w:pgSz w:w="7380" w:h="7380"/>
          <w:pgMar w:top="500" w:right="240" w:bottom="500" w:left="300" w:header="0" w:footer="300" w:gutter="0"/>
          <w:cols w:space="720"/>
        </w:sectPr>
      </w:pPr>
    </w:p>
    <w:p w:rsidR="005E0422" w:rsidRDefault="00EB4E5B">
      <w:pPr>
        <w:spacing w:before="113"/>
        <w:ind w:left="224"/>
        <w:rPr>
          <w:b/>
          <w:sz w:val="24"/>
        </w:rPr>
      </w:pPr>
      <w:r>
        <w:lastRenderedPageBreak/>
        <w:pict>
          <v:group id="_x0000_s1405" style="position:absolute;left:0;text-align:left;margin-left:86.55pt;margin-top:5.6pt;width:198.3pt;height:187.6pt;z-index:-16823808;mso-position-horizontal-relative:page" coordorigin="1731,112" coordsize="3966,3752">
            <v:shape id="_x0000_s1409" type="#_x0000_t75" style="position:absolute;left:2018;top:655;width:3679;height:2271">
              <v:imagedata r:id="rId24" o:title=""/>
            </v:shape>
            <v:shape id="_x0000_s1408" style="position:absolute;left:3740;top:111;width:824;height:547" coordorigin="3740,112" coordsize="824,547" path="m4564,144r-33,-32l4518,114r-10,7l4501,131r,2l3891,133r,11l3880,142,3769,594r-29,37l3745,643r8,9l3765,658r13,l3789,654r10,-9l3805,633r,-5l3805,621r-4,-12l3792,599r-1,l3899,155r602,l4501,157r7,11l4518,175r13,2l4544,175r10,-7l4561,157r1,-2l4564,144xe" fillcolor="#010202" stroked="f">
              <v:path arrowok="t"/>
            </v:shape>
            <v:shape id="_x0000_s1407" type="#_x0000_t75" style="position:absolute;left:2888;top:2902;width:142;height:270">
              <v:imagedata r:id="rId25" o:title=""/>
            </v:shape>
            <v:shape id="_x0000_s1406" style="position:absolute;left:1731;top:2892;width:3345;height:972" coordorigin="1731,2892" coordsize="3345,972" o:spt="100" adj="0,,0" path="m2898,3157r-1103,l1794,3155r-7,-10l1777,3137r-13,-2l1751,3137r-10,8l1734,3155r-3,13l1734,3180r7,11l1751,3198r13,2l1777,3198r10,-7l1794,3180r,-1l2898,3179r,-22xm4243,2931r-4,-12l4231,2909r-11,-5l4207,2903r-12,4l4185,2915r-5,12l4179,2939r4,12l4191,2961r2,1l4026,3575r-681,l3344,3574r-7,-11l3327,3556r-13,-2l3302,3556r-11,7l3284,3574r-3,12l3284,3599r7,11l3302,3617r12,2l3327,3617r10,-7l3344,3599r1,-1l4034,3598r,-12l4045,3589r169,-622l4215,2967r12,-4l4237,2955r6,-11l4243,2932r,-1xm4747,3831r-2,-11l4745,3818r-7,-11l4727,3800r-13,-2l4702,3800r-11,7l4684,3818r,2l4363,3820r218,-853l4583,2967r12,-4l4604,2955r6,-12l4610,2932r,-2l4606,2918r-8,-9l4586,2903r-13,l4561,2907r-9,8l4546,2927r,13l4550,2951r8,10l4560,2962r-222,866l4349,3831r,10l4684,3841r,2l4691,3854r11,7l4714,3863r13,-2l4738,3854r7,-11l4745,3841r2,-10xm5076,3440r-2,-11l5073,3427r-7,-10l5056,3410r-13,-3l5030,3410r-10,7l5013,3427r-1,2l5012,3429r-320,l4825,2957r2,l4839,2953r10,-8l4855,2934r1,-12l4856,2921r-4,-12l4844,2899r-12,-6l4819,2892r-12,4l4798,2904r-6,11l4791,2929r4,12l4803,2950r1,1l4667,3437r10,3l4677,3451r336,l5013,3453r7,10l5030,3470r13,3l5056,3470r10,-7l5073,3453r1,-2l5076,3440xe" fillcolor="#010202" stroked="f">
              <v:stroke joinstyle="round"/>
              <v:formulas/>
              <v:path arrowok="t" o:connecttype="segments"/>
            </v:shape>
            <w10:wrap anchorx="page"/>
          </v:group>
        </w:pict>
      </w:r>
      <w:r>
        <w:pict>
          <v:shape id="_x0000_s1404" type="#_x0000_t202" style="position:absolute;left:0;text-align:left;margin-left:231.25pt;margin-top:-.05pt;width:87.95pt;height:18.6pt;z-index:15735296;mso-position-horizontal-relative:page" fillcolor="#010202" stroked="f">
            <v:textbox inset="0,0,0,0">
              <w:txbxContent>
                <w:p w:rsidR="005E0422" w:rsidRDefault="00EB4E5B">
                  <w:pPr>
                    <w:pStyle w:val="Textoindependiente"/>
                    <w:spacing w:before="76"/>
                    <w:ind w:left="202"/>
                  </w:pPr>
                  <w:r>
                    <w:rPr>
                      <w:color w:val="FFFFFF"/>
                    </w:rPr>
                    <w:t xml:space="preserve">Status </w:t>
                  </w:r>
                  <w:proofErr w:type="spellStart"/>
                  <w:r>
                    <w:rPr>
                      <w:color w:val="FFFFFF"/>
                    </w:rPr>
                    <w:t>indicator</w:t>
                  </w:r>
                  <w:proofErr w:type="spellEnd"/>
                  <w:r>
                    <w:rPr>
                      <w:color w:val="FFFFFF"/>
                    </w:rPr>
                    <w:t xml:space="preserve"> light</w:t>
                  </w:r>
                </w:p>
              </w:txbxContent>
            </v:textbox>
            <w10:wrap anchorx="page"/>
          </v:shape>
        </w:pict>
      </w:r>
      <w:r>
        <w:rPr>
          <w:b/>
          <w:color w:val="231F20"/>
          <w:sz w:val="24"/>
        </w:rPr>
        <w:t>Tensión de entrada: CC 5V</w:t>
      </w:r>
    </w:p>
    <w:p w:rsidR="005E0422" w:rsidRDefault="005E0422">
      <w:pPr>
        <w:pStyle w:val="Textoindependiente"/>
        <w:rPr>
          <w:b/>
          <w:sz w:val="20"/>
        </w:rPr>
      </w:pPr>
    </w:p>
    <w:p w:rsidR="005E0422" w:rsidRDefault="005E0422">
      <w:pPr>
        <w:pStyle w:val="Textoindependiente"/>
        <w:rPr>
          <w:b/>
          <w:sz w:val="20"/>
        </w:rPr>
      </w:pPr>
    </w:p>
    <w:p w:rsidR="005E0422" w:rsidRDefault="005E0422">
      <w:pPr>
        <w:pStyle w:val="Textoindependiente"/>
        <w:rPr>
          <w:b/>
          <w:sz w:val="20"/>
        </w:rPr>
      </w:pPr>
    </w:p>
    <w:p w:rsidR="005E0422" w:rsidRDefault="005E0422">
      <w:pPr>
        <w:pStyle w:val="Textoindependiente"/>
        <w:rPr>
          <w:b/>
          <w:sz w:val="20"/>
        </w:rPr>
      </w:pPr>
    </w:p>
    <w:p w:rsidR="005E0422" w:rsidRDefault="005E0422">
      <w:pPr>
        <w:pStyle w:val="Textoindependiente"/>
        <w:rPr>
          <w:b/>
          <w:sz w:val="20"/>
        </w:rPr>
      </w:pPr>
    </w:p>
    <w:p w:rsidR="005E0422" w:rsidRDefault="005E0422">
      <w:pPr>
        <w:pStyle w:val="Textoindependiente"/>
        <w:rPr>
          <w:b/>
          <w:sz w:val="20"/>
        </w:rPr>
      </w:pPr>
    </w:p>
    <w:p w:rsidR="005E0422" w:rsidRDefault="005E0422">
      <w:pPr>
        <w:pStyle w:val="Textoindependiente"/>
        <w:rPr>
          <w:b/>
          <w:sz w:val="20"/>
        </w:rPr>
      </w:pPr>
    </w:p>
    <w:p w:rsidR="005E0422" w:rsidRDefault="005E0422">
      <w:pPr>
        <w:pStyle w:val="Textoindependiente"/>
        <w:rPr>
          <w:b/>
          <w:sz w:val="20"/>
        </w:rPr>
      </w:pPr>
    </w:p>
    <w:p w:rsidR="005E0422" w:rsidRDefault="005E0422">
      <w:pPr>
        <w:pStyle w:val="Textoindependiente"/>
        <w:rPr>
          <w:b/>
          <w:sz w:val="20"/>
        </w:rPr>
      </w:pPr>
    </w:p>
    <w:p w:rsidR="005E0422" w:rsidRDefault="005E0422">
      <w:pPr>
        <w:pStyle w:val="Textoindependiente"/>
        <w:rPr>
          <w:b/>
          <w:sz w:val="20"/>
        </w:rPr>
      </w:pPr>
    </w:p>
    <w:p w:rsidR="005E0422" w:rsidRDefault="005E0422">
      <w:pPr>
        <w:pStyle w:val="Textoindependiente"/>
        <w:rPr>
          <w:b/>
          <w:sz w:val="20"/>
        </w:rPr>
      </w:pPr>
    </w:p>
    <w:p w:rsidR="005E0422" w:rsidRDefault="005E0422">
      <w:pPr>
        <w:pStyle w:val="Textoindependiente"/>
        <w:rPr>
          <w:b/>
          <w:sz w:val="20"/>
        </w:rPr>
      </w:pPr>
    </w:p>
    <w:p w:rsidR="005E0422" w:rsidRDefault="005E0422">
      <w:pPr>
        <w:rPr>
          <w:sz w:val="20"/>
        </w:rPr>
        <w:sectPr w:rsidR="005E0422">
          <w:pgSz w:w="7380" w:h="7380"/>
          <w:pgMar w:top="620" w:right="240" w:bottom="500" w:left="300" w:header="0" w:footer="300" w:gutter="0"/>
          <w:cols w:space="720"/>
        </w:sectPr>
      </w:pPr>
    </w:p>
    <w:p w:rsidR="005E0422" w:rsidRDefault="005E0422">
      <w:pPr>
        <w:pStyle w:val="Textoindependiente"/>
        <w:rPr>
          <w:b/>
          <w:sz w:val="18"/>
        </w:rPr>
      </w:pPr>
    </w:p>
    <w:p w:rsidR="005E0422" w:rsidRDefault="00EB4E5B">
      <w:pPr>
        <w:pStyle w:val="Textoindependiente"/>
        <w:tabs>
          <w:tab w:val="left" w:pos="2879"/>
        </w:tabs>
        <w:spacing w:before="127"/>
        <w:ind w:left="1680"/>
      </w:pPr>
      <w:r>
        <w:pict>
          <v:shape id="_x0000_s1403" type="#_x0000_t202" style="position:absolute;left:0;text-align:left;margin-left:24pt;margin-top:-25.6pt;width:60pt;height:44pt;z-index:15734784;mso-position-horizontal-relative:page" fillcolor="#010202" stroked="f">
            <v:textbox inset="0,0,0,0">
              <w:txbxContent>
                <w:p w:rsidR="005E0422" w:rsidRPr="00183632" w:rsidRDefault="00EB4E5B">
                  <w:pPr>
                    <w:pStyle w:val="Textoindependiente"/>
                    <w:spacing w:before="26" w:line="249" w:lineRule="auto"/>
                    <w:ind w:left="72" w:right="90" w:hanging="1"/>
                    <w:jc w:val="center"/>
                    <w:rPr>
                      <w:lang w:val="en-GB"/>
                    </w:rPr>
                  </w:pPr>
                  <w:r w:rsidRPr="00183632">
                    <w:rPr>
                      <w:color w:val="FFFFFF"/>
                      <w:spacing w:val="-4"/>
                      <w:lang w:val="en-GB"/>
                    </w:rPr>
                    <w:t xml:space="preserve">Connect </w:t>
                  </w:r>
                  <w:r w:rsidRPr="00183632">
                    <w:rPr>
                      <w:color w:val="FFFFFF"/>
                      <w:lang w:val="en-GB"/>
                    </w:rPr>
                    <w:t xml:space="preserve">to </w:t>
                  </w:r>
                  <w:r w:rsidRPr="00183632">
                    <w:rPr>
                      <w:color w:val="FFFFFF"/>
                      <w:spacing w:val="-4"/>
                      <w:lang w:val="en-GB"/>
                    </w:rPr>
                    <w:t>the Ethernet communication terminal</w:t>
                  </w:r>
                </w:p>
              </w:txbxContent>
            </v:textbox>
            <w10:wrap anchorx="page"/>
          </v:shape>
        </w:pict>
      </w:r>
      <w:r>
        <w:rPr>
          <w:color w:val="FFFFFF"/>
          <w:shd w:val="clear" w:color="auto" w:fill="010202"/>
        </w:rPr>
        <w:t xml:space="preserve">  </w:t>
      </w:r>
      <w:r>
        <w:rPr>
          <w:color w:val="FFFFFF"/>
          <w:spacing w:val="18"/>
          <w:shd w:val="clear" w:color="auto" w:fill="010202"/>
        </w:rPr>
        <w:t xml:space="preserve"> </w:t>
      </w:r>
      <w:r>
        <w:rPr>
          <w:color w:val="FFFFFF"/>
          <w:spacing w:val="-3"/>
          <w:shd w:val="clear" w:color="auto" w:fill="010202"/>
        </w:rPr>
        <w:t>485</w:t>
      </w:r>
      <w:r>
        <w:rPr>
          <w:color w:val="FFFFFF"/>
          <w:spacing w:val="-2"/>
          <w:shd w:val="clear" w:color="auto" w:fill="010202"/>
        </w:rPr>
        <w:t xml:space="preserve"> </w:t>
      </w:r>
      <w:proofErr w:type="gramStart"/>
      <w:r>
        <w:rPr>
          <w:color w:val="FFFFFF"/>
          <w:spacing w:val="-4"/>
          <w:shd w:val="clear" w:color="auto" w:fill="010202"/>
        </w:rPr>
        <w:t>terminal</w:t>
      </w:r>
      <w:proofErr w:type="gramEnd"/>
      <w:r>
        <w:rPr>
          <w:color w:val="FFFFFF"/>
          <w:spacing w:val="-4"/>
          <w:shd w:val="clear" w:color="auto" w:fill="010202"/>
        </w:rPr>
        <w:tab/>
      </w:r>
    </w:p>
    <w:p w:rsidR="005E0422" w:rsidRDefault="00EB4E5B">
      <w:pPr>
        <w:pStyle w:val="Textoindependiente"/>
        <w:spacing w:before="6"/>
        <w:rPr>
          <w:sz w:val="18"/>
        </w:rPr>
      </w:pPr>
      <w:r>
        <w:br w:type="column"/>
      </w:r>
    </w:p>
    <w:p w:rsidR="005E0422" w:rsidRDefault="00EB4E5B">
      <w:pPr>
        <w:pStyle w:val="Textoindependiente"/>
        <w:spacing w:before="1"/>
        <w:ind w:left="1680"/>
      </w:pPr>
      <w:r>
        <w:rPr>
          <w:color w:val="FFFFFF"/>
          <w:shd w:val="clear" w:color="auto" w:fill="010202"/>
        </w:rPr>
        <w:t xml:space="preserve">     RESET </w:t>
      </w:r>
    </w:p>
    <w:p w:rsidR="005E0422" w:rsidRDefault="005E0422">
      <w:pPr>
        <w:sectPr w:rsidR="005E0422">
          <w:type w:val="continuous"/>
          <w:pgSz w:w="7380" w:h="7380"/>
          <w:pgMar w:top="600" w:right="240" w:bottom="280" w:left="300" w:header="720" w:footer="720" w:gutter="0"/>
          <w:cols w:num="2" w:space="720" w:equalWidth="0">
            <w:col w:w="2920" w:space="188"/>
            <w:col w:w="3732"/>
          </w:cols>
        </w:sectPr>
      </w:pPr>
    </w:p>
    <w:p w:rsidR="005E0422" w:rsidRDefault="005E0422">
      <w:pPr>
        <w:pStyle w:val="Textoindependiente"/>
        <w:spacing w:before="6"/>
      </w:pPr>
    </w:p>
    <w:p w:rsidR="005E0422" w:rsidRDefault="00EB4E5B">
      <w:pPr>
        <w:pStyle w:val="Ttulo6"/>
        <w:spacing w:before="154"/>
        <w:ind w:left="0" w:right="160"/>
        <w:jc w:val="center"/>
      </w:pPr>
      <w:r>
        <w:pict>
          <v:shape id="_x0000_s1402" type="#_x0000_t202" style="position:absolute;left:0;text-align:left;margin-left:239.9pt;margin-top:-7.25pt;width:53.15pt;height:22.9pt;z-index:15734272;mso-position-horizontal-relative:page" fillcolor="#010202" stroked="f">
            <v:textbox inset="0,0,0,0">
              <w:txbxContent>
                <w:p w:rsidR="005E0422" w:rsidRDefault="00EB4E5B">
                  <w:pPr>
                    <w:pStyle w:val="Textoindependiente"/>
                    <w:spacing w:before="48" w:line="249" w:lineRule="auto"/>
                    <w:ind w:left="250" w:hanging="190"/>
                  </w:pPr>
                  <w:proofErr w:type="spellStart"/>
                  <w:r>
                    <w:rPr>
                      <w:color w:val="FFFFFF"/>
                    </w:rPr>
                    <w:t>Power</w:t>
                  </w:r>
                  <w:proofErr w:type="spellEnd"/>
                  <w:r>
                    <w:rPr>
                      <w:color w:val="FFFFFF"/>
                    </w:rPr>
                    <w:t xml:space="preserve"> </w:t>
                  </w:r>
                  <w:proofErr w:type="spellStart"/>
                  <w:r>
                    <w:rPr>
                      <w:color w:val="FFFFFF"/>
                    </w:rPr>
                    <w:t>supply</w:t>
                  </w:r>
                  <w:proofErr w:type="spellEnd"/>
                  <w:r>
                    <w:rPr>
                      <w:color w:val="FFFFFF"/>
                    </w:rPr>
                    <w:t xml:space="preserve"> terminal</w:t>
                  </w:r>
                </w:p>
              </w:txbxContent>
            </v:textbox>
            <w10:wrap anchorx="page"/>
          </v:shape>
        </w:pict>
      </w:r>
      <w:r>
        <w:rPr>
          <w:color w:val="010202"/>
        </w:rPr>
        <w:t>Fig.3.2</w:t>
      </w:r>
    </w:p>
    <w:p w:rsidR="005E0422" w:rsidRDefault="005E0422">
      <w:pPr>
        <w:jc w:val="center"/>
        <w:sectPr w:rsidR="005E0422">
          <w:type w:val="continuous"/>
          <w:pgSz w:w="7380" w:h="7380"/>
          <w:pgMar w:top="600" w:right="240" w:bottom="280" w:left="300" w:header="720" w:footer="720" w:gutter="0"/>
          <w:cols w:space="720"/>
        </w:sectPr>
      </w:pPr>
    </w:p>
    <w:p w:rsidR="005E0422" w:rsidRDefault="00EB4E5B">
      <w:pPr>
        <w:pStyle w:val="Ttulo4"/>
        <w:numPr>
          <w:ilvl w:val="1"/>
          <w:numId w:val="30"/>
        </w:numPr>
        <w:tabs>
          <w:tab w:val="left" w:pos="376"/>
        </w:tabs>
        <w:spacing w:before="66"/>
        <w:ind w:left="375" w:hanging="223"/>
        <w:rPr>
          <w:color w:val="070706"/>
        </w:rPr>
      </w:pPr>
      <w:r>
        <w:rPr>
          <w:color w:val="070706"/>
        </w:rPr>
        <w:lastRenderedPageBreak/>
        <w:t>Instrucciones</w:t>
      </w:r>
    </w:p>
    <w:p w:rsidR="005E0422" w:rsidRDefault="00EB4E5B">
      <w:pPr>
        <w:pStyle w:val="Ttulo7"/>
        <w:numPr>
          <w:ilvl w:val="0"/>
          <w:numId w:val="29"/>
        </w:numPr>
        <w:tabs>
          <w:tab w:val="left" w:pos="327"/>
        </w:tabs>
        <w:spacing w:before="147" w:line="288" w:lineRule="auto"/>
        <w:ind w:right="214"/>
        <w:rPr>
          <w:color w:val="231F20"/>
        </w:rPr>
      </w:pPr>
      <w:r>
        <w:rPr>
          <w:color w:val="231F20"/>
        </w:rPr>
        <w:t>Desempaque</w:t>
      </w:r>
      <w:r w:rsidR="00A97B02">
        <w:rPr>
          <w:color w:val="231F20"/>
        </w:rPr>
        <w:t>te</w:t>
      </w:r>
      <w:r>
        <w:rPr>
          <w:color w:val="231F20"/>
        </w:rPr>
        <w:t xml:space="preserve"> la caja de embalaje para comprobar que hay todos los accesorios. El conversor</w:t>
      </w:r>
      <w:r>
        <w:rPr>
          <w:color w:val="231F20"/>
          <w:spacing w:val="-6"/>
        </w:rPr>
        <w:t xml:space="preserve"> </w:t>
      </w:r>
      <w:r>
        <w:rPr>
          <w:color w:val="231F20"/>
        </w:rPr>
        <w:t>de</w:t>
      </w:r>
      <w:r>
        <w:rPr>
          <w:color w:val="231F20"/>
          <w:spacing w:val="-5"/>
        </w:rPr>
        <w:t xml:space="preserve"> </w:t>
      </w:r>
      <w:r>
        <w:rPr>
          <w:color w:val="231F20"/>
        </w:rPr>
        <w:t>datos</w:t>
      </w:r>
      <w:r>
        <w:rPr>
          <w:color w:val="231F20"/>
          <w:spacing w:val="-5"/>
        </w:rPr>
        <w:t xml:space="preserve"> </w:t>
      </w:r>
      <w:r>
        <w:rPr>
          <w:color w:val="231F20"/>
        </w:rPr>
        <w:t>se</w:t>
      </w:r>
      <w:r>
        <w:rPr>
          <w:color w:val="231F20"/>
          <w:spacing w:val="-5"/>
        </w:rPr>
        <w:t xml:space="preserve"> </w:t>
      </w:r>
      <w:r>
        <w:rPr>
          <w:color w:val="231F20"/>
        </w:rPr>
        <w:t>muestra</w:t>
      </w:r>
      <w:r>
        <w:rPr>
          <w:color w:val="231F20"/>
          <w:spacing w:val="-5"/>
        </w:rPr>
        <w:t xml:space="preserve"> </w:t>
      </w:r>
      <w:r>
        <w:rPr>
          <w:color w:val="231F20"/>
        </w:rPr>
        <w:t>en</w:t>
      </w:r>
      <w:r>
        <w:rPr>
          <w:color w:val="231F20"/>
          <w:spacing w:val="-5"/>
        </w:rPr>
        <w:t xml:space="preserve"> </w:t>
      </w:r>
      <w:r>
        <w:rPr>
          <w:color w:val="231F20"/>
        </w:rPr>
        <w:t>la</w:t>
      </w:r>
      <w:r>
        <w:rPr>
          <w:color w:val="231F20"/>
          <w:spacing w:val="-5"/>
        </w:rPr>
        <w:t xml:space="preserve"> </w:t>
      </w:r>
      <w:r>
        <w:rPr>
          <w:color w:val="231F20"/>
        </w:rPr>
        <w:t>siguiente</w:t>
      </w:r>
      <w:r>
        <w:rPr>
          <w:color w:val="231F20"/>
          <w:spacing w:val="-5"/>
        </w:rPr>
        <w:t xml:space="preserve"> </w:t>
      </w:r>
      <w:r>
        <w:rPr>
          <w:color w:val="231F20"/>
        </w:rPr>
        <w:t>figura:</w:t>
      </w:r>
    </w:p>
    <w:p w:rsidR="005E0422" w:rsidRDefault="005E0422">
      <w:pPr>
        <w:pStyle w:val="Textoindependiente"/>
        <w:spacing w:before="5"/>
        <w:rPr>
          <w:b/>
          <w:sz w:val="20"/>
        </w:rPr>
      </w:pPr>
    </w:p>
    <w:tbl>
      <w:tblPr>
        <w:tblStyle w:val="TableNormal"/>
        <w:tblW w:w="0" w:type="auto"/>
        <w:tblInd w:w="225"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1875"/>
        <w:gridCol w:w="1122"/>
        <w:gridCol w:w="2260"/>
      </w:tblGrid>
      <w:tr w:rsidR="005E0422">
        <w:trPr>
          <w:trHeight w:val="428"/>
        </w:trPr>
        <w:tc>
          <w:tcPr>
            <w:tcW w:w="1875" w:type="dxa"/>
          </w:tcPr>
          <w:p w:rsidR="005E0422" w:rsidRDefault="00EB4E5B">
            <w:pPr>
              <w:pStyle w:val="TableParagraph"/>
              <w:spacing w:before="121"/>
              <w:ind w:left="709"/>
              <w:rPr>
                <w:sz w:val="16"/>
              </w:rPr>
            </w:pPr>
            <w:r>
              <w:rPr>
                <w:color w:val="010202"/>
                <w:sz w:val="16"/>
              </w:rPr>
              <w:t>Nombre</w:t>
            </w:r>
          </w:p>
        </w:tc>
        <w:tc>
          <w:tcPr>
            <w:tcW w:w="1122" w:type="dxa"/>
          </w:tcPr>
          <w:p w:rsidR="005E0422" w:rsidRDefault="00EB4E5B">
            <w:pPr>
              <w:pStyle w:val="TableParagraph"/>
              <w:spacing w:before="121"/>
              <w:ind w:left="198" w:right="184"/>
              <w:jc w:val="center"/>
              <w:rPr>
                <w:sz w:val="16"/>
              </w:rPr>
            </w:pPr>
            <w:r>
              <w:rPr>
                <w:color w:val="010202"/>
                <w:sz w:val="16"/>
              </w:rPr>
              <w:t>Cantidad.</w:t>
            </w:r>
          </w:p>
        </w:tc>
        <w:tc>
          <w:tcPr>
            <w:tcW w:w="2260" w:type="dxa"/>
          </w:tcPr>
          <w:p w:rsidR="005E0422" w:rsidRDefault="00EB4E5B">
            <w:pPr>
              <w:pStyle w:val="TableParagraph"/>
              <w:spacing w:before="121"/>
              <w:ind w:left="879" w:right="863"/>
              <w:jc w:val="center"/>
              <w:rPr>
                <w:sz w:val="16"/>
              </w:rPr>
            </w:pPr>
            <w:r>
              <w:rPr>
                <w:color w:val="010202"/>
                <w:sz w:val="16"/>
              </w:rPr>
              <w:t>Forma</w:t>
            </w:r>
          </w:p>
        </w:tc>
      </w:tr>
      <w:tr w:rsidR="005E0422">
        <w:trPr>
          <w:trHeight w:val="987"/>
        </w:trPr>
        <w:tc>
          <w:tcPr>
            <w:tcW w:w="1875" w:type="dxa"/>
          </w:tcPr>
          <w:p w:rsidR="005E0422" w:rsidRDefault="005E0422">
            <w:pPr>
              <w:pStyle w:val="TableParagraph"/>
              <w:rPr>
                <w:b/>
                <w:sz w:val="18"/>
              </w:rPr>
            </w:pPr>
          </w:p>
          <w:p w:rsidR="005E0422" w:rsidRDefault="005E0422">
            <w:pPr>
              <w:pStyle w:val="TableParagraph"/>
              <w:spacing w:before="9"/>
              <w:rPr>
                <w:b/>
                <w:sz w:val="16"/>
              </w:rPr>
            </w:pPr>
          </w:p>
          <w:p w:rsidR="005E0422" w:rsidRDefault="00EB4E5B">
            <w:pPr>
              <w:pStyle w:val="TableParagraph"/>
              <w:spacing w:before="1"/>
              <w:ind w:left="254"/>
              <w:rPr>
                <w:sz w:val="16"/>
              </w:rPr>
            </w:pPr>
            <w:r>
              <w:rPr>
                <w:color w:val="010202"/>
                <w:sz w:val="16"/>
              </w:rPr>
              <w:t>Conversor de datos</w:t>
            </w:r>
          </w:p>
        </w:tc>
        <w:tc>
          <w:tcPr>
            <w:tcW w:w="1122" w:type="dxa"/>
          </w:tcPr>
          <w:p w:rsidR="005E0422" w:rsidRDefault="005E0422">
            <w:pPr>
              <w:pStyle w:val="TableParagraph"/>
              <w:rPr>
                <w:b/>
                <w:sz w:val="18"/>
              </w:rPr>
            </w:pPr>
          </w:p>
          <w:p w:rsidR="005E0422" w:rsidRDefault="005E0422">
            <w:pPr>
              <w:pStyle w:val="TableParagraph"/>
              <w:spacing w:before="9"/>
              <w:rPr>
                <w:b/>
                <w:sz w:val="16"/>
              </w:rPr>
            </w:pPr>
          </w:p>
          <w:p w:rsidR="005E0422" w:rsidRDefault="00EB4E5B">
            <w:pPr>
              <w:pStyle w:val="TableParagraph"/>
              <w:spacing w:before="1"/>
              <w:ind w:left="14"/>
              <w:jc w:val="center"/>
              <w:rPr>
                <w:sz w:val="16"/>
              </w:rPr>
            </w:pPr>
            <w:r>
              <w:rPr>
                <w:color w:val="010202"/>
                <w:sz w:val="16"/>
              </w:rPr>
              <w:t>1</w:t>
            </w:r>
          </w:p>
        </w:tc>
        <w:tc>
          <w:tcPr>
            <w:tcW w:w="2260" w:type="dxa"/>
          </w:tcPr>
          <w:p w:rsidR="005E0422" w:rsidRDefault="005E0422">
            <w:pPr>
              <w:pStyle w:val="TableParagraph"/>
              <w:spacing w:before="3"/>
              <w:rPr>
                <w:b/>
                <w:sz w:val="16"/>
              </w:rPr>
            </w:pPr>
          </w:p>
          <w:p w:rsidR="005E0422" w:rsidRDefault="00EB4E5B">
            <w:pPr>
              <w:pStyle w:val="TableParagraph"/>
              <w:ind w:left="706"/>
              <w:rPr>
                <w:sz w:val="20"/>
              </w:rPr>
            </w:pPr>
            <w:r>
              <w:rPr>
                <w:sz w:val="20"/>
              </w:rPr>
            </w:r>
            <w:r>
              <w:rPr>
                <w:sz w:val="20"/>
              </w:rPr>
              <w:pict>
                <v:group id="_x0000_s1399" style="width:51.15pt;height:30.85pt;mso-position-horizontal-relative:char;mso-position-vertical-relative:line" coordsize="1023,617">
                  <v:shape id="_x0000_s1401" type="#_x0000_t75" style="position:absolute;width:1023;height:617">
                    <v:imagedata r:id="rId26" o:title=""/>
                  </v:shape>
                  <v:rect id="_x0000_s1400" style="position:absolute;left:135;top:38;width:194;height:84" stroked="f"/>
                  <w10:anchorlock/>
                </v:group>
              </w:pict>
            </w:r>
          </w:p>
        </w:tc>
      </w:tr>
      <w:tr w:rsidR="005E0422">
        <w:trPr>
          <w:trHeight w:val="1016"/>
        </w:trPr>
        <w:tc>
          <w:tcPr>
            <w:tcW w:w="1875" w:type="dxa"/>
          </w:tcPr>
          <w:p w:rsidR="005E0422" w:rsidRDefault="005E0422">
            <w:pPr>
              <w:pStyle w:val="TableParagraph"/>
              <w:rPr>
                <w:b/>
                <w:sz w:val="18"/>
              </w:rPr>
            </w:pPr>
          </w:p>
          <w:p w:rsidR="005E0422" w:rsidRDefault="005E0422">
            <w:pPr>
              <w:pStyle w:val="TableParagraph"/>
              <w:spacing w:before="1"/>
              <w:rPr>
                <w:b/>
                <w:sz w:val="18"/>
              </w:rPr>
            </w:pPr>
          </w:p>
          <w:p w:rsidR="005E0422" w:rsidRDefault="00EB4E5B">
            <w:pPr>
              <w:pStyle w:val="TableParagraph"/>
              <w:ind w:left="254"/>
              <w:rPr>
                <w:sz w:val="16"/>
              </w:rPr>
            </w:pPr>
            <w:r>
              <w:rPr>
                <w:color w:val="010202"/>
                <w:sz w:val="16"/>
              </w:rPr>
              <w:t>Manual de usuario</w:t>
            </w:r>
          </w:p>
        </w:tc>
        <w:tc>
          <w:tcPr>
            <w:tcW w:w="1122" w:type="dxa"/>
          </w:tcPr>
          <w:p w:rsidR="005E0422" w:rsidRDefault="005E0422">
            <w:pPr>
              <w:pStyle w:val="TableParagraph"/>
              <w:rPr>
                <w:b/>
                <w:sz w:val="18"/>
              </w:rPr>
            </w:pPr>
          </w:p>
          <w:p w:rsidR="005E0422" w:rsidRDefault="005E0422">
            <w:pPr>
              <w:pStyle w:val="TableParagraph"/>
              <w:spacing w:before="1"/>
              <w:rPr>
                <w:b/>
                <w:sz w:val="18"/>
              </w:rPr>
            </w:pPr>
          </w:p>
          <w:p w:rsidR="005E0422" w:rsidRDefault="00EB4E5B">
            <w:pPr>
              <w:pStyle w:val="TableParagraph"/>
              <w:ind w:left="14"/>
              <w:jc w:val="center"/>
              <w:rPr>
                <w:sz w:val="16"/>
              </w:rPr>
            </w:pPr>
            <w:r>
              <w:rPr>
                <w:color w:val="010202"/>
                <w:sz w:val="16"/>
              </w:rPr>
              <w:t>1</w:t>
            </w:r>
          </w:p>
        </w:tc>
        <w:tc>
          <w:tcPr>
            <w:tcW w:w="2260" w:type="dxa"/>
          </w:tcPr>
          <w:p w:rsidR="005E0422" w:rsidRDefault="005E0422">
            <w:pPr>
              <w:pStyle w:val="TableParagraph"/>
              <w:rPr>
                <w:rFonts w:ascii="Times New Roman"/>
                <w:sz w:val="16"/>
              </w:rPr>
            </w:pPr>
          </w:p>
        </w:tc>
      </w:tr>
      <w:tr w:rsidR="005E0422">
        <w:trPr>
          <w:trHeight w:val="1016"/>
        </w:trPr>
        <w:tc>
          <w:tcPr>
            <w:tcW w:w="1875" w:type="dxa"/>
          </w:tcPr>
          <w:p w:rsidR="005E0422" w:rsidRDefault="005E0422">
            <w:pPr>
              <w:pStyle w:val="TableParagraph"/>
              <w:spacing w:before="6"/>
              <w:rPr>
                <w:b/>
                <w:sz w:val="26"/>
              </w:rPr>
            </w:pPr>
          </w:p>
          <w:p w:rsidR="005E0422" w:rsidRDefault="00EB4E5B">
            <w:pPr>
              <w:pStyle w:val="TableParagraph"/>
              <w:spacing w:line="288" w:lineRule="auto"/>
              <w:ind w:left="254" w:right="625"/>
              <w:rPr>
                <w:sz w:val="16"/>
              </w:rPr>
            </w:pPr>
            <w:r>
              <w:rPr>
                <w:color w:val="010202"/>
                <w:sz w:val="16"/>
              </w:rPr>
              <w:t>Adaptador de corriente</w:t>
            </w:r>
          </w:p>
        </w:tc>
        <w:tc>
          <w:tcPr>
            <w:tcW w:w="1122" w:type="dxa"/>
          </w:tcPr>
          <w:p w:rsidR="005E0422" w:rsidRDefault="005E0422">
            <w:pPr>
              <w:pStyle w:val="TableParagraph"/>
              <w:rPr>
                <w:b/>
                <w:sz w:val="18"/>
              </w:rPr>
            </w:pPr>
          </w:p>
          <w:p w:rsidR="005E0422" w:rsidRDefault="005E0422">
            <w:pPr>
              <w:pStyle w:val="TableParagraph"/>
              <w:spacing w:before="1"/>
              <w:rPr>
                <w:b/>
                <w:sz w:val="18"/>
              </w:rPr>
            </w:pPr>
          </w:p>
          <w:p w:rsidR="005E0422" w:rsidRDefault="00EB4E5B">
            <w:pPr>
              <w:pStyle w:val="TableParagraph"/>
              <w:ind w:left="14"/>
              <w:jc w:val="center"/>
              <w:rPr>
                <w:sz w:val="16"/>
              </w:rPr>
            </w:pPr>
            <w:r>
              <w:rPr>
                <w:color w:val="010202"/>
                <w:sz w:val="16"/>
              </w:rPr>
              <w:t>1</w:t>
            </w:r>
          </w:p>
        </w:tc>
        <w:tc>
          <w:tcPr>
            <w:tcW w:w="2260" w:type="dxa"/>
          </w:tcPr>
          <w:p w:rsidR="005E0422" w:rsidRDefault="005E0422">
            <w:pPr>
              <w:pStyle w:val="TableParagraph"/>
              <w:spacing w:before="1"/>
              <w:rPr>
                <w:b/>
                <w:sz w:val="12"/>
              </w:rPr>
            </w:pPr>
          </w:p>
          <w:p w:rsidR="005E0422" w:rsidRDefault="00EB4E5B">
            <w:pPr>
              <w:pStyle w:val="TableParagraph"/>
              <w:ind w:left="971"/>
              <w:rPr>
                <w:sz w:val="20"/>
              </w:rPr>
            </w:pPr>
            <w:r>
              <w:rPr>
                <w:noProof/>
                <w:sz w:val="20"/>
                <w:lang w:eastAsia="es-ES"/>
              </w:rPr>
              <w:drawing>
                <wp:inline distT="0" distB="0" distL="0" distR="0">
                  <wp:extent cx="310334" cy="469392"/>
                  <wp:effectExtent l="0" t="0" r="0" b="0"/>
                  <wp:docPr id="19"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0.png"/>
                          <pic:cNvPicPr/>
                        </pic:nvPicPr>
                        <pic:blipFill>
                          <a:blip r:embed="rId27" cstate="print"/>
                          <a:stretch>
                            <a:fillRect/>
                          </a:stretch>
                        </pic:blipFill>
                        <pic:spPr>
                          <a:xfrm>
                            <a:off x="0" y="0"/>
                            <a:ext cx="310334" cy="469392"/>
                          </a:xfrm>
                          <a:prstGeom prst="rect">
                            <a:avLst/>
                          </a:prstGeom>
                        </pic:spPr>
                      </pic:pic>
                    </a:graphicData>
                  </a:graphic>
                </wp:inline>
              </w:drawing>
            </w:r>
          </w:p>
        </w:tc>
      </w:tr>
      <w:tr w:rsidR="005E0422">
        <w:trPr>
          <w:trHeight w:val="1202"/>
        </w:trPr>
        <w:tc>
          <w:tcPr>
            <w:tcW w:w="1875" w:type="dxa"/>
          </w:tcPr>
          <w:p w:rsidR="005E0422" w:rsidRDefault="005E0422">
            <w:pPr>
              <w:pStyle w:val="TableParagraph"/>
              <w:spacing w:before="1"/>
              <w:rPr>
                <w:b/>
                <w:sz w:val="25"/>
              </w:rPr>
            </w:pPr>
          </w:p>
          <w:p w:rsidR="005E0422" w:rsidRDefault="00EB4E5B">
            <w:pPr>
              <w:pStyle w:val="TableParagraph"/>
              <w:spacing w:line="288" w:lineRule="auto"/>
              <w:ind w:left="254" w:right="207"/>
              <w:rPr>
                <w:sz w:val="16"/>
              </w:rPr>
            </w:pPr>
            <w:r>
              <w:rPr>
                <w:color w:val="010202"/>
                <w:sz w:val="16"/>
              </w:rPr>
              <w:t>Cableado de 3 terminales y 1 saco de tornillos</w:t>
            </w:r>
          </w:p>
        </w:tc>
        <w:tc>
          <w:tcPr>
            <w:tcW w:w="1122" w:type="dxa"/>
          </w:tcPr>
          <w:p w:rsidR="005E0422" w:rsidRDefault="005E0422">
            <w:pPr>
              <w:pStyle w:val="TableParagraph"/>
              <w:rPr>
                <w:b/>
                <w:sz w:val="18"/>
              </w:rPr>
            </w:pPr>
          </w:p>
          <w:p w:rsidR="005E0422" w:rsidRDefault="005E0422">
            <w:pPr>
              <w:pStyle w:val="TableParagraph"/>
              <w:spacing w:before="2"/>
              <w:rPr>
                <w:b/>
                <w:sz w:val="26"/>
              </w:rPr>
            </w:pPr>
          </w:p>
          <w:p w:rsidR="005E0422" w:rsidRDefault="00EB4E5B">
            <w:pPr>
              <w:pStyle w:val="TableParagraph"/>
              <w:ind w:left="14"/>
              <w:jc w:val="center"/>
              <w:rPr>
                <w:sz w:val="16"/>
              </w:rPr>
            </w:pPr>
            <w:r>
              <w:rPr>
                <w:color w:val="010202"/>
                <w:sz w:val="16"/>
              </w:rPr>
              <w:t>1</w:t>
            </w:r>
          </w:p>
        </w:tc>
        <w:tc>
          <w:tcPr>
            <w:tcW w:w="2260" w:type="dxa"/>
          </w:tcPr>
          <w:p w:rsidR="005E0422" w:rsidRDefault="005E0422">
            <w:pPr>
              <w:pStyle w:val="TableParagraph"/>
              <w:spacing w:before="9"/>
              <w:rPr>
                <w:b/>
                <w:sz w:val="18"/>
              </w:rPr>
            </w:pPr>
          </w:p>
          <w:p w:rsidR="005E0422" w:rsidRDefault="00EB4E5B">
            <w:pPr>
              <w:pStyle w:val="TableParagraph"/>
              <w:ind w:left="843"/>
              <w:rPr>
                <w:sz w:val="20"/>
              </w:rPr>
            </w:pPr>
            <w:r>
              <w:rPr>
                <w:noProof/>
                <w:sz w:val="20"/>
                <w:lang w:eastAsia="es-ES"/>
              </w:rPr>
              <w:drawing>
                <wp:inline distT="0" distB="0" distL="0" distR="0">
                  <wp:extent cx="474497" cy="490728"/>
                  <wp:effectExtent l="0" t="0" r="0" b="0"/>
                  <wp:docPr id="21"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1.jpeg"/>
                          <pic:cNvPicPr/>
                        </pic:nvPicPr>
                        <pic:blipFill>
                          <a:blip r:embed="rId28" cstate="print"/>
                          <a:stretch>
                            <a:fillRect/>
                          </a:stretch>
                        </pic:blipFill>
                        <pic:spPr>
                          <a:xfrm>
                            <a:off x="0" y="0"/>
                            <a:ext cx="474497" cy="490728"/>
                          </a:xfrm>
                          <a:prstGeom prst="rect">
                            <a:avLst/>
                          </a:prstGeom>
                        </pic:spPr>
                      </pic:pic>
                    </a:graphicData>
                  </a:graphic>
                </wp:inline>
              </w:drawing>
            </w:r>
          </w:p>
        </w:tc>
      </w:tr>
    </w:tbl>
    <w:p w:rsidR="005E0422" w:rsidRDefault="005E0422">
      <w:pPr>
        <w:rPr>
          <w:sz w:val="20"/>
        </w:rPr>
        <w:sectPr w:rsidR="005E0422">
          <w:pgSz w:w="7380" w:h="7380"/>
          <w:pgMar w:top="460" w:right="240" w:bottom="500" w:left="300" w:header="0" w:footer="300" w:gutter="0"/>
          <w:cols w:space="720"/>
        </w:sectPr>
      </w:pPr>
    </w:p>
    <w:p w:rsidR="005E0422" w:rsidRDefault="00EB4E5B">
      <w:pPr>
        <w:pStyle w:val="Ttulo7"/>
        <w:numPr>
          <w:ilvl w:val="0"/>
          <w:numId w:val="29"/>
        </w:numPr>
        <w:tabs>
          <w:tab w:val="left" w:pos="332"/>
        </w:tabs>
        <w:spacing w:after="17" w:line="288" w:lineRule="auto"/>
        <w:ind w:left="331" w:right="211" w:hanging="178"/>
        <w:rPr>
          <w:color w:val="231F20"/>
        </w:rPr>
      </w:pPr>
      <w:r>
        <w:rPr>
          <w:color w:val="231F20"/>
        </w:rPr>
        <w:lastRenderedPageBreak/>
        <w:t>Saque el conversor de datos y enciéndalo para ver si el dispositivo es normal (el indicador de ENCENDIDO se</w:t>
      </w:r>
      <w:r>
        <w:rPr>
          <w:color w:val="231F20"/>
          <w:spacing w:val="-2"/>
        </w:rPr>
        <w:t xml:space="preserve"> </w:t>
      </w:r>
      <w:r>
        <w:rPr>
          <w:color w:val="231F20"/>
        </w:rPr>
        <w:t>enciende)</w:t>
      </w:r>
    </w:p>
    <w:p w:rsidR="005E0422" w:rsidRDefault="00EB4E5B">
      <w:pPr>
        <w:pStyle w:val="Textoindependiente"/>
        <w:ind w:left="1977"/>
        <w:rPr>
          <w:sz w:val="20"/>
        </w:rPr>
      </w:pPr>
      <w:r>
        <w:rPr>
          <w:sz w:val="20"/>
        </w:rPr>
      </w:r>
      <w:r>
        <w:rPr>
          <w:sz w:val="20"/>
        </w:rPr>
        <w:pict>
          <v:group id="_x0000_s1395" style="width:141.2pt;height:31.4pt;mso-position-horizontal-relative:char;mso-position-vertical-relative:line" coordsize="2824,628">
            <v:shape id="_x0000_s1398" style="position:absolute;left:1568;top:400;width:88;height:228" coordorigin="1569,400" coordsize="88,228" o:spt="100" adj="0,,0" path="m1621,437r-12,13l1569,624r17,3l1626,453r-5,-16xm1634,417r-18,l1633,421r-7,32l1636,483r1,5l1643,492r4,-3l1653,488r3,-6l1653,478r-19,-61xm1629,400r-55,60l1570,463r,7l1575,473r3,4l1585,477r3,-5l1609,450r7,-33l1634,417r-5,-17xm1633,424r-12,13l1626,453r7,-29xm1616,417r-7,33l1621,437r-6,-16l1632,421r-16,-4xm1615,421r6,16l1633,424r,l1615,421xm1632,421r-17,l1633,424r,-3l1632,421xe" fillcolor="#010202" stroked="f">
              <v:stroke joinstyle="round"/>
              <v:formulas/>
              <v:path arrowok="t" o:connecttype="segments"/>
            </v:shape>
            <v:shape id="_x0000_s1397" type="#_x0000_t75" style="position:absolute;width:2824;height:398">
              <v:imagedata r:id="rId29" o:title=""/>
            </v:shape>
            <v:shape id="_x0000_s1396" style="position:absolute;left:1553;top:82;width:283;height:283" coordorigin="1553,82" coordsize="283,283" path="m1836,223r-11,55l1794,323r-45,30l1694,364r-55,-11l1595,323r-31,-45l1553,223r11,-55l1595,123r44,-30l1694,82r55,11l1794,123r31,45l1836,223xe" filled="f" strokecolor="#ed302b" strokeweight="1pt">
              <v:path arrowok="t"/>
            </v:shape>
            <w10:anchorlock/>
          </v:group>
        </w:pict>
      </w:r>
    </w:p>
    <w:p w:rsidR="005E0422" w:rsidRPr="00183632" w:rsidRDefault="00EB4E5B">
      <w:pPr>
        <w:pStyle w:val="Textoindependiente"/>
        <w:spacing w:line="170" w:lineRule="exact"/>
        <w:ind w:right="275"/>
        <w:jc w:val="center"/>
        <w:rPr>
          <w:lang w:val="en-GB"/>
        </w:rPr>
      </w:pPr>
      <w:r w:rsidRPr="00183632">
        <w:rPr>
          <w:color w:val="010202"/>
          <w:lang w:val="en-GB"/>
        </w:rPr>
        <w:t>POWER indicator lights up</w:t>
      </w:r>
    </w:p>
    <w:p w:rsidR="005E0422" w:rsidRPr="00183632" w:rsidRDefault="00EB4E5B">
      <w:pPr>
        <w:pStyle w:val="Textoindependiente"/>
        <w:spacing w:before="96"/>
        <w:ind w:right="81"/>
        <w:jc w:val="center"/>
        <w:rPr>
          <w:lang w:val="en-GB"/>
        </w:rPr>
      </w:pPr>
      <w:r w:rsidRPr="00183632">
        <w:rPr>
          <w:color w:val="010202"/>
          <w:lang w:val="en-GB"/>
        </w:rPr>
        <w:t>Fig.3.3</w:t>
      </w:r>
    </w:p>
    <w:p w:rsidR="005E0422" w:rsidRPr="00183632" w:rsidRDefault="005E0422">
      <w:pPr>
        <w:pStyle w:val="Textoindependiente"/>
        <w:spacing w:before="1"/>
        <w:rPr>
          <w:sz w:val="9"/>
          <w:lang w:val="en-GB"/>
        </w:rPr>
      </w:pPr>
    </w:p>
    <w:p w:rsidR="005E0422" w:rsidRDefault="00EB4E5B">
      <w:pPr>
        <w:pStyle w:val="Ttulo7"/>
        <w:numPr>
          <w:ilvl w:val="0"/>
          <w:numId w:val="29"/>
        </w:numPr>
        <w:tabs>
          <w:tab w:val="left" w:pos="332"/>
        </w:tabs>
        <w:spacing w:before="95"/>
        <w:ind w:left="331" w:hanging="179"/>
        <w:jc w:val="both"/>
        <w:rPr>
          <w:color w:val="231F20"/>
        </w:rPr>
      </w:pPr>
      <w:r>
        <w:rPr>
          <w:color w:val="231F20"/>
        </w:rPr>
        <w:t>Precauciones de instalación del con</w:t>
      </w:r>
      <w:r>
        <w:rPr>
          <w:color w:val="231F20"/>
        </w:rPr>
        <w:t>versor de</w:t>
      </w:r>
      <w:r>
        <w:rPr>
          <w:color w:val="231F20"/>
          <w:spacing w:val="-2"/>
        </w:rPr>
        <w:t xml:space="preserve"> </w:t>
      </w:r>
      <w:r>
        <w:rPr>
          <w:color w:val="231F20"/>
        </w:rPr>
        <w:t>datos:</w:t>
      </w:r>
    </w:p>
    <w:p w:rsidR="005E0422" w:rsidRDefault="00EB4E5B">
      <w:pPr>
        <w:pStyle w:val="Prrafodelista"/>
        <w:numPr>
          <w:ilvl w:val="0"/>
          <w:numId w:val="28"/>
        </w:numPr>
        <w:tabs>
          <w:tab w:val="left" w:pos="354"/>
        </w:tabs>
        <w:spacing w:before="122" w:line="249" w:lineRule="auto"/>
        <w:ind w:right="211"/>
        <w:jc w:val="both"/>
        <w:rPr>
          <w:sz w:val="16"/>
        </w:rPr>
      </w:pPr>
      <w:r>
        <w:rPr>
          <w:color w:val="231F20"/>
          <w:sz w:val="16"/>
        </w:rPr>
        <w:t>No lo instale en el lugar donde gases inflamables se escapen fácilmente. Una vez que se produce una fuga de gas inflamable y se estanca alrededor del dispositivo, puede provocar un</w:t>
      </w:r>
      <w:r>
        <w:rPr>
          <w:color w:val="231F20"/>
          <w:spacing w:val="-3"/>
          <w:sz w:val="16"/>
        </w:rPr>
        <w:t xml:space="preserve"> </w:t>
      </w:r>
      <w:r>
        <w:rPr>
          <w:color w:val="231F20"/>
          <w:sz w:val="16"/>
        </w:rPr>
        <w:t>incendio.</w:t>
      </w:r>
    </w:p>
    <w:p w:rsidR="005E0422" w:rsidRDefault="00EB4E5B">
      <w:pPr>
        <w:pStyle w:val="Prrafodelista"/>
        <w:numPr>
          <w:ilvl w:val="0"/>
          <w:numId w:val="28"/>
        </w:numPr>
        <w:tabs>
          <w:tab w:val="left" w:pos="354"/>
        </w:tabs>
        <w:spacing w:before="2"/>
        <w:ind w:hanging="201"/>
        <w:jc w:val="both"/>
        <w:rPr>
          <w:sz w:val="16"/>
        </w:rPr>
      </w:pPr>
      <w:r>
        <w:rPr>
          <w:color w:val="231F20"/>
          <w:sz w:val="16"/>
        </w:rPr>
        <w:t>Mantenga el dispositivo alejado de elementos</w:t>
      </w:r>
      <w:r>
        <w:rPr>
          <w:color w:val="231F20"/>
          <w:spacing w:val="-8"/>
          <w:sz w:val="16"/>
        </w:rPr>
        <w:t xml:space="preserve"> </w:t>
      </w:r>
      <w:r>
        <w:rPr>
          <w:color w:val="231F20"/>
          <w:sz w:val="16"/>
        </w:rPr>
        <w:t>calentadores.</w:t>
      </w:r>
    </w:p>
    <w:p w:rsidR="005E0422" w:rsidRDefault="00EB4E5B">
      <w:pPr>
        <w:pStyle w:val="Prrafodelista"/>
        <w:numPr>
          <w:ilvl w:val="0"/>
          <w:numId w:val="28"/>
        </w:numPr>
        <w:tabs>
          <w:tab w:val="left" w:pos="354"/>
        </w:tabs>
        <w:spacing w:before="8"/>
        <w:ind w:hanging="201"/>
        <w:jc w:val="both"/>
        <w:rPr>
          <w:sz w:val="16"/>
        </w:rPr>
      </w:pPr>
      <w:r>
        <w:rPr>
          <w:color w:val="231F20"/>
          <w:sz w:val="16"/>
        </w:rPr>
        <w:t>No lo instale en lugares demasiado sucios o</w:t>
      </w:r>
      <w:r>
        <w:rPr>
          <w:color w:val="231F20"/>
          <w:spacing w:val="-11"/>
          <w:sz w:val="16"/>
        </w:rPr>
        <w:t xml:space="preserve"> </w:t>
      </w:r>
      <w:r>
        <w:rPr>
          <w:color w:val="231F20"/>
          <w:sz w:val="16"/>
        </w:rPr>
        <w:t>húmedos.</w:t>
      </w:r>
    </w:p>
    <w:p w:rsidR="005E0422" w:rsidRDefault="005E0422">
      <w:pPr>
        <w:pStyle w:val="Textoindependiente"/>
        <w:spacing w:before="1"/>
        <w:rPr>
          <w:sz w:val="20"/>
        </w:rPr>
      </w:pPr>
    </w:p>
    <w:p w:rsidR="005E0422" w:rsidRDefault="00EB4E5B">
      <w:pPr>
        <w:pStyle w:val="Ttulo4"/>
        <w:numPr>
          <w:ilvl w:val="0"/>
          <w:numId w:val="29"/>
        </w:numPr>
        <w:tabs>
          <w:tab w:val="left" w:pos="376"/>
        </w:tabs>
        <w:spacing w:before="0"/>
        <w:ind w:left="375" w:hanging="223"/>
        <w:jc w:val="both"/>
        <w:rPr>
          <w:color w:val="070706"/>
        </w:rPr>
      </w:pPr>
      <w:r>
        <w:rPr>
          <w:color w:val="070706"/>
        </w:rPr>
        <w:t>Indicadores LED</w:t>
      </w:r>
    </w:p>
    <w:p w:rsidR="005E0422" w:rsidRDefault="00EB4E5B">
      <w:pPr>
        <w:spacing w:before="136" w:line="249" w:lineRule="auto"/>
        <w:ind w:left="153" w:right="209"/>
        <w:jc w:val="both"/>
        <w:rPr>
          <w:sz w:val="15"/>
        </w:rPr>
      </w:pPr>
      <w:r>
        <w:rPr>
          <w:color w:val="231F20"/>
          <w:sz w:val="15"/>
        </w:rPr>
        <w:t>POWER (Encendido): Indica que la fuente de alimentación del sistema es normal y el sistema funciona.</w:t>
      </w:r>
    </w:p>
    <w:p w:rsidR="005E0422" w:rsidRDefault="00EB4E5B">
      <w:pPr>
        <w:spacing w:before="143" w:line="249" w:lineRule="auto"/>
        <w:ind w:left="153" w:right="205"/>
        <w:jc w:val="both"/>
        <w:rPr>
          <w:sz w:val="15"/>
        </w:rPr>
      </w:pPr>
      <w:r>
        <w:rPr>
          <w:color w:val="231F20"/>
          <w:sz w:val="15"/>
        </w:rPr>
        <w:t>IP: La comunicación a Internet. Cuando parpadea, indica que el conversor de datos está accediendo a la Ethernet. Cuando está apagada, indica que el conversor de datos no está accediendo a la Ethernet. En este caso, compruebe la conexión de red y la configu</w:t>
      </w:r>
      <w:r>
        <w:rPr>
          <w:color w:val="231F20"/>
          <w:sz w:val="15"/>
        </w:rPr>
        <w:t>ración</w:t>
      </w:r>
    </w:p>
    <w:p w:rsidR="005E0422" w:rsidRDefault="005E0422">
      <w:pPr>
        <w:pStyle w:val="Textoindependiente"/>
        <w:spacing w:before="6"/>
        <w:rPr>
          <w:sz w:val="12"/>
        </w:rPr>
      </w:pPr>
    </w:p>
    <w:p w:rsidR="005E0422" w:rsidRDefault="00EB4E5B">
      <w:pPr>
        <w:spacing w:line="249" w:lineRule="auto"/>
        <w:ind w:left="153" w:right="212"/>
        <w:jc w:val="both"/>
        <w:rPr>
          <w:sz w:val="15"/>
        </w:rPr>
      </w:pPr>
      <w:r>
        <w:rPr>
          <w:color w:val="231F20"/>
          <w:sz w:val="15"/>
        </w:rPr>
        <w:t>485: Cuando parpadea, indica que la comunicación entre el aire acondicionado y el conversor de datos es normal. Cuando está apagada, indica que el cable de conexión al puerto 485 está mal o el puerto 485 no está conectado a un aire acondicionado.</w:t>
      </w:r>
    </w:p>
    <w:p w:rsidR="005E0422" w:rsidRDefault="00EB4E5B">
      <w:pPr>
        <w:spacing w:before="144" w:line="249" w:lineRule="auto"/>
        <w:ind w:left="153" w:right="210"/>
        <w:jc w:val="both"/>
        <w:rPr>
          <w:sz w:val="15"/>
        </w:rPr>
      </w:pPr>
      <w:r>
        <w:rPr>
          <w:color w:val="231F20"/>
          <w:sz w:val="15"/>
        </w:rPr>
        <w:t>E</w:t>
      </w:r>
      <w:r>
        <w:rPr>
          <w:color w:val="231F20"/>
          <w:sz w:val="15"/>
        </w:rPr>
        <w:t>l conversor de datos se reinicia al detectar una comunicación anormal. (Si el puerto 485 no se comunica</w:t>
      </w:r>
      <w:r>
        <w:rPr>
          <w:color w:val="231F20"/>
          <w:spacing w:val="-4"/>
          <w:sz w:val="15"/>
        </w:rPr>
        <w:t xml:space="preserve"> </w:t>
      </w:r>
      <w:r>
        <w:rPr>
          <w:color w:val="231F20"/>
          <w:sz w:val="15"/>
        </w:rPr>
        <w:t>en</w:t>
      </w:r>
      <w:r>
        <w:rPr>
          <w:color w:val="231F20"/>
          <w:spacing w:val="-4"/>
          <w:sz w:val="15"/>
        </w:rPr>
        <w:t xml:space="preserve"> </w:t>
      </w:r>
      <w:r>
        <w:rPr>
          <w:color w:val="231F20"/>
          <w:sz w:val="15"/>
        </w:rPr>
        <w:t>60</w:t>
      </w:r>
      <w:r>
        <w:rPr>
          <w:color w:val="231F20"/>
          <w:spacing w:val="-4"/>
          <w:sz w:val="15"/>
        </w:rPr>
        <w:t xml:space="preserve"> </w:t>
      </w:r>
      <w:r>
        <w:rPr>
          <w:color w:val="231F20"/>
          <w:sz w:val="15"/>
        </w:rPr>
        <w:t>segundos</w:t>
      </w:r>
      <w:r>
        <w:rPr>
          <w:color w:val="231F20"/>
          <w:spacing w:val="-4"/>
          <w:sz w:val="15"/>
        </w:rPr>
        <w:t xml:space="preserve"> </w:t>
      </w:r>
      <w:r>
        <w:rPr>
          <w:color w:val="231F20"/>
          <w:sz w:val="15"/>
        </w:rPr>
        <w:t>o</w:t>
      </w:r>
      <w:r>
        <w:rPr>
          <w:color w:val="231F20"/>
          <w:spacing w:val="-4"/>
          <w:sz w:val="15"/>
        </w:rPr>
        <w:t xml:space="preserve"> </w:t>
      </w:r>
      <w:r>
        <w:rPr>
          <w:color w:val="231F20"/>
          <w:sz w:val="15"/>
        </w:rPr>
        <w:t>el</w:t>
      </w:r>
      <w:r>
        <w:rPr>
          <w:color w:val="231F20"/>
          <w:spacing w:val="-4"/>
          <w:sz w:val="15"/>
        </w:rPr>
        <w:t xml:space="preserve"> </w:t>
      </w:r>
      <w:r>
        <w:rPr>
          <w:color w:val="231F20"/>
          <w:sz w:val="15"/>
        </w:rPr>
        <w:t>puerto</w:t>
      </w:r>
      <w:r>
        <w:rPr>
          <w:color w:val="231F20"/>
          <w:spacing w:val="-4"/>
          <w:sz w:val="15"/>
        </w:rPr>
        <w:t xml:space="preserve"> </w:t>
      </w:r>
      <w:r>
        <w:rPr>
          <w:color w:val="231F20"/>
          <w:sz w:val="15"/>
        </w:rPr>
        <w:t>de</w:t>
      </w:r>
      <w:r>
        <w:rPr>
          <w:color w:val="231F20"/>
          <w:spacing w:val="-4"/>
          <w:sz w:val="15"/>
        </w:rPr>
        <w:t xml:space="preserve"> </w:t>
      </w:r>
      <w:r>
        <w:rPr>
          <w:color w:val="231F20"/>
          <w:sz w:val="15"/>
        </w:rPr>
        <w:t>red</w:t>
      </w:r>
      <w:r>
        <w:rPr>
          <w:color w:val="231F20"/>
          <w:spacing w:val="-3"/>
          <w:sz w:val="15"/>
        </w:rPr>
        <w:t xml:space="preserve"> </w:t>
      </w:r>
      <w:r>
        <w:rPr>
          <w:color w:val="231F20"/>
          <w:sz w:val="15"/>
        </w:rPr>
        <w:t>no</w:t>
      </w:r>
      <w:r>
        <w:rPr>
          <w:color w:val="231F20"/>
          <w:spacing w:val="-4"/>
          <w:sz w:val="15"/>
        </w:rPr>
        <w:t xml:space="preserve"> </w:t>
      </w:r>
      <w:r>
        <w:rPr>
          <w:color w:val="231F20"/>
          <w:sz w:val="15"/>
        </w:rPr>
        <w:t>se</w:t>
      </w:r>
      <w:r>
        <w:rPr>
          <w:color w:val="231F20"/>
          <w:spacing w:val="-4"/>
          <w:sz w:val="15"/>
        </w:rPr>
        <w:t xml:space="preserve"> </w:t>
      </w:r>
      <w:r>
        <w:rPr>
          <w:color w:val="231F20"/>
          <w:sz w:val="15"/>
        </w:rPr>
        <w:t>comunica</w:t>
      </w:r>
      <w:r>
        <w:rPr>
          <w:color w:val="231F20"/>
          <w:spacing w:val="-4"/>
          <w:sz w:val="15"/>
        </w:rPr>
        <w:t xml:space="preserve"> </w:t>
      </w:r>
      <w:r>
        <w:rPr>
          <w:color w:val="231F20"/>
          <w:sz w:val="15"/>
        </w:rPr>
        <w:t>en</w:t>
      </w:r>
      <w:r>
        <w:rPr>
          <w:color w:val="231F20"/>
          <w:spacing w:val="-4"/>
          <w:sz w:val="15"/>
        </w:rPr>
        <w:t xml:space="preserve"> </w:t>
      </w:r>
      <w:r>
        <w:rPr>
          <w:color w:val="231F20"/>
          <w:sz w:val="15"/>
        </w:rPr>
        <w:t>3</w:t>
      </w:r>
      <w:r>
        <w:rPr>
          <w:color w:val="231F20"/>
          <w:spacing w:val="-4"/>
          <w:sz w:val="15"/>
        </w:rPr>
        <w:t xml:space="preserve"> </w:t>
      </w:r>
      <w:r>
        <w:rPr>
          <w:color w:val="231F20"/>
          <w:sz w:val="15"/>
        </w:rPr>
        <w:t>minutos,</w:t>
      </w:r>
      <w:r>
        <w:rPr>
          <w:color w:val="231F20"/>
          <w:spacing w:val="-4"/>
          <w:sz w:val="15"/>
        </w:rPr>
        <w:t xml:space="preserve"> </w:t>
      </w:r>
      <w:r>
        <w:rPr>
          <w:color w:val="231F20"/>
          <w:sz w:val="15"/>
        </w:rPr>
        <w:t>el</w:t>
      </w:r>
      <w:r>
        <w:rPr>
          <w:color w:val="231F20"/>
          <w:spacing w:val="-4"/>
          <w:sz w:val="15"/>
        </w:rPr>
        <w:t xml:space="preserve"> </w:t>
      </w:r>
      <w:r>
        <w:rPr>
          <w:color w:val="231F20"/>
          <w:sz w:val="15"/>
        </w:rPr>
        <w:t>conversor</w:t>
      </w:r>
      <w:r>
        <w:rPr>
          <w:color w:val="231F20"/>
          <w:spacing w:val="-3"/>
          <w:sz w:val="15"/>
        </w:rPr>
        <w:t xml:space="preserve"> </w:t>
      </w:r>
      <w:r>
        <w:rPr>
          <w:color w:val="231F20"/>
          <w:sz w:val="15"/>
        </w:rPr>
        <w:t>de</w:t>
      </w:r>
      <w:r>
        <w:rPr>
          <w:color w:val="231F20"/>
          <w:spacing w:val="-4"/>
          <w:sz w:val="15"/>
        </w:rPr>
        <w:t xml:space="preserve"> </w:t>
      </w:r>
      <w:r>
        <w:rPr>
          <w:color w:val="231F20"/>
          <w:sz w:val="15"/>
        </w:rPr>
        <w:t>datos se reinicia). En este caso, los indicadores POWER, IP y485 funciona</w:t>
      </w:r>
      <w:r>
        <w:rPr>
          <w:color w:val="231F20"/>
          <w:sz w:val="15"/>
        </w:rPr>
        <w:t>n</w:t>
      </w:r>
      <w:r>
        <w:rPr>
          <w:color w:val="231F20"/>
          <w:spacing w:val="-12"/>
          <w:sz w:val="15"/>
        </w:rPr>
        <w:t xml:space="preserve"> </w:t>
      </w:r>
      <w:r>
        <w:rPr>
          <w:color w:val="231F20"/>
          <w:sz w:val="15"/>
        </w:rPr>
        <w:t>juntos.</w:t>
      </w:r>
    </w:p>
    <w:p w:rsidR="005E0422" w:rsidRDefault="005E0422">
      <w:pPr>
        <w:spacing w:line="249" w:lineRule="auto"/>
        <w:jc w:val="both"/>
        <w:rPr>
          <w:sz w:val="15"/>
        </w:rPr>
        <w:sectPr w:rsidR="005E0422">
          <w:pgSz w:w="7380" w:h="7380"/>
          <w:pgMar w:top="580" w:right="240" w:bottom="500" w:left="300" w:header="0" w:footer="300" w:gutter="0"/>
          <w:cols w:space="720"/>
        </w:sectPr>
      </w:pPr>
    </w:p>
    <w:tbl>
      <w:tblPr>
        <w:tblStyle w:val="TableNormal"/>
        <w:tblW w:w="0" w:type="auto"/>
        <w:tblInd w:w="465"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894"/>
        <w:gridCol w:w="819"/>
        <w:gridCol w:w="922"/>
        <w:gridCol w:w="3104"/>
      </w:tblGrid>
      <w:tr w:rsidR="005E0422">
        <w:trPr>
          <w:trHeight w:val="450"/>
        </w:trPr>
        <w:tc>
          <w:tcPr>
            <w:tcW w:w="894" w:type="dxa"/>
            <w:shd w:val="clear" w:color="auto" w:fill="A8AAAC"/>
          </w:tcPr>
          <w:p w:rsidR="005E0422" w:rsidRDefault="00EB4E5B">
            <w:pPr>
              <w:pStyle w:val="TableParagraph"/>
              <w:spacing w:before="36" w:line="249" w:lineRule="auto"/>
              <w:ind w:left="291" w:right="83" w:hanging="174"/>
              <w:rPr>
                <w:sz w:val="16"/>
              </w:rPr>
            </w:pPr>
            <w:r>
              <w:rPr>
                <w:color w:val="231F20"/>
                <w:sz w:val="16"/>
              </w:rPr>
              <w:lastRenderedPageBreak/>
              <w:t>Indicador LED</w:t>
            </w:r>
          </w:p>
        </w:tc>
        <w:tc>
          <w:tcPr>
            <w:tcW w:w="819" w:type="dxa"/>
            <w:shd w:val="clear" w:color="auto" w:fill="A8AAAC"/>
          </w:tcPr>
          <w:p w:rsidR="005E0422" w:rsidRDefault="00EB4E5B">
            <w:pPr>
              <w:pStyle w:val="TableParagraph"/>
              <w:spacing w:before="132"/>
              <w:ind w:left="218"/>
              <w:rPr>
                <w:sz w:val="16"/>
              </w:rPr>
            </w:pPr>
            <w:r>
              <w:rPr>
                <w:color w:val="231F20"/>
                <w:sz w:val="16"/>
              </w:rPr>
              <w:t>Color</w:t>
            </w:r>
          </w:p>
        </w:tc>
        <w:tc>
          <w:tcPr>
            <w:tcW w:w="922" w:type="dxa"/>
            <w:shd w:val="clear" w:color="auto" w:fill="A8AAAC"/>
          </w:tcPr>
          <w:p w:rsidR="005E0422" w:rsidRDefault="00EB4E5B">
            <w:pPr>
              <w:pStyle w:val="TableParagraph"/>
              <w:spacing w:before="132"/>
              <w:ind w:left="76" w:right="60"/>
              <w:jc w:val="center"/>
              <w:rPr>
                <w:sz w:val="16"/>
              </w:rPr>
            </w:pPr>
            <w:r>
              <w:rPr>
                <w:color w:val="231F20"/>
                <w:sz w:val="16"/>
              </w:rPr>
              <w:t>Estado</w:t>
            </w:r>
          </w:p>
        </w:tc>
        <w:tc>
          <w:tcPr>
            <w:tcW w:w="3104" w:type="dxa"/>
            <w:shd w:val="clear" w:color="auto" w:fill="A8AAAC"/>
          </w:tcPr>
          <w:p w:rsidR="005E0422" w:rsidRDefault="00EB4E5B">
            <w:pPr>
              <w:pStyle w:val="TableParagraph"/>
              <w:spacing w:before="132"/>
              <w:ind w:left="71" w:right="54"/>
              <w:jc w:val="center"/>
              <w:rPr>
                <w:sz w:val="16"/>
              </w:rPr>
            </w:pPr>
            <w:r>
              <w:rPr>
                <w:color w:val="231F20"/>
                <w:sz w:val="16"/>
              </w:rPr>
              <w:t>Descripción</w:t>
            </w:r>
          </w:p>
        </w:tc>
      </w:tr>
      <w:tr w:rsidR="005E0422">
        <w:trPr>
          <w:trHeight w:val="450"/>
        </w:trPr>
        <w:tc>
          <w:tcPr>
            <w:tcW w:w="894" w:type="dxa"/>
          </w:tcPr>
          <w:p w:rsidR="005E0422" w:rsidRDefault="00EB4E5B">
            <w:pPr>
              <w:pStyle w:val="TableParagraph"/>
              <w:spacing w:before="132"/>
              <w:ind w:left="123" w:right="109"/>
              <w:jc w:val="center"/>
              <w:rPr>
                <w:sz w:val="16"/>
              </w:rPr>
            </w:pPr>
            <w:r>
              <w:rPr>
                <w:color w:val="010202"/>
                <w:sz w:val="16"/>
              </w:rPr>
              <w:t>485</w:t>
            </w:r>
          </w:p>
        </w:tc>
        <w:tc>
          <w:tcPr>
            <w:tcW w:w="819" w:type="dxa"/>
          </w:tcPr>
          <w:p w:rsidR="005E0422" w:rsidRDefault="00EB4E5B">
            <w:pPr>
              <w:pStyle w:val="TableParagraph"/>
              <w:spacing w:before="132"/>
              <w:ind w:left="200"/>
              <w:rPr>
                <w:sz w:val="16"/>
              </w:rPr>
            </w:pPr>
            <w:r>
              <w:rPr>
                <w:color w:val="231F20"/>
                <w:sz w:val="16"/>
              </w:rPr>
              <w:t>Verde</w:t>
            </w:r>
          </w:p>
        </w:tc>
        <w:tc>
          <w:tcPr>
            <w:tcW w:w="922" w:type="dxa"/>
          </w:tcPr>
          <w:p w:rsidR="005E0422" w:rsidRDefault="00EB4E5B">
            <w:pPr>
              <w:pStyle w:val="TableParagraph"/>
              <w:spacing w:before="132"/>
              <w:ind w:left="76" w:right="60"/>
              <w:jc w:val="center"/>
              <w:rPr>
                <w:sz w:val="16"/>
              </w:rPr>
            </w:pPr>
            <w:r>
              <w:rPr>
                <w:color w:val="231F20"/>
                <w:sz w:val="16"/>
              </w:rPr>
              <w:t>Parpadeo</w:t>
            </w:r>
          </w:p>
        </w:tc>
        <w:tc>
          <w:tcPr>
            <w:tcW w:w="3104" w:type="dxa"/>
          </w:tcPr>
          <w:p w:rsidR="005E0422" w:rsidRDefault="00EB4E5B">
            <w:pPr>
              <w:pStyle w:val="TableParagraph"/>
              <w:spacing w:before="36" w:line="249" w:lineRule="auto"/>
              <w:ind w:left="205" w:right="35" w:hanging="134"/>
              <w:rPr>
                <w:sz w:val="16"/>
              </w:rPr>
            </w:pPr>
            <w:r>
              <w:rPr>
                <w:color w:val="231F20"/>
                <w:sz w:val="16"/>
              </w:rPr>
              <w:t>Cuando el indicador parpadea, indica que un aire acondicionado está conectado</w:t>
            </w:r>
          </w:p>
        </w:tc>
      </w:tr>
      <w:tr w:rsidR="005E0422">
        <w:trPr>
          <w:trHeight w:val="642"/>
        </w:trPr>
        <w:tc>
          <w:tcPr>
            <w:tcW w:w="894" w:type="dxa"/>
          </w:tcPr>
          <w:p w:rsidR="005E0422" w:rsidRDefault="005E0422">
            <w:pPr>
              <w:pStyle w:val="TableParagraph"/>
              <w:spacing w:before="10"/>
              <w:rPr>
                <w:sz w:val="19"/>
              </w:rPr>
            </w:pPr>
          </w:p>
          <w:p w:rsidR="005E0422" w:rsidRDefault="00EB4E5B">
            <w:pPr>
              <w:pStyle w:val="TableParagraph"/>
              <w:ind w:left="124" w:right="107"/>
              <w:jc w:val="center"/>
              <w:rPr>
                <w:sz w:val="16"/>
              </w:rPr>
            </w:pPr>
            <w:r>
              <w:rPr>
                <w:color w:val="010202"/>
                <w:sz w:val="16"/>
              </w:rPr>
              <w:t>IP</w:t>
            </w:r>
          </w:p>
        </w:tc>
        <w:tc>
          <w:tcPr>
            <w:tcW w:w="819" w:type="dxa"/>
          </w:tcPr>
          <w:p w:rsidR="005E0422" w:rsidRDefault="005E0422">
            <w:pPr>
              <w:pStyle w:val="TableParagraph"/>
              <w:spacing w:before="10"/>
              <w:rPr>
                <w:sz w:val="19"/>
              </w:rPr>
            </w:pPr>
          </w:p>
          <w:p w:rsidR="005E0422" w:rsidRDefault="00EB4E5B">
            <w:pPr>
              <w:pStyle w:val="TableParagraph"/>
              <w:ind w:left="200"/>
              <w:rPr>
                <w:sz w:val="16"/>
              </w:rPr>
            </w:pPr>
            <w:r>
              <w:rPr>
                <w:color w:val="231F20"/>
                <w:sz w:val="16"/>
              </w:rPr>
              <w:t>Verde</w:t>
            </w:r>
          </w:p>
        </w:tc>
        <w:tc>
          <w:tcPr>
            <w:tcW w:w="922" w:type="dxa"/>
          </w:tcPr>
          <w:p w:rsidR="005E0422" w:rsidRDefault="005E0422">
            <w:pPr>
              <w:pStyle w:val="TableParagraph"/>
              <w:spacing w:before="10"/>
              <w:rPr>
                <w:sz w:val="19"/>
              </w:rPr>
            </w:pPr>
          </w:p>
          <w:p w:rsidR="005E0422" w:rsidRDefault="00EB4E5B">
            <w:pPr>
              <w:pStyle w:val="TableParagraph"/>
              <w:ind w:left="76" w:right="60"/>
              <w:jc w:val="center"/>
              <w:rPr>
                <w:sz w:val="16"/>
              </w:rPr>
            </w:pPr>
            <w:r>
              <w:rPr>
                <w:color w:val="231F20"/>
                <w:sz w:val="16"/>
              </w:rPr>
              <w:t>Parpadeo</w:t>
            </w:r>
          </w:p>
        </w:tc>
        <w:tc>
          <w:tcPr>
            <w:tcW w:w="3104" w:type="dxa"/>
          </w:tcPr>
          <w:p w:rsidR="005E0422" w:rsidRDefault="00EB4E5B">
            <w:pPr>
              <w:pStyle w:val="TableParagraph"/>
              <w:spacing w:before="36" w:line="249" w:lineRule="auto"/>
              <w:ind w:left="72" w:right="54"/>
              <w:jc w:val="center"/>
              <w:rPr>
                <w:sz w:val="16"/>
              </w:rPr>
            </w:pPr>
            <w:r>
              <w:rPr>
                <w:color w:val="231F20"/>
                <w:sz w:val="16"/>
              </w:rPr>
              <w:t>Cuando el indicador parpadea, indica que el conversor de datos está accediendo a Ethernet</w:t>
            </w:r>
          </w:p>
        </w:tc>
      </w:tr>
      <w:tr w:rsidR="005E0422">
        <w:trPr>
          <w:trHeight w:val="476"/>
        </w:trPr>
        <w:tc>
          <w:tcPr>
            <w:tcW w:w="894" w:type="dxa"/>
          </w:tcPr>
          <w:p w:rsidR="005E0422" w:rsidRDefault="00EB4E5B">
            <w:pPr>
              <w:pStyle w:val="TableParagraph"/>
              <w:spacing w:before="145"/>
              <w:ind w:left="124" w:right="109"/>
              <w:jc w:val="center"/>
              <w:rPr>
                <w:sz w:val="16"/>
              </w:rPr>
            </w:pPr>
            <w:r>
              <w:rPr>
                <w:color w:val="231F20"/>
                <w:sz w:val="16"/>
              </w:rPr>
              <w:t>POWER</w:t>
            </w:r>
          </w:p>
        </w:tc>
        <w:tc>
          <w:tcPr>
            <w:tcW w:w="819" w:type="dxa"/>
          </w:tcPr>
          <w:p w:rsidR="005E0422" w:rsidRDefault="00EB4E5B">
            <w:pPr>
              <w:pStyle w:val="TableParagraph"/>
              <w:spacing w:before="145"/>
              <w:ind w:left="245"/>
              <w:rPr>
                <w:sz w:val="16"/>
              </w:rPr>
            </w:pPr>
            <w:r>
              <w:rPr>
                <w:color w:val="231F20"/>
                <w:sz w:val="16"/>
              </w:rPr>
              <w:t>Rojo</w:t>
            </w:r>
          </w:p>
        </w:tc>
        <w:tc>
          <w:tcPr>
            <w:tcW w:w="922" w:type="dxa"/>
          </w:tcPr>
          <w:p w:rsidR="005E0422" w:rsidRDefault="00EB4E5B">
            <w:pPr>
              <w:pStyle w:val="TableParagraph"/>
              <w:spacing w:before="145"/>
              <w:ind w:left="76" w:right="60"/>
              <w:jc w:val="center"/>
              <w:rPr>
                <w:sz w:val="16"/>
              </w:rPr>
            </w:pPr>
            <w:r>
              <w:rPr>
                <w:color w:val="231F20"/>
                <w:sz w:val="16"/>
              </w:rPr>
              <w:t>Constante</w:t>
            </w:r>
          </w:p>
        </w:tc>
        <w:tc>
          <w:tcPr>
            <w:tcW w:w="3104" w:type="dxa"/>
          </w:tcPr>
          <w:p w:rsidR="005E0422" w:rsidRDefault="00EB4E5B">
            <w:pPr>
              <w:pStyle w:val="TableParagraph"/>
              <w:spacing w:before="145"/>
              <w:ind w:left="70" w:right="54"/>
              <w:jc w:val="center"/>
              <w:rPr>
                <w:sz w:val="16"/>
              </w:rPr>
            </w:pPr>
            <w:r>
              <w:rPr>
                <w:color w:val="231F20"/>
                <w:sz w:val="16"/>
              </w:rPr>
              <w:t>La alimentación del sistema es normal</w:t>
            </w:r>
          </w:p>
        </w:tc>
      </w:tr>
    </w:tbl>
    <w:p w:rsidR="005E0422" w:rsidRDefault="005E0422">
      <w:pPr>
        <w:pStyle w:val="Textoindependiente"/>
        <w:rPr>
          <w:sz w:val="20"/>
        </w:rPr>
      </w:pPr>
    </w:p>
    <w:p w:rsidR="005E0422" w:rsidRDefault="005E0422">
      <w:pPr>
        <w:pStyle w:val="Textoindependiente"/>
        <w:rPr>
          <w:sz w:val="20"/>
        </w:rPr>
      </w:pPr>
    </w:p>
    <w:p w:rsidR="005E0422" w:rsidRDefault="005E0422">
      <w:pPr>
        <w:pStyle w:val="Textoindependiente"/>
        <w:spacing w:before="8"/>
        <w:rPr>
          <w:sz w:val="17"/>
        </w:rPr>
      </w:pPr>
    </w:p>
    <w:p w:rsidR="005E0422" w:rsidRDefault="00EB4E5B">
      <w:pPr>
        <w:pStyle w:val="Textoindependiente"/>
        <w:ind w:left="1458"/>
        <w:rPr>
          <w:sz w:val="20"/>
        </w:rPr>
      </w:pPr>
      <w:r>
        <w:rPr>
          <w:sz w:val="20"/>
        </w:rPr>
      </w:r>
      <w:r>
        <w:rPr>
          <w:sz w:val="20"/>
        </w:rPr>
        <w:pict>
          <v:group id="_x0000_s1386" style="width:189.7pt;height:102.15pt;mso-position-horizontal-relative:char;mso-position-vertical-relative:line" coordsize="3794,2043">
            <v:shape id="_x0000_s1394" style="position:absolute;top:30;width:3794;height:1444" coordorigin=",30" coordsize="3794,1444" o:spt="100" adj="0,,0" path="m,30r3793,m3593,31r,1243l3578,1351r-43,64l3471,1458r-78,16l331,1474r-78,-16l190,1415r-43,-64l131,1274,131,31e" filled="f" strokecolor="#231f20" strokeweight="3pt">
              <v:stroke joinstyle="round"/>
              <v:formulas/>
              <v:path arrowok="t" o:connecttype="segments"/>
            </v:shape>
            <v:shape id="_x0000_s1393" type="#_x0000_t75" style="position:absolute;left:609;top:887;width:311;height:311">
              <v:imagedata r:id="rId30" o:title=""/>
            </v:shape>
            <v:shape id="_x0000_s1392" type="#_x0000_t75" style="position:absolute;left:1723;top:887;width:311;height:311">
              <v:imagedata r:id="rId31" o:title=""/>
            </v:shape>
            <v:shape id="_x0000_s1391" type="#_x0000_t75" style="position:absolute;left:2856;top:887;width:311;height:311">
              <v:imagedata r:id="rId32" o:title=""/>
            </v:shape>
            <v:shape id="_x0000_s1390" style="position:absolute;left:764;top:1178;width:2248;height:865" coordorigin="765,1178" coordsize="2248,865" o:spt="100" adj="0,,0" path="m765,1178r,865m1879,1178r,865m3012,1178r,865e" filled="f" strokecolor="#231f20" strokeweight="1pt">
              <v:stroke joinstyle="round"/>
              <v:formulas/>
              <v:path arrowok="t" o:connecttype="segments"/>
            </v:shape>
            <v:shape id="_x0000_s1389" type="#_x0000_t202" style="position:absolute;left:629;top:593;width:362;height:229" filled="f" stroked="f">
              <v:textbox inset="0,0,0,0">
                <w:txbxContent>
                  <w:p w:rsidR="005E0422" w:rsidRDefault="00EB4E5B">
                    <w:pPr>
                      <w:spacing w:line="228" w:lineRule="exact"/>
                      <w:rPr>
                        <w:sz w:val="20"/>
                      </w:rPr>
                    </w:pPr>
                    <w:r>
                      <w:rPr>
                        <w:color w:val="231F20"/>
                        <w:sz w:val="20"/>
                      </w:rPr>
                      <w:t>485</w:t>
                    </w:r>
                  </w:p>
                </w:txbxContent>
              </v:textbox>
            </v:shape>
            <v:shape id="_x0000_s1388" type="#_x0000_t202" style="position:absolute;left:1751;top:593;width:214;height:229" filled="f" stroked="f">
              <v:textbox inset="0,0,0,0">
                <w:txbxContent>
                  <w:p w:rsidR="005E0422" w:rsidRDefault="00EB4E5B">
                    <w:pPr>
                      <w:spacing w:line="228" w:lineRule="exact"/>
                      <w:rPr>
                        <w:sz w:val="20"/>
                      </w:rPr>
                    </w:pPr>
                    <w:r>
                      <w:rPr>
                        <w:color w:val="231F20"/>
                        <w:sz w:val="20"/>
                      </w:rPr>
                      <w:t>IP</w:t>
                    </w:r>
                  </w:p>
                </w:txbxContent>
              </v:textbox>
            </v:shape>
            <v:shape id="_x0000_s1387" type="#_x0000_t202" style="position:absolute;left:2662;top:594;width:688;height:198" filled="f" stroked="f">
              <v:textbox inset="0,0,0,0">
                <w:txbxContent>
                  <w:p w:rsidR="005E0422" w:rsidRDefault="00EB4E5B">
                    <w:pPr>
                      <w:rPr>
                        <w:sz w:val="17"/>
                      </w:rPr>
                    </w:pPr>
                    <w:r>
                      <w:rPr>
                        <w:color w:val="231F20"/>
                        <w:w w:val="105"/>
                        <w:sz w:val="17"/>
                      </w:rPr>
                      <w:t>POWER</w:t>
                    </w:r>
                  </w:p>
                </w:txbxContent>
              </v:textbox>
            </v:shape>
            <w10:anchorlock/>
          </v:group>
        </w:pict>
      </w:r>
    </w:p>
    <w:p w:rsidR="005E0422" w:rsidRDefault="005E0422">
      <w:pPr>
        <w:rPr>
          <w:sz w:val="20"/>
        </w:rPr>
        <w:sectPr w:rsidR="005E0422">
          <w:pgSz w:w="7380" w:h="7380"/>
          <w:pgMar w:top="580" w:right="240" w:bottom="500" w:left="300" w:header="0" w:footer="300" w:gutter="0"/>
          <w:cols w:space="720"/>
        </w:sectPr>
      </w:pPr>
    </w:p>
    <w:p w:rsidR="005E0422" w:rsidRPr="00183632" w:rsidRDefault="00EB4E5B">
      <w:pPr>
        <w:spacing w:line="180" w:lineRule="auto"/>
        <w:ind w:left="1729"/>
        <w:jc w:val="center"/>
        <w:rPr>
          <w:sz w:val="14"/>
          <w:lang w:val="en-GB"/>
        </w:rPr>
      </w:pPr>
      <w:r w:rsidRPr="00183632">
        <w:rPr>
          <w:color w:val="050000"/>
          <w:sz w:val="14"/>
          <w:lang w:val="en-GB"/>
        </w:rPr>
        <w:lastRenderedPageBreak/>
        <w:t>Air conditioner communication indicator</w:t>
      </w:r>
    </w:p>
    <w:p w:rsidR="005E0422" w:rsidRPr="00183632" w:rsidRDefault="00EB4E5B">
      <w:pPr>
        <w:spacing w:line="180" w:lineRule="auto"/>
        <w:ind w:left="301" w:hanging="1"/>
        <w:jc w:val="center"/>
        <w:rPr>
          <w:sz w:val="14"/>
          <w:lang w:val="en-GB"/>
        </w:rPr>
      </w:pPr>
      <w:r w:rsidRPr="00183632">
        <w:rPr>
          <w:lang w:val="en-GB"/>
        </w:rPr>
        <w:br w:type="column"/>
      </w:r>
      <w:r w:rsidRPr="00183632">
        <w:rPr>
          <w:color w:val="050000"/>
          <w:sz w:val="14"/>
          <w:lang w:val="en-GB"/>
        </w:rPr>
        <w:lastRenderedPageBreak/>
        <w:t>Ethernet connection indicator</w:t>
      </w:r>
    </w:p>
    <w:p w:rsidR="005E0422" w:rsidRPr="00183632" w:rsidRDefault="00EB4E5B">
      <w:pPr>
        <w:spacing w:line="180" w:lineRule="auto"/>
        <w:ind w:left="340" w:right="1816"/>
        <w:jc w:val="center"/>
        <w:rPr>
          <w:sz w:val="14"/>
          <w:lang w:val="en-GB"/>
        </w:rPr>
      </w:pPr>
      <w:r w:rsidRPr="00183632">
        <w:rPr>
          <w:lang w:val="en-GB"/>
        </w:rPr>
        <w:br w:type="column"/>
      </w:r>
      <w:r w:rsidRPr="00183632">
        <w:rPr>
          <w:color w:val="050000"/>
          <w:sz w:val="14"/>
          <w:lang w:val="en-GB"/>
        </w:rPr>
        <w:lastRenderedPageBreak/>
        <w:t>Air conditioner communication indicator</w:t>
      </w:r>
    </w:p>
    <w:p w:rsidR="005E0422" w:rsidRPr="00183632" w:rsidRDefault="005E0422">
      <w:pPr>
        <w:spacing w:line="180" w:lineRule="auto"/>
        <w:jc w:val="center"/>
        <w:rPr>
          <w:sz w:val="14"/>
          <w:lang w:val="en-GB"/>
        </w:rPr>
        <w:sectPr w:rsidR="005E0422" w:rsidRPr="00183632">
          <w:type w:val="continuous"/>
          <w:pgSz w:w="7380" w:h="7380"/>
          <w:pgMar w:top="600" w:right="240" w:bottom="280" w:left="300" w:header="720" w:footer="720" w:gutter="0"/>
          <w:cols w:num="3" w:space="720" w:equalWidth="0">
            <w:col w:w="2671" w:space="40"/>
            <w:col w:w="979" w:space="39"/>
            <w:col w:w="3111"/>
          </w:cols>
        </w:sectPr>
      </w:pPr>
    </w:p>
    <w:p w:rsidR="005E0422" w:rsidRPr="00183632" w:rsidRDefault="005E0422">
      <w:pPr>
        <w:pStyle w:val="Textoindependiente"/>
        <w:rPr>
          <w:sz w:val="20"/>
          <w:lang w:val="en-GB"/>
        </w:rPr>
      </w:pPr>
    </w:p>
    <w:p w:rsidR="005E0422" w:rsidRPr="00183632" w:rsidRDefault="005E0422">
      <w:pPr>
        <w:pStyle w:val="Textoindependiente"/>
        <w:spacing w:before="7"/>
        <w:rPr>
          <w:sz w:val="20"/>
          <w:lang w:val="en-GB"/>
        </w:rPr>
      </w:pPr>
    </w:p>
    <w:p w:rsidR="005E0422" w:rsidRPr="00183632" w:rsidRDefault="00EB4E5B">
      <w:pPr>
        <w:pStyle w:val="Textoindependiente"/>
        <w:spacing w:before="95"/>
        <w:ind w:right="492"/>
        <w:jc w:val="center"/>
        <w:rPr>
          <w:lang w:val="en-GB"/>
        </w:rPr>
      </w:pPr>
      <w:r w:rsidRPr="00183632">
        <w:rPr>
          <w:color w:val="050000"/>
          <w:lang w:val="en-GB"/>
        </w:rPr>
        <w:t>Figure 3 LED indicators</w:t>
      </w:r>
    </w:p>
    <w:p w:rsidR="005E0422" w:rsidRPr="00183632" w:rsidRDefault="005E0422">
      <w:pPr>
        <w:jc w:val="center"/>
        <w:rPr>
          <w:lang w:val="en-GB"/>
        </w:rPr>
        <w:sectPr w:rsidR="005E0422" w:rsidRPr="00183632">
          <w:type w:val="continuous"/>
          <w:pgSz w:w="7380" w:h="7380"/>
          <w:pgMar w:top="600" w:right="240" w:bottom="280" w:left="300" w:header="720" w:footer="720" w:gutter="0"/>
          <w:cols w:space="720"/>
        </w:sectPr>
      </w:pPr>
    </w:p>
    <w:p w:rsidR="005E0422" w:rsidRDefault="00EB4E5B">
      <w:pPr>
        <w:pStyle w:val="Ttulo4"/>
        <w:numPr>
          <w:ilvl w:val="0"/>
          <w:numId w:val="29"/>
        </w:numPr>
        <w:tabs>
          <w:tab w:val="left" w:pos="376"/>
        </w:tabs>
        <w:ind w:left="375" w:hanging="223"/>
        <w:rPr>
          <w:color w:val="070706"/>
        </w:rPr>
      </w:pPr>
      <w:r>
        <w:rPr>
          <w:color w:val="070706"/>
        </w:rPr>
        <w:lastRenderedPageBreak/>
        <w:t>Obtener una dirección IP</w:t>
      </w:r>
    </w:p>
    <w:p w:rsidR="005E0422" w:rsidRDefault="00EB4E5B">
      <w:pPr>
        <w:pStyle w:val="Textoindependiente"/>
        <w:spacing w:before="89" w:line="249" w:lineRule="auto"/>
        <w:ind w:left="153" w:right="38"/>
        <w:jc w:val="both"/>
      </w:pPr>
      <w:r>
        <w:rPr>
          <w:color w:val="231F20"/>
        </w:rPr>
        <w:t>Por defecto, la dirección IP del conversor de datos</w:t>
      </w:r>
      <w:r>
        <w:rPr>
          <w:color w:val="231F20"/>
        </w:rPr>
        <w:t xml:space="preserve"> se obtiene mediante DHCP y se asigna a un acceso </w:t>
      </w:r>
      <w:proofErr w:type="spellStart"/>
      <w:r>
        <w:rPr>
          <w:color w:val="231F20"/>
        </w:rPr>
        <w:t>router</w:t>
      </w:r>
      <w:proofErr w:type="spellEnd"/>
      <w:r>
        <w:rPr>
          <w:color w:val="231F20"/>
        </w:rPr>
        <w:t xml:space="preserve">. Solo cuando la App y el </w:t>
      </w:r>
      <w:r>
        <w:rPr>
          <w:color w:val="231F20"/>
          <w:spacing w:val="2"/>
        </w:rPr>
        <w:t xml:space="preserve">conversor </w:t>
      </w:r>
      <w:r>
        <w:rPr>
          <w:color w:val="231F20"/>
        </w:rPr>
        <w:t xml:space="preserve">se </w:t>
      </w:r>
      <w:r>
        <w:rPr>
          <w:color w:val="231F20"/>
          <w:spacing w:val="2"/>
        </w:rPr>
        <w:t xml:space="preserve">configuran </w:t>
      </w:r>
      <w:r>
        <w:rPr>
          <w:color w:val="231F20"/>
        </w:rPr>
        <w:t xml:space="preserve">en </w:t>
      </w:r>
      <w:r>
        <w:rPr>
          <w:color w:val="231F20"/>
          <w:spacing w:val="3"/>
        </w:rPr>
        <w:t xml:space="preserve">una </w:t>
      </w:r>
      <w:r>
        <w:rPr>
          <w:color w:val="231F20"/>
        </w:rPr>
        <w:t xml:space="preserve">LAN, la App puede leer la dirección IP del </w:t>
      </w:r>
      <w:r>
        <w:rPr>
          <w:color w:val="231F20"/>
          <w:spacing w:val="3"/>
        </w:rPr>
        <w:t xml:space="preserve">conversor </w:t>
      </w:r>
      <w:r>
        <w:rPr>
          <w:color w:val="231F20"/>
        </w:rPr>
        <w:t xml:space="preserve">de </w:t>
      </w:r>
      <w:r>
        <w:rPr>
          <w:color w:val="231F20"/>
          <w:spacing w:val="3"/>
        </w:rPr>
        <w:t>datos. Par</w:t>
      </w:r>
      <w:r>
        <w:rPr>
          <w:color w:val="231F20"/>
          <w:spacing w:val="3"/>
        </w:rPr>
        <w:t xml:space="preserve">a configurar </w:t>
      </w:r>
      <w:r>
        <w:rPr>
          <w:color w:val="231F20"/>
          <w:spacing w:val="4"/>
        </w:rPr>
        <w:t xml:space="preserve">una </w:t>
      </w:r>
      <w:r>
        <w:rPr>
          <w:color w:val="231F20"/>
        </w:rPr>
        <w:t>direcci</w:t>
      </w:r>
      <w:r w:rsidR="00A97B02">
        <w:rPr>
          <w:color w:val="231F20"/>
        </w:rPr>
        <w:t>ón IP estática, inicie sesión en</w:t>
      </w:r>
      <w:r>
        <w:rPr>
          <w:color w:val="231F20"/>
        </w:rPr>
        <w:t xml:space="preserve"> </w:t>
      </w:r>
      <w:r>
        <w:rPr>
          <w:color w:val="231F20"/>
          <w:spacing w:val="-2"/>
        </w:rPr>
        <w:t xml:space="preserve">página </w:t>
      </w:r>
      <w:r>
        <w:rPr>
          <w:color w:val="231F20"/>
        </w:rPr>
        <w:t>web</w:t>
      </w:r>
      <w:r>
        <w:rPr>
          <w:color w:val="231F20"/>
          <w:spacing w:val="-9"/>
        </w:rPr>
        <w:t xml:space="preserve"> </w:t>
      </w:r>
      <w:r>
        <w:rPr>
          <w:color w:val="231F20"/>
        </w:rPr>
        <w:t>incorporada</w:t>
      </w:r>
      <w:r>
        <w:rPr>
          <w:color w:val="231F20"/>
          <w:spacing w:val="-9"/>
        </w:rPr>
        <w:t xml:space="preserve"> </w:t>
      </w:r>
      <w:r>
        <w:rPr>
          <w:color w:val="231F20"/>
        </w:rPr>
        <w:t>en</w:t>
      </w:r>
      <w:r>
        <w:rPr>
          <w:color w:val="231F20"/>
          <w:spacing w:val="-8"/>
        </w:rPr>
        <w:t xml:space="preserve"> </w:t>
      </w:r>
      <w:r>
        <w:rPr>
          <w:color w:val="231F20"/>
        </w:rPr>
        <w:t>el</w:t>
      </w:r>
      <w:r>
        <w:rPr>
          <w:color w:val="231F20"/>
          <w:spacing w:val="-9"/>
        </w:rPr>
        <w:t xml:space="preserve"> </w:t>
      </w:r>
      <w:r>
        <w:rPr>
          <w:color w:val="231F20"/>
        </w:rPr>
        <w:t>conversor</w:t>
      </w:r>
      <w:r>
        <w:rPr>
          <w:color w:val="231F20"/>
          <w:spacing w:val="-9"/>
        </w:rPr>
        <w:t xml:space="preserve"> </w:t>
      </w:r>
      <w:r>
        <w:rPr>
          <w:color w:val="231F20"/>
        </w:rPr>
        <w:t>de</w:t>
      </w:r>
      <w:r>
        <w:rPr>
          <w:color w:val="231F20"/>
          <w:spacing w:val="-8"/>
        </w:rPr>
        <w:t xml:space="preserve"> </w:t>
      </w:r>
      <w:r>
        <w:rPr>
          <w:color w:val="231F20"/>
          <w:spacing w:val="-2"/>
        </w:rPr>
        <w:t>datos.</w:t>
      </w:r>
    </w:p>
    <w:p w:rsidR="005E0422" w:rsidRDefault="00EB4E5B">
      <w:pPr>
        <w:pStyle w:val="Prrafodelista"/>
        <w:numPr>
          <w:ilvl w:val="0"/>
          <w:numId w:val="30"/>
        </w:numPr>
        <w:tabs>
          <w:tab w:val="left" w:pos="488"/>
        </w:tabs>
        <w:spacing w:before="77"/>
        <w:ind w:left="487" w:hanging="335"/>
        <w:jc w:val="left"/>
        <w:rPr>
          <w:b/>
          <w:sz w:val="24"/>
        </w:rPr>
      </w:pPr>
      <w:r>
        <w:rPr>
          <w:b/>
          <w:color w:val="070706"/>
          <w:spacing w:val="-1"/>
          <w:sz w:val="24"/>
        </w:rPr>
        <w:br w:type="column"/>
      </w:r>
      <w:r>
        <w:rPr>
          <w:b/>
          <w:color w:val="070706"/>
          <w:sz w:val="24"/>
        </w:rPr>
        <w:lastRenderedPageBreak/>
        <w:t>Descripción</w:t>
      </w:r>
      <w:r>
        <w:rPr>
          <w:b/>
          <w:color w:val="070706"/>
          <w:spacing w:val="-2"/>
          <w:sz w:val="24"/>
        </w:rPr>
        <w:t xml:space="preserve"> </w:t>
      </w:r>
      <w:r>
        <w:rPr>
          <w:b/>
          <w:color w:val="070706"/>
          <w:sz w:val="24"/>
        </w:rPr>
        <w:t>función</w:t>
      </w:r>
    </w:p>
    <w:p w:rsidR="005E0422" w:rsidRDefault="00EB4E5B">
      <w:pPr>
        <w:pStyle w:val="Textoindependiente"/>
        <w:spacing w:before="132" w:line="249" w:lineRule="auto"/>
        <w:ind w:left="153" w:right="197"/>
        <w:jc w:val="both"/>
      </w:pPr>
      <w:r>
        <w:rPr>
          <w:color w:val="231F20"/>
        </w:rPr>
        <w:t>El conversor de datos soporta Web, HTTP, TCP e IP. De este modo, el usuario puede acceder remotamente al sistema de acondicionami</w:t>
      </w:r>
      <w:r>
        <w:rPr>
          <w:color w:val="231F20"/>
        </w:rPr>
        <w:t>ento central VRF mediante WAN, Están disponible la aplicación cliente en teléfonos inteligentes y cliente web.</w:t>
      </w:r>
    </w:p>
    <w:p w:rsidR="005E0422" w:rsidRDefault="005E0422">
      <w:pPr>
        <w:spacing w:line="249" w:lineRule="auto"/>
        <w:jc w:val="both"/>
        <w:sectPr w:rsidR="005E0422">
          <w:footerReference w:type="default" r:id="rId33"/>
          <w:pgSz w:w="7380" w:h="7380"/>
          <w:pgMar w:top="460" w:right="240" w:bottom="500" w:left="300" w:header="0" w:footer="300" w:gutter="0"/>
          <w:cols w:num="2" w:space="720" w:equalWidth="0">
            <w:col w:w="3289" w:space="84"/>
            <w:col w:w="3467"/>
          </w:cols>
        </w:sectPr>
      </w:pPr>
    </w:p>
    <w:p w:rsidR="005E0422" w:rsidRDefault="005E0422">
      <w:pPr>
        <w:pStyle w:val="Textoindependiente"/>
        <w:spacing w:before="1"/>
      </w:pPr>
    </w:p>
    <w:p w:rsidR="005E0422" w:rsidRDefault="00EB4E5B">
      <w:pPr>
        <w:pStyle w:val="Textoindependiente"/>
        <w:spacing w:before="1" w:line="261" w:lineRule="auto"/>
        <w:ind w:left="3530" w:right="385"/>
      </w:pPr>
      <w:r>
        <w:pict>
          <v:shape id="_x0000_s1385" type="#_x0000_t202" style="position:absolute;left:0;text-align:left;margin-left:193.35pt;margin-top:3.25pt;width:89.85pt;height:90.95pt;z-index:-16818688;mso-position-horizontal-relative:page" filled="f" stroked="f">
            <v:textbox inset="0,0,0,0">
              <w:txbxContent>
                <w:p w:rsidR="005E0422" w:rsidRPr="00183632" w:rsidRDefault="00EB4E5B">
                  <w:pPr>
                    <w:pStyle w:val="Textoindependiente"/>
                    <w:spacing w:line="179" w:lineRule="exact"/>
                    <w:rPr>
                      <w:lang w:val="en-GB"/>
                    </w:rPr>
                  </w:pPr>
                  <w:r w:rsidRPr="00183632">
                    <w:rPr>
                      <w:color w:val="010202"/>
                      <w:lang w:val="en-GB"/>
                    </w:rPr>
                    <w:t>Function list of App client</w:t>
                  </w:r>
                </w:p>
                <w:p w:rsidR="005E0422" w:rsidRPr="00183632" w:rsidRDefault="00EB4E5B">
                  <w:pPr>
                    <w:pStyle w:val="Textoindependiente"/>
                    <w:spacing w:before="109" w:line="234" w:lineRule="exact"/>
                    <w:rPr>
                      <w:lang w:val="en-GB"/>
                    </w:rPr>
                  </w:pPr>
                  <w:r w:rsidRPr="00183632">
                    <w:rPr>
                      <w:rFonts w:ascii="IPAPMincho" w:hAnsi="IPAPMincho"/>
                      <w:color w:val="010202"/>
                      <w:lang w:val="en-GB"/>
                    </w:rPr>
                    <w:t xml:space="preserve">① </w:t>
                  </w:r>
                  <w:r w:rsidRPr="00183632">
                    <w:rPr>
                      <w:color w:val="010202"/>
                      <w:lang w:val="en-GB"/>
                    </w:rPr>
                    <w:t>CCM15 list.</w:t>
                  </w:r>
                </w:p>
                <w:p w:rsidR="005E0422" w:rsidRPr="00183632" w:rsidRDefault="00EB4E5B">
                  <w:pPr>
                    <w:pStyle w:val="Textoindependiente"/>
                    <w:spacing w:line="220" w:lineRule="exact"/>
                    <w:rPr>
                      <w:lang w:val="en-GB"/>
                    </w:rPr>
                  </w:pPr>
                  <w:r w:rsidRPr="00183632">
                    <w:rPr>
                      <w:rFonts w:ascii="IPAPMincho" w:hAnsi="IPAPMincho"/>
                      <w:color w:val="010202"/>
                      <w:lang w:val="en-GB"/>
                    </w:rPr>
                    <w:t xml:space="preserve">② </w:t>
                  </w:r>
                  <w:r w:rsidRPr="00183632">
                    <w:rPr>
                      <w:color w:val="010202"/>
                      <w:lang w:val="en-GB"/>
                    </w:rPr>
                    <w:t>CCM15</w:t>
                  </w:r>
                  <w:r w:rsidRPr="00183632">
                    <w:rPr>
                      <w:color w:val="010202"/>
                      <w:spacing w:val="-7"/>
                      <w:lang w:val="en-GB"/>
                    </w:rPr>
                    <w:t xml:space="preserve"> </w:t>
                  </w:r>
                  <w:r w:rsidRPr="00183632">
                    <w:rPr>
                      <w:color w:val="010202"/>
                      <w:lang w:val="en-GB"/>
                    </w:rPr>
                    <w:t>management.</w:t>
                  </w:r>
                </w:p>
                <w:p w:rsidR="005E0422" w:rsidRPr="00183632" w:rsidRDefault="00EB4E5B">
                  <w:pPr>
                    <w:pStyle w:val="Textoindependiente"/>
                    <w:spacing w:line="220" w:lineRule="exact"/>
                    <w:rPr>
                      <w:lang w:val="en-GB"/>
                    </w:rPr>
                  </w:pPr>
                  <w:r w:rsidRPr="00183632">
                    <w:rPr>
                      <w:rFonts w:ascii="IPAPMincho" w:hAnsi="IPAPMincho"/>
                      <w:color w:val="010202"/>
                      <w:lang w:val="en-GB"/>
                    </w:rPr>
                    <w:t xml:space="preserve">③ </w:t>
                  </w:r>
                  <w:r w:rsidRPr="00183632">
                    <w:rPr>
                      <w:color w:val="010202"/>
                      <w:lang w:val="en-GB"/>
                    </w:rPr>
                    <w:t>Account</w:t>
                  </w:r>
                  <w:r w:rsidRPr="00183632">
                    <w:rPr>
                      <w:color w:val="010202"/>
                      <w:spacing w:val="-31"/>
                      <w:lang w:val="en-GB"/>
                    </w:rPr>
                    <w:t xml:space="preserve"> </w:t>
                  </w:r>
                  <w:r w:rsidRPr="00183632">
                    <w:rPr>
                      <w:color w:val="010202"/>
                      <w:lang w:val="en-GB"/>
                    </w:rPr>
                    <w:t>management.</w:t>
                  </w:r>
                </w:p>
                <w:p w:rsidR="005E0422" w:rsidRPr="00183632" w:rsidRDefault="00EB4E5B">
                  <w:pPr>
                    <w:pStyle w:val="Textoindependiente"/>
                    <w:spacing w:line="220" w:lineRule="exact"/>
                    <w:rPr>
                      <w:lang w:val="en-GB"/>
                    </w:rPr>
                  </w:pPr>
                  <w:r w:rsidRPr="00183632">
                    <w:rPr>
                      <w:rFonts w:ascii="IPAPMincho" w:hAnsi="IPAPMincho"/>
                      <w:color w:val="010202"/>
                      <w:lang w:val="en-GB"/>
                    </w:rPr>
                    <w:t xml:space="preserve">④ </w:t>
                  </w:r>
                  <w:r w:rsidRPr="00183632">
                    <w:rPr>
                      <w:color w:val="010202"/>
                      <w:lang w:val="en-GB"/>
                    </w:rPr>
                    <w:t>Group management.</w:t>
                  </w:r>
                </w:p>
                <w:p w:rsidR="005E0422" w:rsidRPr="00183632" w:rsidRDefault="00EB4E5B">
                  <w:pPr>
                    <w:pStyle w:val="Textoindependiente"/>
                    <w:spacing w:line="220" w:lineRule="exact"/>
                    <w:rPr>
                      <w:lang w:val="en-GB"/>
                    </w:rPr>
                  </w:pPr>
                  <w:r w:rsidRPr="00183632">
                    <w:rPr>
                      <w:rFonts w:ascii="IPAPMincho" w:hAnsi="IPAPMincho"/>
                      <w:color w:val="010202"/>
                      <w:lang w:val="en-GB"/>
                    </w:rPr>
                    <w:t xml:space="preserve">⑤ </w:t>
                  </w:r>
                  <w:r w:rsidRPr="00183632">
                    <w:rPr>
                      <w:color w:val="010202"/>
                      <w:lang w:val="en-GB"/>
                    </w:rPr>
                    <w:t>Logs.</w:t>
                  </w:r>
                </w:p>
                <w:p w:rsidR="005E0422" w:rsidRPr="00183632" w:rsidRDefault="00EB4E5B">
                  <w:pPr>
                    <w:pStyle w:val="Textoindependiente"/>
                    <w:spacing w:line="220" w:lineRule="exact"/>
                    <w:rPr>
                      <w:lang w:val="en-GB"/>
                    </w:rPr>
                  </w:pPr>
                  <w:r w:rsidRPr="00183632">
                    <w:rPr>
                      <w:rFonts w:ascii="IPAPMincho" w:hAnsi="IPAPMincho"/>
                      <w:color w:val="010202"/>
                      <w:lang w:val="en-GB"/>
                    </w:rPr>
                    <w:t xml:space="preserve">⑥ </w:t>
                  </w:r>
                  <w:r w:rsidRPr="00183632">
                    <w:rPr>
                      <w:color w:val="010202"/>
                      <w:lang w:val="en-GB"/>
                    </w:rPr>
                    <w:t>Temperature unit.</w:t>
                  </w:r>
                </w:p>
                <w:p w:rsidR="005E0422" w:rsidRPr="00183632" w:rsidRDefault="00EB4E5B">
                  <w:pPr>
                    <w:pStyle w:val="Textoindependiente"/>
                    <w:spacing w:line="197" w:lineRule="exact"/>
                    <w:rPr>
                      <w:lang w:val="en-GB"/>
                    </w:rPr>
                  </w:pPr>
                  <w:r w:rsidRPr="00183632">
                    <w:rPr>
                      <w:rFonts w:ascii="IPAPMincho" w:hAnsi="IPAPMincho"/>
                      <w:color w:val="010202"/>
                      <w:lang w:val="en-GB"/>
                    </w:rPr>
                    <w:t xml:space="preserve">⑦ </w:t>
                  </w:r>
                  <w:r w:rsidRPr="00183632">
                    <w:rPr>
                      <w:color w:val="010202"/>
                      <w:lang w:val="en-GB"/>
                    </w:rPr>
                    <w:t>Log out.</w:t>
                  </w:r>
                </w:p>
              </w:txbxContent>
            </v:textbox>
            <w10:wrap anchorx="page"/>
          </v:shape>
        </w:pict>
      </w:r>
      <w:r>
        <w:pict>
          <v:group id="_x0000_s1375" style="position:absolute;left:0;text-align:left;margin-left:29.35pt;margin-top:3.6pt;width:151.4pt;height:205.9pt;z-index:-16818176;mso-position-horizontal-relative:page" coordorigin="587,72" coordsize="3028,4118">
            <v:rect id="_x0000_s1384" style="position:absolute;left:845;top:194;width:1627;height:986" filled="f" strokecolor="#4879ad"/>
            <v:line id="_x0000_s1383" style="position:absolute" from="845,687" to="587,687" strokecolor="#4879ad"/>
            <v:line id="_x0000_s1382" style="position:absolute" from="846,2000" to="608,2000" strokecolor="#4879ad"/>
            <v:line id="_x0000_s1381" style="position:absolute" from="846,2414" to="608,2414" strokecolor="#4879ad"/>
            <v:line id="_x0000_s1380" style="position:absolute" from="846,2916" to="608,2916" strokecolor="#4879ad"/>
            <v:line id="_x0000_s1379" style="position:absolute" from="846,3413" to="608,3413" strokecolor="#4879ad"/>
            <v:line id="_x0000_s1378" style="position:absolute" from="846,4056" to="608,4056" strokecolor="#4879ad"/>
            <v:line id="_x0000_s1377" style="position:absolute" from="845,1466" to="587,1466" strokecolor="#4879ad"/>
            <v:shape id="_x0000_s1376" type="#_x0000_t75" style="position:absolute;left:809;top:72;width:2806;height:4118">
              <v:imagedata r:id="rId34" o:title=""/>
            </v:shape>
            <w10:wrap anchorx="page"/>
          </v:group>
        </w:pict>
      </w:r>
      <w:r>
        <w:pict>
          <v:rect id="_x0000_s1374" style="position:absolute;left:0;text-align:left;margin-left:191.55pt;margin-top:.7pt;width:122.55pt;height:187.8pt;z-index:-16817664;mso-position-horizontal-relative:page" stroked="f">
            <w10:wrap anchorx="page"/>
          </v:rect>
        </w:pict>
      </w:r>
      <w:r>
        <w:rPr>
          <w:color w:val="231F20"/>
        </w:rPr>
        <w:t>Lista de funciones de la aplicación cliente:</w:t>
      </w:r>
    </w:p>
    <w:p w:rsidR="005E0422" w:rsidRDefault="00EB4E5B">
      <w:pPr>
        <w:pStyle w:val="Prrafodelista"/>
        <w:numPr>
          <w:ilvl w:val="1"/>
          <w:numId w:val="30"/>
        </w:numPr>
        <w:tabs>
          <w:tab w:val="left" w:pos="3890"/>
          <w:tab w:val="left" w:pos="3891"/>
        </w:tabs>
        <w:spacing w:before="55" w:line="144" w:lineRule="exact"/>
        <w:ind w:hanging="361"/>
        <w:rPr>
          <w:color w:val="231F20"/>
          <w:sz w:val="16"/>
        </w:rPr>
      </w:pPr>
      <w:r>
        <w:rPr>
          <w:color w:val="231F20"/>
          <w:sz w:val="16"/>
        </w:rPr>
        <w:t>Lista de</w:t>
      </w:r>
      <w:r>
        <w:rPr>
          <w:color w:val="231F20"/>
          <w:spacing w:val="-3"/>
          <w:sz w:val="16"/>
        </w:rPr>
        <w:t xml:space="preserve"> </w:t>
      </w:r>
      <w:r>
        <w:rPr>
          <w:color w:val="231F20"/>
          <w:sz w:val="16"/>
        </w:rPr>
        <w:t>CCM15</w:t>
      </w:r>
    </w:p>
    <w:p w:rsidR="005E0422" w:rsidRDefault="00EB4E5B">
      <w:pPr>
        <w:pStyle w:val="Textoindependiente"/>
        <w:spacing w:line="160" w:lineRule="exact"/>
        <w:ind w:left="140"/>
        <w:rPr>
          <w:rFonts w:ascii="IPAPMincho" w:hAnsi="IPAPMincho"/>
        </w:rPr>
      </w:pPr>
      <w:r>
        <w:rPr>
          <w:rFonts w:ascii="IPAPMincho" w:hAnsi="IPAPMincho"/>
          <w:color w:val="231F20"/>
          <w:w w:val="99"/>
        </w:rPr>
        <w:t>①</w:t>
      </w:r>
    </w:p>
    <w:p w:rsidR="005E0422" w:rsidRDefault="00EB4E5B">
      <w:pPr>
        <w:pStyle w:val="Prrafodelista"/>
        <w:numPr>
          <w:ilvl w:val="1"/>
          <w:numId w:val="30"/>
        </w:numPr>
        <w:tabs>
          <w:tab w:val="left" w:pos="3890"/>
          <w:tab w:val="left" w:pos="3891"/>
        </w:tabs>
        <w:spacing w:before="0" w:line="136" w:lineRule="exact"/>
        <w:ind w:hanging="361"/>
        <w:rPr>
          <w:color w:val="231F20"/>
          <w:sz w:val="16"/>
        </w:rPr>
      </w:pPr>
      <w:r>
        <w:rPr>
          <w:color w:val="231F20"/>
          <w:sz w:val="16"/>
        </w:rPr>
        <w:t>Gestión de</w:t>
      </w:r>
      <w:r>
        <w:rPr>
          <w:color w:val="231F20"/>
          <w:spacing w:val="-2"/>
          <w:sz w:val="16"/>
        </w:rPr>
        <w:t xml:space="preserve"> </w:t>
      </w:r>
      <w:r>
        <w:rPr>
          <w:color w:val="231F20"/>
          <w:sz w:val="16"/>
        </w:rPr>
        <w:t>CCM5</w:t>
      </w:r>
    </w:p>
    <w:p w:rsidR="005E0422" w:rsidRDefault="00EB4E5B">
      <w:pPr>
        <w:pStyle w:val="Prrafodelista"/>
        <w:numPr>
          <w:ilvl w:val="1"/>
          <w:numId w:val="30"/>
        </w:numPr>
        <w:tabs>
          <w:tab w:val="left" w:pos="3890"/>
          <w:tab w:val="left" w:pos="3891"/>
        </w:tabs>
        <w:spacing w:before="73"/>
        <w:ind w:hanging="361"/>
        <w:rPr>
          <w:color w:val="231F20"/>
          <w:sz w:val="16"/>
        </w:rPr>
      </w:pPr>
      <w:r>
        <w:rPr>
          <w:color w:val="231F20"/>
          <w:sz w:val="16"/>
        </w:rPr>
        <w:t>Gestión de</w:t>
      </w:r>
      <w:r>
        <w:rPr>
          <w:color w:val="231F20"/>
          <w:spacing w:val="-2"/>
          <w:sz w:val="16"/>
        </w:rPr>
        <w:t xml:space="preserve"> </w:t>
      </w:r>
      <w:r>
        <w:rPr>
          <w:color w:val="231F20"/>
          <w:sz w:val="16"/>
        </w:rPr>
        <w:t>cuentas</w:t>
      </w:r>
    </w:p>
    <w:p w:rsidR="005E0422" w:rsidRDefault="00EB4E5B">
      <w:pPr>
        <w:pStyle w:val="Prrafodelista"/>
        <w:numPr>
          <w:ilvl w:val="1"/>
          <w:numId w:val="30"/>
        </w:numPr>
        <w:tabs>
          <w:tab w:val="left" w:pos="3890"/>
          <w:tab w:val="left" w:pos="3891"/>
        </w:tabs>
        <w:spacing w:line="141" w:lineRule="exact"/>
        <w:ind w:hanging="361"/>
        <w:rPr>
          <w:color w:val="231F20"/>
          <w:sz w:val="16"/>
        </w:rPr>
      </w:pPr>
      <w:r>
        <w:rPr>
          <w:color w:val="231F20"/>
          <w:sz w:val="16"/>
        </w:rPr>
        <w:t>Gestión de</w:t>
      </w:r>
      <w:r>
        <w:rPr>
          <w:color w:val="231F20"/>
          <w:spacing w:val="-2"/>
          <w:sz w:val="16"/>
        </w:rPr>
        <w:t xml:space="preserve"> </w:t>
      </w:r>
      <w:r>
        <w:rPr>
          <w:color w:val="231F20"/>
          <w:sz w:val="16"/>
        </w:rPr>
        <w:t>grupos</w:t>
      </w:r>
    </w:p>
    <w:p w:rsidR="005E0422" w:rsidRDefault="00EB4E5B">
      <w:pPr>
        <w:pStyle w:val="Textoindependiente"/>
        <w:spacing w:line="160" w:lineRule="exact"/>
        <w:ind w:left="117"/>
        <w:rPr>
          <w:rFonts w:ascii="IPAPMincho" w:hAnsi="IPAPMincho"/>
        </w:rPr>
      </w:pPr>
      <w:r>
        <w:rPr>
          <w:rFonts w:ascii="IPAPMincho" w:hAnsi="IPAPMincho"/>
          <w:color w:val="231F20"/>
          <w:w w:val="99"/>
        </w:rPr>
        <w:t>②</w:t>
      </w:r>
    </w:p>
    <w:p w:rsidR="005E0422" w:rsidRDefault="00EB4E5B">
      <w:pPr>
        <w:pStyle w:val="Prrafodelista"/>
        <w:numPr>
          <w:ilvl w:val="1"/>
          <w:numId w:val="30"/>
        </w:numPr>
        <w:tabs>
          <w:tab w:val="left" w:pos="3890"/>
          <w:tab w:val="left" w:pos="3891"/>
        </w:tabs>
        <w:spacing w:before="0" w:line="139" w:lineRule="exact"/>
        <w:ind w:hanging="361"/>
        <w:rPr>
          <w:color w:val="231F20"/>
          <w:sz w:val="16"/>
        </w:rPr>
      </w:pPr>
      <w:r>
        <w:rPr>
          <w:color w:val="231F20"/>
          <w:sz w:val="16"/>
        </w:rPr>
        <w:t>Registros</w:t>
      </w:r>
    </w:p>
    <w:p w:rsidR="005E0422" w:rsidRDefault="00EB4E5B">
      <w:pPr>
        <w:pStyle w:val="Prrafodelista"/>
        <w:numPr>
          <w:ilvl w:val="1"/>
          <w:numId w:val="30"/>
        </w:numPr>
        <w:tabs>
          <w:tab w:val="left" w:pos="3890"/>
          <w:tab w:val="left" w:pos="3891"/>
        </w:tabs>
        <w:spacing w:before="73" w:line="162" w:lineRule="exact"/>
        <w:ind w:hanging="361"/>
        <w:rPr>
          <w:color w:val="231F20"/>
          <w:sz w:val="16"/>
        </w:rPr>
      </w:pPr>
      <w:r>
        <w:rPr>
          <w:color w:val="231F20"/>
          <w:sz w:val="16"/>
        </w:rPr>
        <w:t>Unidad de</w:t>
      </w:r>
      <w:r>
        <w:rPr>
          <w:color w:val="231F20"/>
          <w:spacing w:val="-1"/>
          <w:sz w:val="16"/>
        </w:rPr>
        <w:t xml:space="preserve"> </w:t>
      </w:r>
      <w:r>
        <w:rPr>
          <w:color w:val="231F20"/>
          <w:sz w:val="16"/>
        </w:rPr>
        <w:t>temperatura</w:t>
      </w:r>
    </w:p>
    <w:p w:rsidR="005E0422" w:rsidRDefault="00EB4E5B">
      <w:pPr>
        <w:pStyle w:val="Textoindependiente"/>
        <w:tabs>
          <w:tab w:val="left" w:pos="3530"/>
          <w:tab w:val="left" w:pos="3890"/>
        </w:tabs>
        <w:spacing w:line="278" w:lineRule="exact"/>
        <w:ind w:left="117"/>
      </w:pPr>
      <w:r>
        <w:rPr>
          <w:rFonts w:ascii="IPAPMincho" w:hAnsi="IPAPMincho"/>
          <w:color w:val="231F20"/>
          <w:position w:val="9"/>
        </w:rPr>
        <w:t>③</w:t>
      </w:r>
      <w:r>
        <w:rPr>
          <w:rFonts w:ascii="IPAPMincho" w:hAnsi="IPAPMincho"/>
          <w:color w:val="231F20"/>
          <w:position w:val="9"/>
        </w:rPr>
        <w:tab/>
      </w:r>
      <w:r>
        <w:rPr>
          <w:color w:val="231F20"/>
        </w:rPr>
        <w:t>7.</w:t>
      </w:r>
      <w:r>
        <w:rPr>
          <w:color w:val="231F20"/>
        </w:rPr>
        <w:tab/>
        <w:t>Cierre de</w:t>
      </w:r>
      <w:r>
        <w:rPr>
          <w:color w:val="231F20"/>
          <w:spacing w:val="-3"/>
        </w:rPr>
        <w:t xml:space="preserve"> </w:t>
      </w:r>
      <w:r>
        <w:rPr>
          <w:color w:val="231F20"/>
        </w:rPr>
        <w:t>sesión</w:t>
      </w:r>
    </w:p>
    <w:p w:rsidR="005E0422" w:rsidRDefault="00EB4E5B">
      <w:pPr>
        <w:pStyle w:val="Textoindependiente"/>
        <w:spacing w:before="93"/>
        <w:ind w:left="117"/>
        <w:rPr>
          <w:rFonts w:ascii="IPAPMincho" w:hAnsi="IPAPMincho"/>
        </w:rPr>
      </w:pPr>
      <w:r>
        <w:rPr>
          <w:rFonts w:ascii="IPAPMincho" w:hAnsi="IPAPMincho"/>
          <w:color w:val="231F20"/>
          <w:w w:val="99"/>
        </w:rPr>
        <w:t>④</w:t>
      </w:r>
    </w:p>
    <w:p w:rsidR="005E0422" w:rsidRDefault="005E0422">
      <w:pPr>
        <w:pStyle w:val="Textoindependiente"/>
        <w:spacing w:before="6"/>
        <w:rPr>
          <w:rFonts w:ascii="IPAPMincho"/>
          <w:sz w:val="17"/>
        </w:rPr>
      </w:pPr>
    </w:p>
    <w:p w:rsidR="005E0422" w:rsidRDefault="00EB4E5B">
      <w:pPr>
        <w:pStyle w:val="Textoindependiente"/>
        <w:ind w:left="117"/>
        <w:rPr>
          <w:rFonts w:ascii="IPAPMincho" w:hAnsi="IPAPMincho"/>
        </w:rPr>
      </w:pPr>
      <w:r>
        <w:rPr>
          <w:rFonts w:ascii="IPAPMincho" w:hAnsi="IPAPMincho"/>
          <w:color w:val="231F20"/>
          <w:w w:val="99"/>
        </w:rPr>
        <w:t>⑤</w:t>
      </w:r>
    </w:p>
    <w:p w:rsidR="005E0422" w:rsidRDefault="005E0422">
      <w:pPr>
        <w:pStyle w:val="Textoindependiente"/>
        <w:spacing w:before="2"/>
        <w:rPr>
          <w:rFonts w:ascii="IPAPMincho"/>
        </w:rPr>
      </w:pPr>
    </w:p>
    <w:p w:rsidR="005E0422" w:rsidRDefault="00EB4E5B">
      <w:pPr>
        <w:pStyle w:val="Textoindependiente"/>
        <w:ind w:left="117"/>
        <w:rPr>
          <w:rFonts w:ascii="IPAPMincho" w:hAnsi="IPAPMincho"/>
        </w:rPr>
      </w:pPr>
      <w:r>
        <w:rPr>
          <w:rFonts w:ascii="IPAPMincho" w:hAnsi="IPAPMincho"/>
          <w:color w:val="231F20"/>
          <w:w w:val="99"/>
        </w:rPr>
        <w:t>⑥</w:t>
      </w:r>
    </w:p>
    <w:p w:rsidR="005E0422" w:rsidRDefault="005E0422">
      <w:pPr>
        <w:pStyle w:val="Textoindependiente"/>
        <w:rPr>
          <w:rFonts w:ascii="IPAPMincho"/>
        </w:rPr>
      </w:pPr>
    </w:p>
    <w:p w:rsidR="005E0422" w:rsidRDefault="005E0422">
      <w:pPr>
        <w:pStyle w:val="Textoindependiente"/>
        <w:spacing w:before="3"/>
        <w:rPr>
          <w:rFonts w:ascii="IPAPMincho"/>
          <w:sz w:val="11"/>
        </w:rPr>
      </w:pPr>
    </w:p>
    <w:p w:rsidR="005E0422" w:rsidRDefault="00EB4E5B">
      <w:pPr>
        <w:pStyle w:val="Textoindependiente"/>
        <w:ind w:left="117"/>
        <w:rPr>
          <w:rFonts w:ascii="IPAPMincho" w:hAnsi="IPAPMincho"/>
        </w:rPr>
      </w:pPr>
      <w:r>
        <w:rPr>
          <w:rFonts w:ascii="IPAPMincho" w:hAnsi="IPAPMincho"/>
          <w:color w:val="231F20"/>
          <w:w w:val="99"/>
        </w:rPr>
        <w:t>⑦</w:t>
      </w:r>
    </w:p>
    <w:p w:rsidR="005E0422" w:rsidRDefault="005E0422">
      <w:pPr>
        <w:rPr>
          <w:rFonts w:ascii="IPAPMincho" w:hAnsi="IPAPMincho"/>
        </w:rPr>
        <w:sectPr w:rsidR="005E0422">
          <w:type w:val="continuous"/>
          <w:pgSz w:w="7380" w:h="7380"/>
          <w:pgMar w:top="600" w:right="240" w:bottom="280" w:left="300" w:header="720" w:footer="720" w:gutter="0"/>
          <w:cols w:space="720"/>
        </w:sectPr>
      </w:pPr>
    </w:p>
    <w:p w:rsidR="005E0422" w:rsidRDefault="005E0422">
      <w:pPr>
        <w:pStyle w:val="Textoindependiente"/>
        <w:spacing w:before="14"/>
        <w:rPr>
          <w:rFonts w:ascii="IPAPMincho"/>
          <w:sz w:val="13"/>
        </w:rPr>
      </w:pPr>
    </w:p>
    <w:p w:rsidR="005E0422" w:rsidRDefault="00EB4E5B">
      <w:pPr>
        <w:pStyle w:val="Textoindependiente"/>
        <w:spacing w:before="54" w:line="277" w:lineRule="exact"/>
        <w:ind w:left="235"/>
        <w:rPr>
          <w:rFonts w:ascii="IPAexMincho" w:hAnsi="IPAexMincho"/>
        </w:rPr>
      </w:pPr>
      <w:r>
        <w:pict>
          <v:group id="_x0000_s1368" style="position:absolute;left:0;text-align:left;margin-left:34.35pt;margin-top:-10.9pt;width:313.95pt;height:105pt;z-index:15740928;mso-position-horizontal-relative:page" coordorigin="687,-218" coordsize="6279,2100">
            <v:shape id="_x0000_s1373" type="#_x0000_t75" style="position:absolute;left:980;top:-219;width:5986;height:2100">
              <v:imagedata r:id="rId35" o:title=""/>
            </v:shape>
            <v:line id="_x0000_s1372" style="position:absolute" from="950,188" to="692,188" strokecolor="#4879ad"/>
            <v:line id="_x0000_s1371" style="position:absolute" from="950,468" to="692,468" strokecolor="#4879ad"/>
            <v:line id="_x0000_s1370" style="position:absolute" from="952,788" to="694,788" strokecolor="#4879ad"/>
            <v:line id="_x0000_s1369" style="position:absolute" from="945,1068" to="687,1068" strokecolor="#4879ad"/>
            <w10:wrap anchorx="page"/>
          </v:group>
        </w:pict>
      </w:r>
      <w:r>
        <w:rPr>
          <w:rFonts w:ascii="IPAexMincho" w:hAnsi="IPAexMincho"/>
          <w:color w:val="010202"/>
        </w:rPr>
        <w:t>①</w:t>
      </w:r>
    </w:p>
    <w:p w:rsidR="005E0422" w:rsidRDefault="00EB4E5B">
      <w:pPr>
        <w:pStyle w:val="Textoindependiente"/>
        <w:spacing w:line="277" w:lineRule="exact"/>
        <w:ind w:left="235"/>
        <w:rPr>
          <w:rFonts w:ascii="IPAexMincho" w:hAnsi="IPAexMincho"/>
        </w:rPr>
      </w:pPr>
      <w:r>
        <w:rPr>
          <w:rFonts w:ascii="IPAexMincho" w:hAnsi="IPAexMincho"/>
          <w:color w:val="010202"/>
        </w:rPr>
        <w:t>②</w:t>
      </w:r>
    </w:p>
    <w:p w:rsidR="005E0422" w:rsidRDefault="00EB4E5B">
      <w:pPr>
        <w:pStyle w:val="Textoindependiente"/>
        <w:spacing w:before="50" w:line="275" w:lineRule="exact"/>
        <w:ind w:left="235"/>
        <w:rPr>
          <w:rFonts w:ascii="IPAexMincho" w:hAnsi="IPAexMincho"/>
        </w:rPr>
      </w:pPr>
      <w:r>
        <w:rPr>
          <w:rFonts w:ascii="IPAexMincho" w:hAnsi="IPAexMincho"/>
          <w:color w:val="010202"/>
        </w:rPr>
        <w:t>③</w:t>
      </w:r>
    </w:p>
    <w:p w:rsidR="005E0422" w:rsidRDefault="00EB4E5B">
      <w:pPr>
        <w:pStyle w:val="Textoindependiente"/>
        <w:spacing w:line="275" w:lineRule="exact"/>
        <w:ind w:left="235"/>
        <w:rPr>
          <w:rFonts w:ascii="IPAexMincho" w:hAnsi="IPAexMincho"/>
        </w:rPr>
      </w:pPr>
      <w:r>
        <w:rPr>
          <w:rFonts w:ascii="IPAexMincho" w:hAnsi="IPAexMincho"/>
          <w:color w:val="010202"/>
        </w:rPr>
        <w:t>④</w:t>
      </w:r>
    </w:p>
    <w:p w:rsidR="005E0422" w:rsidRDefault="005E0422">
      <w:pPr>
        <w:pStyle w:val="Textoindependiente"/>
        <w:rPr>
          <w:rFonts w:ascii="IPAexMincho"/>
          <w:sz w:val="20"/>
        </w:rPr>
      </w:pPr>
    </w:p>
    <w:p w:rsidR="005E0422" w:rsidRDefault="005E0422">
      <w:pPr>
        <w:pStyle w:val="Textoindependiente"/>
        <w:spacing w:before="8"/>
        <w:rPr>
          <w:rFonts w:ascii="IPAexMincho"/>
          <w:sz w:val="20"/>
        </w:rPr>
      </w:pPr>
    </w:p>
    <w:p w:rsidR="005E0422" w:rsidRDefault="00EB4E5B">
      <w:pPr>
        <w:pStyle w:val="Textoindependiente"/>
        <w:spacing w:before="95"/>
        <w:ind w:left="153"/>
      </w:pPr>
      <w:r>
        <w:pict>
          <v:shape id="_x0000_s1367" type="#_x0000_t202" style="position:absolute;left:0;text-align:left;margin-left:23.75pt;margin-top:6.95pt;width:153.3pt;height:67.7pt;z-index:-16817152;mso-position-horizontal-relative:page" filled="f" stroked="f">
            <v:textbox inset="0,0,0,0">
              <w:txbxContent>
                <w:p w:rsidR="005E0422" w:rsidRPr="00183632" w:rsidRDefault="00EB4E5B">
                  <w:pPr>
                    <w:pStyle w:val="Textoindependiente"/>
                    <w:spacing w:line="179" w:lineRule="exact"/>
                    <w:rPr>
                      <w:lang w:val="en-GB"/>
                    </w:rPr>
                  </w:pPr>
                  <w:r w:rsidRPr="00183632">
                    <w:rPr>
                      <w:color w:val="010202"/>
                      <w:lang w:val="en-GB"/>
                    </w:rPr>
                    <w:t>Web function list</w:t>
                  </w:r>
                </w:p>
                <w:p w:rsidR="005E0422" w:rsidRPr="00183632" w:rsidRDefault="00EB4E5B">
                  <w:pPr>
                    <w:pStyle w:val="Textoindependiente"/>
                    <w:spacing w:before="67"/>
                    <w:rPr>
                      <w:lang w:val="en-GB"/>
                    </w:rPr>
                  </w:pPr>
                  <w:r w:rsidRPr="00183632">
                    <w:rPr>
                      <w:rFonts w:ascii="IPAexMincho" w:hAnsi="IPAexMincho"/>
                      <w:color w:val="010202"/>
                      <w:lang w:val="en-GB"/>
                    </w:rPr>
                    <w:t xml:space="preserve">① </w:t>
                  </w:r>
                  <w:r w:rsidRPr="00183632">
                    <w:rPr>
                      <w:color w:val="010202"/>
                      <w:lang w:val="en-GB"/>
                    </w:rPr>
                    <w:t>"AC Control": air conditioner control</w:t>
                  </w:r>
                </w:p>
                <w:p w:rsidR="005E0422" w:rsidRPr="00183632" w:rsidRDefault="00EB4E5B">
                  <w:pPr>
                    <w:pStyle w:val="Textoindependiente"/>
                    <w:spacing w:before="11"/>
                    <w:rPr>
                      <w:lang w:val="en-GB"/>
                    </w:rPr>
                  </w:pPr>
                  <w:r w:rsidRPr="00183632">
                    <w:rPr>
                      <w:rFonts w:ascii="IPAexMincho" w:hAnsi="IPAexMincho"/>
                      <w:color w:val="010202"/>
                      <w:lang w:val="en-GB"/>
                    </w:rPr>
                    <w:t xml:space="preserve">② </w:t>
                  </w:r>
                  <w:r w:rsidRPr="00183632">
                    <w:rPr>
                      <w:color w:val="010202"/>
                      <w:lang w:val="en-GB"/>
                    </w:rPr>
                    <w:t>"Booking Control": scheduled</w:t>
                  </w:r>
                  <w:r w:rsidRPr="00183632">
                    <w:rPr>
                      <w:color w:val="010202"/>
                      <w:spacing w:val="-20"/>
                      <w:lang w:val="en-GB"/>
                    </w:rPr>
                    <w:t xml:space="preserve"> </w:t>
                  </w:r>
                  <w:r w:rsidRPr="00183632">
                    <w:rPr>
                      <w:color w:val="010202"/>
                      <w:lang w:val="en-GB"/>
                    </w:rPr>
                    <w:t>operations</w:t>
                  </w:r>
                </w:p>
                <w:p w:rsidR="005E0422" w:rsidRPr="00183632" w:rsidRDefault="00EB4E5B">
                  <w:pPr>
                    <w:pStyle w:val="Textoindependiente"/>
                    <w:spacing w:before="12"/>
                    <w:rPr>
                      <w:lang w:val="en-GB"/>
                    </w:rPr>
                  </w:pPr>
                  <w:r w:rsidRPr="00183632">
                    <w:rPr>
                      <w:rFonts w:ascii="IPAexMincho" w:hAnsi="IPAexMincho"/>
                      <w:color w:val="010202"/>
                      <w:lang w:val="en-GB"/>
                    </w:rPr>
                    <w:t xml:space="preserve">③ </w:t>
                  </w:r>
                  <w:r w:rsidRPr="00183632">
                    <w:rPr>
                      <w:color w:val="010202"/>
                      <w:lang w:val="en-GB"/>
                    </w:rPr>
                    <w:t>"Operation logs": operation logs</w:t>
                  </w:r>
                </w:p>
                <w:p w:rsidR="005E0422" w:rsidRDefault="00EB4E5B">
                  <w:pPr>
                    <w:pStyle w:val="Textoindependiente"/>
                    <w:spacing w:before="11" w:line="232" w:lineRule="exact"/>
                  </w:pPr>
                  <w:r>
                    <w:rPr>
                      <w:rFonts w:ascii="IPAexMincho" w:hAnsi="IPAexMincho"/>
                      <w:color w:val="010202"/>
                    </w:rPr>
                    <w:t xml:space="preserve">④ </w:t>
                  </w:r>
                  <w:r>
                    <w:rPr>
                      <w:color w:val="010202"/>
                    </w:rPr>
                    <w:t>"</w:t>
                  </w:r>
                  <w:proofErr w:type="spellStart"/>
                  <w:r>
                    <w:rPr>
                      <w:color w:val="010202"/>
                    </w:rPr>
                    <w:t>User</w:t>
                  </w:r>
                  <w:proofErr w:type="spellEnd"/>
                  <w:r>
                    <w:rPr>
                      <w:color w:val="010202"/>
                    </w:rPr>
                    <w:t xml:space="preserve"> </w:t>
                  </w:r>
                  <w:proofErr w:type="spellStart"/>
                  <w:r>
                    <w:rPr>
                      <w:color w:val="010202"/>
                    </w:rPr>
                    <w:t>group</w:t>
                  </w:r>
                  <w:proofErr w:type="spellEnd"/>
                  <w:r>
                    <w:rPr>
                      <w:color w:val="010202"/>
                    </w:rPr>
                    <w:t xml:space="preserve">": </w:t>
                  </w:r>
                  <w:proofErr w:type="spellStart"/>
                  <w:r>
                    <w:rPr>
                      <w:color w:val="010202"/>
                    </w:rPr>
                    <w:t>group</w:t>
                  </w:r>
                  <w:proofErr w:type="spellEnd"/>
                  <w:r>
                    <w:rPr>
                      <w:color w:val="010202"/>
                    </w:rPr>
                    <w:t xml:space="preserve"> </w:t>
                  </w:r>
                  <w:proofErr w:type="spellStart"/>
                  <w:r>
                    <w:rPr>
                      <w:color w:val="010202"/>
                    </w:rPr>
                    <w:t>management</w:t>
                  </w:r>
                  <w:proofErr w:type="spellEnd"/>
                </w:p>
              </w:txbxContent>
            </v:textbox>
            <w10:wrap anchorx="page"/>
          </v:shape>
        </w:pict>
      </w:r>
      <w:r>
        <w:pict>
          <v:rect id="_x0000_s1366" style="position:absolute;left:0;text-align:left;margin-left:22.7pt;margin-top:5.4pt;width:273.85pt;height:71.4pt;z-index:-16816128;mso-position-horizontal-relative:page" stroked="f">
            <w10:wrap anchorx="page"/>
          </v:rect>
        </w:pict>
      </w:r>
      <w:r>
        <w:rPr>
          <w:color w:val="231F20"/>
        </w:rPr>
        <w:t>Lista de funciones web</w:t>
      </w:r>
    </w:p>
    <w:p w:rsidR="005E0422" w:rsidRDefault="00EB4E5B">
      <w:pPr>
        <w:pStyle w:val="Prrafodelista"/>
        <w:numPr>
          <w:ilvl w:val="0"/>
          <w:numId w:val="27"/>
        </w:numPr>
        <w:tabs>
          <w:tab w:val="left" w:pos="513"/>
          <w:tab w:val="left" w:pos="514"/>
        </w:tabs>
        <w:ind w:hanging="361"/>
        <w:rPr>
          <w:sz w:val="16"/>
        </w:rPr>
      </w:pPr>
      <w:r>
        <w:rPr>
          <w:color w:val="231F20"/>
          <w:sz w:val="16"/>
        </w:rPr>
        <w:t>"AC Control": control de aire</w:t>
      </w:r>
      <w:r>
        <w:rPr>
          <w:color w:val="231F20"/>
          <w:spacing w:val="-5"/>
          <w:sz w:val="16"/>
        </w:rPr>
        <w:t xml:space="preserve"> </w:t>
      </w:r>
      <w:r>
        <w:rPr>
          <w:color w:val="231F20"/>
          <w:sz w:val="16"/>
        </w:rPr>
        <w:t>acondicionado</w:t>
      </w:r>
    </w:p>
    <w:p w:rsidR="005E0422" w:rsidRDefault="00EB4E5B">
      <w:pPr>
        <w:pStyle w:val="Prrafodelista"/>
        <w:numPr>
          <w:ilvl w:val="0"/>
          <w:numId w:val="27"/>
        </w:numPr>
        <w:tabs>
          <w:tab w:val="left" w:pos="513"/>
          <w:tab w:val="left" w:pos="514"/>
        </w:tabs>
        <w:spacing w:before="73"/>
        <w:ind w:hanging="361"/>
        <w:rPr>
          <w:sz w:val="16"/>
        </w:rPr>
      </w:pPr>
      <w:r>
        <w:rPr>
          <w:color w:val="231F20"/>
          <w:sz w:val="16"/>
        </w:rPr>
        <w:t>"</w:t>
      </w:r>
      <w:proofErr w:type="spellStart"/>
      <w:r>
        <w:rPr>
          <w:color w:val="231F20"/>
          <w:sz w:val="16"/>
        </w:rPr>
        <w:t>Booking</w:t>
      </w:r>
      <w:proofErr w:type="spellEnd"/>
      <w:r>
        <w:rPr>
          <w:color w:val="231F20"/>
          <w:sz w:val="16"/>
        </w:rPr>
        <w:t xml:space="preserve"> Control" (Control de reservas): operaciones</w:t>
      </w:r>
      <w:r>
        <w:rPr>
          <w:color w:val="231F20"/>
          <w:spacing w:val="-8"/>
          <w:sz w:val="16"/>
        </w:rPr>
        <w:t xml:space="preserve"> </w:t>
      </w:r>
      <w:r>
        <w:rPr>
          <w:color w:val="231F20"/>
          <w:sz w:val="16"/>
        </w:rPr>
        <w:t>programadas</w:t>
      </w:r>
    </w:p>
    <w:p w:rsidR="005E0422" w:rsidRDefault="00EB4E5B">
      <w:pPr>
        <w:pStyle w:val="Prrafodelista"/>
        <w:numPr>
          <w:ilvl w:val="0"/>
          <w:numId w:val="27"/>
        </w:numPr>
        <w:tabs>
          <w:tab w:val="left" w:pos="513"/>
          <w:tab w:val="left" w:pos="514"/>
        </w:tabs>
        <w:spacing w:before="73"/>
        <w:ind w:hanging="361"/>
        <w:rPr>
          <w:sz w:val="16"/>
        </w:rPr>
      </w:pPr>
      <w:r>
        <w:rPr>
          <w:color w:val="231F20"/>
          <w:sz w:val="16"/>
        </w:rPr>
        <w:t>"</w:t>
      </w:r>
      <w:proofErr w:type="spellStart"/>
      <w:r>
        <w:rPr>
          <w:color w:val="231F20"/>
          <w:sz w:val="16"/>
        </w:rPr>
        <w:t>Operation</w:t>
      </w:r>
      <w:proofErr w:type="spellEnd"/>
      <w:r>
        <w:rPr>
          <w:color w:val="231F20"/>
          <w:sz w:val="16"/>
        </w:rPr>
        <w:t xml:space="preserve"> </w:t>
      </w:r>
      <w:proofErr w:type="spellStart"/>
      <w:r>
        <w:rPr>
          <w:color w:val="231F20"/>
          <w:sz w:val="16"/>
        </w:rPr>
        <w:t>logs</w:t>
      </w:r>
      <w:proofErr w:type="spellEnd"/>
      <w:r>
        <w:rPr>
          <w:color w:val="231F20"/>
          <w:sz w:val="16"/>
        </w:rPr>
        <w:t>": registro de</w:t>
      </w:r>
      <w:r>
        <w:rPr>
          <w:color w:val="231F20"/>
          <w:spacing w:val="-3"/>
          <w:sz w:val="16"/>
        </w:rPr>
        <w:t xml:space="preserve"> </w:t>
      </w:r>
      <w:r>
        <w:rPr>
          <w:color w:val="231F20"/>
          <w:sz w:val="16"/>
        </w:rPr>
        <w:t>operaciones</w:t>
      </w:r>
    </w:p>
    <w:p w:rsidR="005E0422" w:rsidRDefault="00A97B02">
      <w:pPr>
        <w:pStyle w:val="Prrafodelista"/>
        <w:numPr>
          <w:ilvl w:val="0"/>
          <w:numId w:val="27"/>
        </w:numPr>
        <w:tabs>
          <w:tab w:val="left" w:pos="513"/>
          <w:tab w:val="left" w:pos="514"/>
        </w:tabs>
        <w:ind w:hanging="361"/>
        <w:rPr>
          <w:sz w:val="16"/>
        </w:rPr>
      </w:pPr>
      <w:r>
        <w:rPr>
          <w:color w:val="231F20"/>
          <w:sz w:val="16"/>
        </w:rPr>
        <w:t>"</w:t>
      </w:r>
      <w:proofErr w:type="spellStart"/>
      <w:r>
        <w:rPr>
          <w:color w:val="231F20"/>
          <w:sz w:val="16"/>
        </w:rPr>
        <w:t>User</w:t>
      </w:r>
      <w:proofErr w:type="spellEnd"/>
      <w:r>
        <w:rPr>
          <w:color w:val="231F20"/>
          <w:sz w:val="16"/>
        </w:rPr>
        <w:t xml:space="preserve"> </w:t>
      </w:r>
      <w:proofErr w:type="spellStart"/>
      <w:r>
        <w:rPr>
          <w:color w:val="231F20"/>
          <w:sz w:val="16"/>
        </w:rPr>
        <w:t>group</w:t>
      </w:r>
      <w:proofErr w:type="spellEnd"/>
      <w:r w:rsidR="00EB4E5B">
        <w:rPr>
          <w:color w:val="231F20"/>
          <w:sz w:val="16"/>
        </w:rPr>
        <w:t>" (grupo de usuario): gestión de</w:t>
      </w:r>
      <w:r w:rsidR="00EB4E5B">
        <w:rPr>
          <w:color w:val="231F20"/>
          <w:spacing w:val="-3"/>
          <w:sz w:val="16"/>
        </w:rPr>
        <w:t xml:space="preserve"> </w:t>
      </w:r>
      <w:r w:rsidR="00EB4E5B">
        <w:rPr>
          <w:color w:val="231F20"/>
          <w:sz w:val="16"/>
        </w:rPr>
        <w:t>grupos</w:t>
      </w:r>
    </w:p>
    <w:p w:rsidR="005E0422" w:rsidRDefault="005E0422">
      <w:pPr>
        <w:pStyle w:val="Textoindependiente"/>
        <w:rPr>
          <w:sz w:val="20"/>
        </w:rPr>
      </w:pPr>
    </w:p>
    <w:p w:rsidR="005E0422" w:rsidRDefault="005E0422">
      <w:pPr>
        <w:pStyle w:val="Textoindependiente"/>
        <w:spacing w:before="7"/>
        <w:rPr>
          <w:sz w:val="29"/>
        </w:rPr>
      </w:pPr>
    </w:p>
    <w:p w:rsidR="005E0422" w:rsidRDefault="00EB4E5B">
      <w:pPr>
        <w:pStyle w:val="Ttulo4"/>
        <w:spacing w:before="94"/>
        <w:ind w:left="153" w:firstLine="0"/>
      </w:pPr>
      <w:r>
        <w:rPr>
          <w:color w:val="231F20"/>
        </w:rPr>
        <w:t>Descarga APP</w:t>
      </w:r>
    </w:p>
    <w:p w:rsidR="005E0422" w:rsidRDefault="00A97B02">
      <w:pPr>
        <w:spacing w:before="98" w:line="288" w:lineRule="auto"/>
        <w:ind w:left="533" w:right="213" w:hanging="380"/>
        <w:rPr>
          <w:sz w:val="16"/>
        </w:rPr>
      </w:pPr>
      <w:r>
        <w:rPr>
          <w:color w:val="231F20"/>
          <w:sz w:val="16"/>
        </w:rPr>
        <w:t>IOS: Vaya a APP Store y busqu</w:t>
      </w:r>
      <w:r w:rsidR="00EB4E5B">
        <w:rPr>
          <w:color w:val="231F20"/>
          <w:sz w:val="16"/>
        </w:rPr>
        <w:t xml:space="preserve">e "M-control" o teclee </w:t>
      </w:r>
      <w:hyperlink r:id="rId36">
        <w:r w:rsidR="00EB4E5B">
          <w:rPr>
            <w:i/>
            <w:color w:val="231F20"/>
            <w:sz w:val="16"/>
          </w:rPr>
          <w:t>http://www.aircontrolbase.com/login.</w:t>
        </w:r>
      </w:hyperlink>
      <w:r w:rsidR="00EB4E5B">
        <w:rPr>
          <w:i/>
          <w:color w:val="231F20"/>
          <w:sz w:val="16"/>
        </w:rPr>
        <w:t xml:space="preserve"> </w:t>
      </w:r>
      <w:proofErr w:type="spellStart"/>
      <w:proofErr w:type="gramStart"/>
      <w:r w:rsidR="00EB4E5B">
        <w:rPr>
          <w:i/>
          <w:color w:val="231F20"/>
          <w:sz w:val="16"/>
        </w:rPr>
        <w:t>html</w:t>
      </w:r>
      <w:proofErr w:type="spellEnd"/>
      <w:proofErr w:type="gramEnd"/>
      <w:r w:rsidR="00EB4E5B">
        <w:rPr>
          <w:i/>
          <w:color w:val="231F20"/>
          <w:sz w:val="16"/>
        </w:rPr>
        <w:t xml:space="preserve"> </w:t>
      </w:r>
      <w:r w:rsidR="00EB4E5B">
        <w:rPr>
          <w:color w:val="231F20"/>
          <w:sz w:val="16"/>
        </w:rPr>
        <w:t>para descargar la aplicación</w:t>
      </w:r>
    </w:p>
    <w:p w:rsidR="005E0422" w:rsidRDefault="00EB4E5B">
      <w:pPr>
        <w:pStyle w:val="Textoindependiente"/>
        <w:spacing w:before="112"/>
        <w:ind w:left="153"/>
      </w:pPr>
      <w:proofErr w:type="spellStart"/>
      <w:r>
        <w:rPr>
          <w:color w:val="231F20"/>
        </w:rPr>
        <w:t>Android</w:t>
      </w:r>
      <w:proofErr w:type="spellEnd"/>
      <w:r>
        <w:rPr>
          <w:color w:val="231F20"/>
        </w:rPr>
        <w:t xml:space="preserve">: teclee </w:t>
      </w:r>
      <w:hyperlink r:id="rId37">
        <w:r>
          <w:rPr>
            <w:color w:val="231F20"/>
          </w:rPr>
          <w:t xml:space="preserve">http://www.aircontrolbase.com/login.html </w:t>
        </w:r>
      </w:hyperlink>
      <w:r>
        <w:rPr>
          <w:color w:val="231F20"/>
        </w:rPr>
        <w:t>para descargar la aplicación</w:t>
      </w:r>
    </w:p>
    <w:p w:rsidR="005E0422" w:rsidRDefault="005E0422">
      <w:pPr>
        <w:sectPr w:rsidR="005E0422">
          <w:footerReference w:type="default" r:id="rId38"/>
          <w:pgSz w:w="7380" w:h="7380"/>
          <w:pgMar w:top="560" w:right="240" w:bottom="500" w:left="300" w:header="0" w:footer="300" w:gutter="0"/>
          <w:cols w:space="720"/>
        </w:sectPr>
      </w:pPr>
    </w:p>
    <w:p w:rsidR="005E0422" w:rsidRDefault="00EB4E5B">
      <w:pPr>
        <w:pStyle w:val="Ttulo1"/>
        <w:numPr>
          <w:ilvl w:val="0"/>
          <w:numId w:val="30"/>
        </w:numPr>
        <w:tabs>
          <w:tab w:val="left" w:pos="464"/>
        </w:tabs>
        <w:ind w:left="463" w:hanging="339"/>
        <w:jc w:val="left"/>
      </w:pPr>
      <w:bookmarkStart w:id="2" w:name="_TOC_250002"/>
      <w:r>
        <w:rPr>
          <w:color w:val="070706"/>
        </w:rPr>
        <w:lastRenderedPageBreak/>
        <w:t>Descripción de la función</w:t>
      </w:r>
      <w:r>
        <w:rPr>
          <w:color w:val="070706"/>
          <w:spacing w:val="-13"/>
        </w:rPr>
        <w:t xml:space="preserve"> </w:t>
      </w:r>
      <w:bookmarkEnd w:id="2"/>
      <w:r>
        <w:rPr>
          <w:color w:val="070706"/>
        </w:rPr>
        <w:t>APP</w:t>
      </w:r>
    </w:p>
    <w:p w:rsidR="005E0422" w:rsidRDefault="00EB4E5B">
      <w:pPr>
        <w:pStyle w:val="Ttulo4"/>
        <w:numPr>
          <w:ilvl w:val="0"/>
          <w:numId w:val="26"/>
        </w:numPr>
        <w:tabs>
          <w:tab w:val="left" w:pos="348"/>
        </w:tabs>
        <w:spacing w:before="129"/>
      </w:pPr>
      <w:r>
        <w:rPr>
          <w:color w:val="231F20"/>
        </w:rPr>
        <w:t>Función de</w:t>
      </w:r>
      <w:r>
        <w:rPr>
          <w:color w:val="231F20"/>
          <w:spacing w:val="-1"/>
        </w:rPr>
        <w:t xml:space="preserve"> </w:t>
      </w:r>
      <w:r>
        <w:rPr>
          <w:color w:val="231F20"/>
        </w:rPr>
        <w:t>registro</w:t>
      </w:r>
    </w:p>
    <w:p w:rsidR="005E0422" w:rsidRDefault="00EB4E5B">
      <w:pPr>
        <w:pStyle w:val="Prrafodelista"/>
        <w:numPr>
          <w:ilvl w:val="1"/>
          <w:numId w:val="26"/>
        </w:numPr>
        <w:tabs>
          <w:tab w:val="left" w:pos="401"/>
        </w:tabs>
        <w:spacing w:before="70"/>
        <w:jc w:val="both"/>
        <w:rPr>
          <w:sz w:val="16"/>
        </w:rPr>
      </w:pPr>
      <w:r>
        <w:rPr>
          <w:color w:val="231F20"/>
          <w:sz w:val="16"/>
        </w:rPr>
        <w:t>Código de</w:t>
      </w:r>
      <w:r>
        <w:rPr>
          <w:color w:val="231F20"/>
          <w:spacing w:val="-3"/>
          <w:sz w:val="16"/>
        </w:rPr>
        <w:t xml:space="preserve"> </w:t>
      </w:r>
      <w:r>
        <w:rPr>
          <w:color w:val="231F20"/>
          <w:sz w:val="16"/>
        </w:rPr>
        <w:t>registro</w:t>
      </w:r>
    </w:p>
    <w:p w:rsidR="005E0422" w:rsidRDefault="00EB4E5B">
      <w:pPr>
        <w:pStyle w:val="Textoindependiente"/>
        <w:spacing w:before="150" w:line="288" w:lineRule="auto"/>
        <w:ind w:left="124" w:right="209"/>
        <w:jc w:val="both"/>
      </w:pPr>
      <w:r>
        <w:pict>
          <v:group id="_x0000_s1361" style="position:absolute;left:0;text-align:left;margin-left:49.35pt;margin-top:64.7pt;width:114.85pt;height:199.4pt;z-index:-15715328;mso-wrap-distance-left:0;mso-wrap-distance-right:0;mso-position-horizontal-relative:page" coordorigin="987,1294" coordsize="2297,3988">
            <v:shape id="_x0000_s1365" type="#_x0000_t75" style="position:absolute;left:986;top:1293;width:2297;height:3988">
              <v:imagedata r:id="rId39" o:title=""/>
            </v:shape>
            <v:shape id="_x0000_s1364" type="#_x0000_t75" style="position:absolute;left:1939;top:2972;width:701;height:370">
              <v:imagedata r:id="rId40" o:title=""/>
            </v:shape>
            <v:shape id="_x0000_s1363" style="position:absolute;left:1939;top:2972;width:701;height:370" coordorigin="1940,2973" coordsize="701,370" path="m2640,3157r-47,94l2538,3288r-71,29l2383,3335r-93,7l2197,3335r-84,-18l2042,3288r-54,-37l1940,3157r12,-49l2042,3027r71,-29l2197,2979r93,-6l2383,2979r84,19l2538,3027r55,37l2640,3157xe" filled="f" strokecolor="#61c9e3" strokeweight=".5pt">
              <v:path arrowok="t"/>
            </v:shape>
            <v:shape id="_x0000_s1362" type="#_x0000_t75" style="position:absolute;left:2151;top:3213;width:294;height:362">
              <v:imagedata r:id="rId41" o:title=""/>
            </v:shape>
            <w10:wrap type="topAndBottom" anchorx="page"/>
          </v:group>
        </w:pict>
      </w:r>
      <w:r>
        <w:rPr>
          <w:noProof/>
          <w:lang w:eastAsia="es-ES"/>
        </w:rPr>
        <w:drawing>
          <wp:anchor distT="0" distB="0" distL="0" distR="0" simplePos="0" relativeHeight="27" behindDoc="0" locked="0" layoutInCell="1" allowOverlap="1">
            <wp:simplePos x="0" y="0"/>
            <wp:positionH relativeFrom="page">
              <wp:posOffset>2216480</wp:posOffset>
            </wp:positionH>
            <wp:positionV relativeFrom="paragraph">
              <wp:posOffset>1907742</wp:posOffset>
            </wp:positionV>
            <wp:extent cx="192041" cy="121348"/>
            <wp:effectExtent l="0" t="0" r="0" b="0"/>
            <wp:wrapTopAndBottom/>
            <wp:docPr id="23"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31.png"/>
                    <pic:cNvPicPr/>
                  </pic:nvPicPr>
                  <pic:blipFill>
                    <a:blip r:embed="rId42" cstate="print"/>
                    <a:stretch>
                      <a:fillRect/>
                    </a:stretch>
                  </pic:blipFill>
                  <pic:spPr>
                    <a:xfrm>
                      <a:off x="0" y="0"/>
                      <a:ext cx="192041" cy="121348"/>
                    </a:xfrm>
                    <a:prstGeom prst="rect">
                      <a:avLst/>
                    </a:prstGeom>
                  </pic:spPr>
                </pic:pic>
              </a:graphicData>
            </a:graphic>
          </wp:anchor>
        </w:drawing>
      </w:r>
      <w:r>
        <w:pict>
          <v:group id="_x0000_s1358" style="position:absolute;left:0;text-align:left;margin-left:199.7pt;margin-top:64.7pt;width:112.1pt;height:199.4pt;z-index:-15714304;mso-wrap-distance-left:0;mso-wrap-distance-right:0;mso-position-horizontal-relative:page;mso-position-vertical-relative:text" coordorigin="3994,1294" coordsize="2242,3988">
            <v:shape id="_x0000_s1360" type="#_x0000_t75" style="position:absolute;left:3994;top:1293;width:2242;height:3988">
              <v:imagedata r:id="rId43" o:title=""/>
            </v:shape>
            <v:rect id="_x0000_s1359" style="position:absolute;left:4204;top:1637;width:1810;height:884" filled="f" strokecolor="white" strokeweight="1pt">
              <v:stroke dashstyle="3 1"/>
            </v:rect>
            <w10:wrap type="topAndBottom" anchorx="page"/>
          </v:group>
        </w:pict>
      </w:r>
      <w:r>
        <w:rPr>
          <w:color w:val="231F20"/>
        </w:rPr>
        <w:t>Antes de registrar una cuenta, el usuario debe introducir el código de registro, como se muestra en la s</w:t>
      </w:r>
      <w:r w:rsidR="00A97B02">
        <w:rPr>
          <w:color w:val="231F20"/>
        </w:rPr>
        <w:t>iguiente figura. Abra la aplica</w:t>
      </w:r>
      <w:r>
        <w:rPr>
          <w:color w:val="231F20"/>
        </w:rPr>
        <w:t>c</w:t>
      </w:r>
      <w:r w:rsidR="00A97B02">
        <w:rPr>
          <w:color w:val="231F20"/>
        </w:rPr>
        <w:t>i</w:t>
      </w:r>
      <w:r>
        <w:rPr>
          <w:color w:val="231F20"/>
        </w:rPr>
        <w:t>ón cliente en el teléfon</w:t>
      </w:r>
      <w:r w:rsidR="00A97B02">
        <w:rPr>
          <w:color w:val="231F20"/>
        </w:rPr>
        <w:t>o inteligente. El primer paso es</w:t>
      </w:r>
      <w:r>
        <w:rPr>
          <w:color w:val="231F20"/>
        </w:rPr>
        <w:t xml:space="preserve"> introducir el código de registro, como Midea. Después, haga cl</w:t>
      </w:r>
      <w:r>
        <w:rPr>
          <w:color w:val="231F20"/>
        </w:rPr>
        <w:t>ic en "OK".</w:t>
      </w:r>
      <w:r w:rsidR="00A97B02">
        <w:rPr>
          <w:color w:val="231F20"/>
        </w:rPr>
        <w:t xml:space="preserve"> Se mostrará una interfaz de acc</w:t>
      </w:r>
      <w:r>
        <w:rPr>
          <w:color w:val="231F20"/>
        </w:rPr>
        <w:t xml:space="preserve">eso, con el logotipo especificado. (Nota: La función </w:t>
      </w:r>
      <w:proofErr w:type="gramStart"/>
      <w:r>
        <w:rPr>
          <w:color w:val="231F20"/>
        </w:rPr>
        <w:t>registro</w:t>
      </w:r>
      <w:proofErr w:type="gramEnd"/>
      <w:r>
        <w:rPr>
          <w:color w:val="231F20"/>
        </w:rPr>
        <w:t xml:space="preserve"> solo está disponible para la aplicación cliente).</w:t>
      </w:r>
    </w:p>
    <w:p w:rsidR="005E0422" w:rsidRDefault="005E0422">
      <w:pPr>
        <w:spacing w:line="288" w:lineRule="auto"/>
        <w:jc w:val="both"/>
        <w:sectPr w:rsidR="005E0422">
          <w:footerReference w:type="default" r:id="rId44"/>
          <w:pgSz w:w="7380" w:h="7380"/>
          <w:pgMar w:top="460" w:right="240" w:bottom="420" w:left="300" w:header="0" w:footer="220" w:gutter="0"/>
          <w:pgNumType w:start="12"/>
          <w:cols w:space="720"/>
        </w:sectPr>
      </w:pPr>
    </w:p>
    <w:p w:rsidR="005E0422" w:rsidRDefault="00EB4E5B">
      <w:pPr>
        <w:pStyle w:val="Prrafodelista"/>
        <w:numPr>
          <w:ilvl w:val="1"/>
          <w:numId w:val="26"/>
        </w:numPr>
        <w:tabs>
          <w:tab w:val="left" w:pos="515"/>
        </w:tabs>
        <w:spacing w:before="78"/>
        <w:ind w:left="514" w:hanging="277"/>
        <w:jc w:val="both"/>
        <w:rPr>
          <w:sz w:val="16"/>
        </w:rPr>
      </w:pPr>
      <w:r>
        <w:rPr>
          <w:color w:val="231F20"/>
          <w:sz w:val="16"/>
        </w:rPr>
        <w:lastRenderedPageBreak/>
        <w:t>Registro de</w:t>
      </w:r>
      <w:r>
        <w:rPr>
          <w:color w:val="231F20"/>
          <w:spacing w:val="-3"/>
          <w:sz w:val="16"/>
        </w:rPr>
        <w:t xml:space="preserve"> </w:t>
      </w:r>
      <w:r>
        <w:rPr>
          <w:color w:val="231F20"/>
          <w:sz w:val="16"/>
        </w:rPr>
        <w:t>cuenta</w:t>
      </w:r>
    </w:p>
    <w:p w:rsidR="005E0422" w:rsidRDefault="00EB4E5B">
      <w:pPr>
        <w:pStyle w:val="Textoindependiente"/>
        <w:spacing w:before="138" w:line="288" w:lineRule="auto"/>
        <w:ind w:left="238" w:right="125"/>
        <w:jc w:val="both"/>
      </w:pPr>
      <w:r>
        <w:rPr>
          <w:color w:val="231F20"/>
        </w:rPr>
        <w:t>Se utiliza una cuent</w:t>
      </w:r>
      <w:r>
        <w:rPr>
          <w:color w:val="231F20"/>
        </w:rPr>
        <w:t xml:space="preserve">a registrada para gestionar dispositivos y configurar permisos de gestión. La cuenta registrada también se puede utilizar para acceder a la aplicación y </w:t>
      </w:r>
      <w:proofErr w:type="gramStart"/>
      <w:r>
        <w:rPr>
          <w:color w:val="231F20"/>
        </w:rPr>
        <w:t>a la</w:t>
      </w:r>
      <w:proofErr w:type="gramEnd"/>
      <w:r>
        <w:rPr>
          <w:color w:val="231F20"/>
        </w:rPr>
        <w:t xml:space="preserve"> web cliente remota. El procedimiento es el siguiente:</w:t>
      </w:r>
    </w:p>
    <w:p w:rsidR="005E0422" w:rsidRDefault="005E0422">
      <w:pPr>
        <w:pStyle w:val="Textoindependiente"/>
        <w:spacing w:before="4"/>
        <w:rPr>
          <w:sz w:val="15"/>
        </w:rPr>
      </w:pPr>
    </w:p>
    <w:p w:rsidR="005E0422" w:rsidRDefault="00EB4E5B">
      <w:pPr>
        <w:pStyle w:val="Ttulo5"/>
        <w:rPr>
          <w:rFonts w:ascii="Arial"/>
        </w:rPr>
      </w:pPr>
      <w:r>
        <w:rPr>
          <w:rFonts w:ascii="Arial"/>
          <w:position w:val="5"/>
        </w:rPr>
      </w:r>
      <w:r>
        <w:rPr>
          <w:rFonts w:ascii="Arial"/>
          <w:position w:val="5"/>
        </w:rPr>
        <w:pict>
          <v:group id="_x0000_s1353" style="width:92.3pt;height:164.1pt;mso-position-horizontal-relative:char;mso-position-vertical-relative:line" coordsize="1846,3282">
            <v:shape id="_x0000_s1357" type="#_x0000_t75" style="position:absolute;width:1846;height:3282">
              <v:imagedata r:id="rId45" o:title=""/>
            </v:shape>
            <v:shape id="_x0000_s1356" type="#_x0000_t75" style="position:absolute;left:878;top:2140;width:502;height:181">
              <v:imagedata r:id="rId46" o:title=""/>
            </v:shape>
            <v:shape id="_x0000_s1355" type="#_x0000_t75" style="position:absolute;left:831;top:2077;width:584;height:308">
              <v:imagedata r:id="rId47" o:title=""/>
            </v:shape>
            <v:shape id="_x0000_s1354" type="#_x0000_t75" style="position:absolute;left:826;top:2072;width:594;height:609">
              <v:imagedata r:id="rId48" o:title=""/>
            </v:shape>
            <w10:anchorlock/>
          </v:group>
        </w:pict>
      </w:r>
      <w:r>
        <w:rPr>
          <w:spacing w:val="30"/>
          <w:position w:val="5"/>
        </w:rPr>
        <w:t xml:space="preserve"> </w:t>
      </w:r>
      <w:r>
        <w:rPr>
          <w:rFonts w:ascii="Arial"/>
          <w:spacing w:val="30"/>
          <w:position w:val="4"/>
        </w:rPr>
      </w:r>
      <w:r>
        <w:rPr>
          <w:rFonts w:ascii="Arial"/>
          <w:spacing w:val="30"/>
          <w:position w:val="4"/>
        </w:rPr>
        <w:pict>
          <v:group id="_x0000_s1346" style="width:127.4pt;height:164.5pt;mso-position-horizontal-relative:char;mso-position-vertical-relative:line" coordsize="2548,3290">
            <v:shape id="_x0000_s1352" type="#_x0000_t75" style="position:absolute;left:337;width:1850;height:3290">
              <v:imagedata r:id="rId49" o:title=""/>
            </v:shape>
            <v:shape id="_x0000_s1351" type="#_x0000_t75" style="position:absolute;left:977;top:518;width:604;height:318">
              <v:imagedata r:id="rId50" o:title=""/>
            </v:shape>
            <v:shape id="_x0000_s1350" style="position:absolute;left:977;top:518;width:604;height:318" coordorigin="977,518" coordsize="604,318" path="m1580,677r-58,94l1457,805r-83,23l1279,836r-96,-8l1101,805r-66,-34l993,727,977,677r16,-50l1035,583r66,-34l1183,526r96,-8l1374,526r83,23l1522,583r43,44l1580,677xe" filled="f" strokecolor="white" strokeweight=".5pt">
              <v:path arrowok="t"/>
            </v:shape>
            <v:shape id="_x0000_s1349" type="#_x0000_t75" style="position:absolute;left:1165;top:761;width:308;height:378">
              <v:imagedata r:id="rId51" o:title=""/>
            </v:shape>
            <v:shape id="_x0000_s1348" type="#_x0000_t75" style="position:absolute;top:1502;width:303;height:191">
              <v:imagedata r:id="rId52" o:title=""/>
            </v:shape>
            <v:shape id="_x0000_s1347" type="#_x0000_t75" style="position:absolute;left:2245;top:1502;width:303;height:191">
              <v:imagedata r:id="rId52" o:title=""/>
            </v:shape>
            <w10:anchorlock/>
          </v:group>
        </w:pict>
      </w:r>
      <w:r>
        <w:rPr>
          <w:spacing w:val="20"/>
          <w:position w:val="4"/>
        </w:rPr>
        <w:t xml:space="preserve"> </w:t>
      </w:r>
      <w:r>
        <w:rPr>
          <w:rFonts w:ascii="Arial"/>
          <w:spacing w:val="20"/>
        </w:rPr>
      </w:r>
      <w:r>
        <w:rPr>
          <w:rFonts w:ascii="Arial"/>
          <w:spacing w:val="20"/>
        </w:rPr>
        <w:pict>
          <v:group id="_x0000_s1341" style="width:90.75pt;height:166.4pt;mso-position-horizontal-relative:char;mso-position-vertical-relative:line" coordsize="1815,3328">
            <v:shape id="_x0000_s1345" type="#_x0000_t75" style="position:absolute;width:1815;height:3228">
              <v:imagedata r:id="rId53" o:title=""/>
            </v:shape>
            <v:shape id="_x0000_s1344" type="#_x0000_t75" style="position:absolute;left:583;top:2709;width:648;height:342">
              <v:imagedata r:id="rId54" o:title=""/>
            </v:shape>
            <v:shape id="_x0000_s1343" style="position:absolute;left:583;top:2709;width:648;height:342" coordorigin="583,2709" coordsize="648,342" path="m1231,2880r-62,100l1098,3017r-88,24l907,3050r-102,-9l716,3017r-70,-37l600,2934r-17,-54l600,2826r46,-47l716,2742r89,-24l907,2709r103,9l1098,2742r71,37l1215,2826r16,54xe" filled="f" strokecolor="#61c9e3" strokeweight="1pt">
              <v:path arrowok="t"/>
            </v:shape>
            <v:shape id="_x0000_s1342" type="#_x0000_t75" style="position:absolute;left:798;top:2949;width:308;height:378">
              <v:imagedata r:id="rId55" o:title=""/>
            </v:shape>
            <w10:anchorlock/>
          </v:group>
        </w:pict>
      </w:r>
    </w:p>
    <w:p w:rsidR="005E0422" w:rsidRDefault="005E0422">
      <w:pPr>
        <w:sectPr w:rsidR="005E0422">
          <w:pgSz w:w="7380" w:h="7380"/>
          <w:pgMar w:top="480" w:right="240" w:bottom="500" w:left="300" w:header="0" w:footer="220" w:gutter="0"/>
          <w:cols w:space="720"/>
        </w:sectPr>
      </w:pPr>
    </w:p>
    <w:p w:rsidR="005E0422" w:rsidRPr="00A97B02" w:rsidRDefault="00EB4E5B">
      <w:pPr>
        <w:pStyle w:val="Textoindependiente"/>
        <w:tabs>
          <w:tab w:val="left" w:pos="2558"/>
        </w:tabs>
        <w:spacing w:before="21" w:line="220" w:lineRule="auto"/>
        <w:ind w:left="2558" w:right="38" w:hanging="2148"/>
        <w:jc w:val="both"/>
      </w:pPr>
      <w:r w:rsidRPr="00183632">
        <w:rPr>
          <w:rFonts w:ascii="IPAexMincho" w:hAnsi="IPAexMincho"/>
          <w:color w:val="010202"/>
          <w:lang w:val="en-GB"/>
        </w:rPr>
        <w:lastRenderedPageBreak/>
        <w:t>①</w:t>
      </w:r>
      <w:r w:rsidRPr="00183632">
        <w:rPr>
          <w:rFonts w:ascii="IPAexMincho" w:hAnsi="IPAexMincho"/>
          <w:color w:val="010202"/>
          <w:spacing w:val="-3"/>
          <w:lang w:val="en-GB"/>
        </w:rPr>
        <w:t xml:space="preserve"> </w:t>
      </w:r>
      <w:r w:rsidRPr="00183632">
        <w:rPr>
          <w:color w:val="010202"/>
          <w:lang w:val="en-GB"/>
        </w:rPr>
        <w:t>Click</w:t>
      </w:r>
      <w:r w:rsidRPr="00183632">
        <w:rPr>
          <w:color w:val="010202"/>
          <w:spacing w:val="-2"/>
          <w:lang w:val="en-GB"/>
        </w:rPr>
        <w:t xml:space="preserve"> </w:t>
      </w:r>
      <w:r w:rsidRPr="00183632">
        <w:rPr>
          <w:color w:val="010202"/>
          <w:lang w:val="en-GB"/>
        </w:rPr>
        <w:t>"Register".</w:t>
      </w:r>
      <w:r w:rsidRPr="00183632">
        <w:rPr>
          <w:color w:val="010202"/>
          <w:lang w:val="en-GB"/>
        </w:rPr>
        <w:tab/>
      </w:r>
      <w:r w:rsidRPr="00A97B02">
        <w:rPr>
          <w:rFonts w:ascii="IPAexMincho" w:hAnsi="IPAexMincho"/>
          <w:color w:val="010202"/>
        </w:rPr>
        <w:t xml:space="preserve">② </w:t>
      </w:r>
      <w:r w:rsidR="00A97B02" w:rsidRPr="00A97B02">
        <w:rPr>
          <w:color w:val="010202"/>
        </w:rPr>
        <w:t>Entre una cuenta de email válido y la contraseña</w:t>
      </w:r>
      <w:r w:rsidRPr="00A97B02">
        <w:rPr>
          <w:color w:val="010202"/>
        </w:rPr>
        <w:t>.</w:t>
      </w:r>
    </w:p>
    <w:p w:rsidR="005E0422" w:rsidRPr="00A97B02" w:rsidRDefault="00A97B02">
      <w:pPr>
        <w:pStyle w:val="Textoindependiente"/>
        <w:spacing w:before="39" w:line="288" w:lineRule="auto"/>
        <w:ind w:left="2558" w:right="38"/>
        <w:jc w:val="both"/>
      </w:pPr>
      <w:r w:rsidRPr="00A97B02">
        <w:rPr>
          <w:color w:val="010202"/>
        </w:rPr>
        <w:t>La información de la cuenta es generada en la plataforma de</w:t>
      </w:r>
      <w:r>
        <w:rPr>
          <w:color w:val="010202"/>
        </w:rPr>
        <w:t xml:space="preserve"> la nub</w:t>
      </w:r>
      <w:r w:rsidRPr="00A97B02">
        <w:rPr>
          <w:color w:val="010202"/>
        </w:rPr>
        <w:t>e</w:t>
      </w:r>
      <w:r w:rsidR="00EB4E5B" w:rsidRPr="00A97B02">
        <w:rPr>
          <w:color w:val="010202"/>
        </w:rPr>
        <w:t>.</w:t>
      </w:r>
    </w:p>
    <w:p w:rsidR="005E0422" w:rsidRPr="00A97B02" w:rsidRDefault="00EB4E5B" w:rsidP="00A97B02">
      <w:pPr>
        <w:pStyle w:val="Textoindependiente"/>
        <w:spacing w:before="66" w:line="220" w:lineRule="auto"/>
        <w:ind w:left="411" w:right="199"/>
        <w:jc w:val="both"/>
      </w:pPr>
      <w:r w:rsidRPr="00A97B02">
        <w:br w:type="column"/>
      </w:r>
      <w:r w:rsidRPr="00A97B02">
        <w:rPr>
          <w:rFonts w:ascii="IPAexMincho" w:hAnsi="IPAexMincho"/>
          <w:color w:val="010202"/>
        </w:rPr>
        <w:lastRenderedPageBreak/>
        <w:t xml:space="preserve">③ </w:t>
      </w:r>
      <w:r w:rsidR="00A97B02" w:rsidRPr="00A97B02">
        <w:rPr>
          <w:color w:val="010202"/>
        </w:rPr>
        <w:t>Una vez que el registro se ha completado</w:t>
      </w:r>
      <w:r w:rsidRPr="00A97B02">
        <w:rPr>
          <w:color w:val="010202"/>
        </w:rPr>
        <w:t xml:space="preserve">, </w:t>
      </w:r>
      <w:r w:rsidR="00A97B02" w:rsidRPr="00A97B02">
        <w:rPr>
          <w:color w:val="010202"/>
        </w:rPr>
        <w:t>active la cuenta v</w:t>
      </w:r>
      <w:r w:rsidR="00A97B02">
        <w:rPr>
          <w:color w:val="010202"/>
        </w:rPr>
        <w:t>ía email</w:t>
      </w:r>
      <w:r w:rsidRPr="00A97B02">
        <w:rPr>
          <w:color w:val="010202"/>
        </w:rPr>
        <w:t xml:space="preserve">. </w:t>
      </w:r>
      <w:r w:rsidR="00A97B02">
        <w:rPr>
          <w:color w:val="010202"/>
        </w:rPr>
        <w:t>Sólo podrá entrar si activa la cuenta con el email recibido</w:t>
      </w:r>
      <w:r w:rsidR="00A97B02" w:rsidRPr="00A97B02">
        <w:rPr>
          <w:color w:val="010202"/>
        </w:rPr>
        <w:t xml:space="preserve"> (Nota: la confirmación vía email podría ser retrasada</w:t>
      </w:r>
      <w:r w:rsidRPr="00A97B02">
        <w:rPr>
          <w:color w:val="010202"/>
        </w:rPr>
        <w:t>)</w:t>
      </w:r>
    </w:p>
    <w:p w:rsidR="005E0422" w:rsidRPr="00A97B02" w:rsidRDefault="005E0422">
      <w:pPr>
        <w:spacing w:line="288" w:lineRule="auto"/>
        <w:jc w:val="both"/>
        <w:sectPr w:rsidR="005E0422" w:rsidRPr="00A97B02">
          <w:type w:val="continuous"/>
          <w:pgSz w:w="7380" w:h="7380"/>
          <w:pgMar w:top="600" w:right="240" w:bottom="280" w:left="300" w:header="720" w:footer="720" w:gutter="0"/>
          <w:cols w:num="2" w:space="720" w:equalWidth="0">
            <w:col w:w="4328" w:space="80"/>
            <w:col w:w="2432"/>
          </w:cols>
        </w:sectPr>
      </w:pPr>
    </w:p>
    <w:p w:rsidR="005E0422" w:rsidRDefault="00EB4E5B">
      <w:pPr>
        <w:pStyle w:val="Ttulo4"/>
        <w:numPr>
          <w:ilvl w:val="0"/>
          <w:numId w:val="26"/>
        </w:numPr>
        <w:tabs>
          <w:tab w:val="left" w:pos="362"/>
        </w:tabs>
        <w:spacing w:before="75"/>
        <w:ind w:left="361"/>
      </w:pPr>
      <w:r>
        <w:rPr>
          <w:color w:val="231F20"/>
        </w:rPr>
        <w:lastRenderedPageBreak/>
        <w:t>Función</w:t>
      </w:r>
      <w:r>
        <w:rPr>
          <w:color w:val="231F20"/>
          <w:spacing w:val="-1"/>
        </w:rPr>
        <w:t xml:space="preserve"> </w:t>
      </w:r>
      <w:r>
        <w:rPr>
          <w:color w:val="231F20"/>
        </w:rPr>
        <w:t>virtual</w:t>
      </w:r>
    </w:p>
    <w:p w:rsidR="005E0422" w:rsidRDefault="00EB4E5B">
      <w:pPr>
        <w:pStyle w:val="Textoindependiente"/>
        <w:spacing w:before="126" w:line="288" w:lineRule="auto"/>
        <w:ind w:left="139" w:right="222"/>
        <w:jc w:val="both"/>
      </w:pPr>
      <w:r>
        <w:pict>
          <v:group id="_x0000_s1338" style="position:absolute;left:0;text-align:left;margin-left:42.5pt;margin-top:53.6pt;width:127.25pt;height:235pt;z-index:-15712256;mso-wrap-distance-left:0;mso-wrap-distance-right:0;mso-position-horizontal-relative:page" coordorigin="850,1072" coordsize="2545,4700">
            <v:shape id="_x0000_s1340" type="#_x0000_t75" style="position:absolute;left:850;top:1072;width:2545;height:4526">
              <v:imagedata r:id="rId56" o:title=""/>
            </v:shape>
            <v:shape id="_x0000_s1339" type="#_x0000_t75" style="position:absolute;left:2110;top:5393;width:308;height:378">
              <v:imagedata r:id="rId57" o:title=""/>
            </v:shape>
            <w10:wrap type="topAndBottom" anchorx="page"/>
          </v:group>
        </w:pict>
      </w:r>
      <w:r>
        <w:rPr>
          <w:noProof/>
          <w:lang w:eastAsia="es-ES"/>
        </w:rPr>
        <w:drawing>
          <wp:anchor distT="0" distB="0" distL="0" distR="0" simplePos="0" relativeHeight="33" behindDoc="0" locked="0" layoutInCell="1" allowOverlap="1">
            <wp:simplePos x="0" y="0"/>
            <wp:positionH relativeFrom="page">
              <wp:posOffset>2478862</wp:posOffset>
            </wp:positionH>
            <wp:positionV relativeFrom="paragraph">
              <wp:posOffset>680922</wp:posOffset>
            </wp:positionV>
            <wp:extent cx="1643060" cy="2922460"/>
            <wp:effectExtent l="0" t="0" r="0" b="0"/>
            <wp:wrapTopAndBottom/>
            <wp:docPr id="25"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46.jpeg"/>
                    <pic:cNvPicPr/>
                  </pic:nvPicPr>
                  <pic:blipFill>
                    <a:blip r:embed="rId58" cstate="print"/>
                    <a:stretch>
                      <a:fillRect/>
                    </a:stretch>
                  </pic:blipFill>
                  <pic:spPr>
                    <a:xfrm>
                      <a:off x="0" y="0"/>
                      <a:ext cx="1643060" cy="2922460"/>
                    </a:xfrm>
                    <a:prstGeom prst="rect">
                      <a:avLst/>
                    </a:prstGeom>
                  </pic:spPr>
                </pic:pic>
              </a:graphicData>
            </a:graphic>
          </wp:anchor>
        </w:drawing>
      </w:r>
      <w:r>
        <w:rPr>
          <w:color w:val="231F20"/>
        </w:rPr>
        <w:t>La función de experiencia virtual se utiliza para mostrar la interfaz principal, el control del A/A, el control de reserva, etc. El funcionamiento solo está disponible para escoger la unidad de la temperatura y fijas el A/A; los otros menús y funciones n</w:t>
      </w:r>
      <w:r>
        <w:rPr>
          <w:color w:val="231F20"/>
        </w:rPr>
        <w:t>o son válidos en esta función. (Nota: La función virtual solo está disponible para la aplicación cliente).</w:t>
      </w:r>
    </w:p>
    <w:p w:rsidR="005E0422" w:rsidRDefault="005E0422">
      <w:pPr>
        <w:spacing w:line="288" w:lineRule="auto"/>
        <w:jc w:val="both"/>
        <w:sectPr w:rsidR="005E0422">
          <w:pgSz w:w="7380" w:h="7380"/>
          <w:pgMar w:top="480" w:right="240" w:bottom="500" w:left="300" w:header="0" w:footer="220" w:gutter="0"/>
          <w:cols w:space="720"/>
        </w:sectPr>
      </w:pPr>
    </w:p>
    <w:p w:rsidR="005E0422" w:rsidRDefault="00EB4E5B">
      <w:pPr>
        <w:pStyle w:val="Ttulo4"/>
        <w:numPr>
          <w:ilvl w:val="0"/>
          <w:numId w:val="26"/>
        </w:numPr>
        <w:tabs>
          <w:tab w:val="left" w:pos="362"/>
        </w:tabs>
        <w:ind w:left="361"/>
      </w:pPr>
      <w:r>
        <w:rPr>
          <w:color w:val="231F20"/>
        </w:rPr>
        <w:lastRenderedPageBreak/>
        <w:t>Configuración de la</w:t>
      </w:r>
      <w:r>
        <w:rPr>
          <w:color w:val="231F20"/>
          <w:spacing w:val="-2"/>
        </w:rPr>
        <w:t xml:space="preserve"> </w:t>
      </w:r>
      <w:r>
        <w:rPr>
          <w:color w:val="231F20"/>
        </w:rPr>
        <w:t>aplicación</w:t>
      </w:r>
    </w:p>
    <w:p w:rsidR="005E0422" w:rsidRDefault="00EB4E5B">
      <w:pPr>
        <w:pStyle w:val="Textoindependiente"/>
        <w:spacing w:before="126" w:line="288" w:lineRule="auto"/>
        <w:ind w:left="138" w:right="224"/>
        <w:jc w:val="both"/>
      </w:pPr>
      <w:r>
        <w:pict>
          <v:group id="_x0000_s1329" style="position:absolute;left:0;text-align:left;margin-left:232.5pt;margin-top:40.3pt;width:111.25pt;height:175.85pt;z-index:-16809472;mso-position-horizontal-relative:page" coordorigin="4650,806" coordsize="2225,3517">
            <v:shape id="_x0000_s1337" type="#_x0000_t75" style="position:absolute;left:4972;top:4207;width:80;height:115">
              <v:imagedata r:id="rId59" o:title=""/>
            </v:shape>
            <v:shape id="_x0000_s1336" type="#_x0000_t75" style="position:absolute;left:5000;top:805;width:1875;height:3335">
              <v:imagedata r:id="rId60" o:title=""/>
            </v:shape>
            <v:line id="_x0000_s1335" style="position:absolute" from="6797,2437" to="5073,2437" strokecolor="white" strokeweight="1pt">
              <v:stroke dashstyle="1 1"/>
            </v:line>
            <v:line id="_x0000_s1334" style="position:absolute" from="5044,2398" to="5044,1580" strokecolor="white" strokeweight="1pt">
              <v:stroke dashstyle="1 1"/>
            </v:line>
            <v:line id="_x0000_s1333" style="position:absolute" from="5083,1550" to="6807,1550" strokecolor="white" strokeweight="1pt">
              <v:stroke dashstyle="1 1"/>
            </v:line>
            <v:line id="_x0000_s1332" style="position:absolute" from="6837,1590" to="6837,2407" strokecolor="white" strokeweight="1pt">
              <v:stroke dashstyle="1 1"/>
            </v:line>
            <v:shape id="_x0000_s1331" style="position:absolute;left:5043;top:1550;width:1794;height:887" coordorigin="5044,1550" coordsize="1794,887" o:spt="100" adj="0,,0" path="m5063,2437r-19,l5044,2417t,-847l5044,1550r19,m6817,1550r20,l6837,1570t,847l6837,2437r-20,e" filled="f" strokecolor="white" strokeweight="1pt">
              <v:stroke joinstyle="round"/>
              <v:formulas/>
              <v:path arrowok="t" o:connecttype="segments"/>
            </v:shape>
            <v:shape id="_x0000_s1330" type="#_x0000_t75" style="position:absolute;left:4650;top:2246;width:303;height:191">
              <v:imagedata r:id="rId61" o:title=""/>
            </v:shape>
            <w10:wrap anchorx="page"/>
          </v:group>
        </w:pict>
      </w:r>
      <w:r>
        <w:rPr>
          <w:color w:val="231F20"/>
        </w:rPr>
        <w:t xml:space="preserve">Consulte la guía para conectar el CCM15 y el puerto XYE de la unidad exterior. Conecte  el </w:t>
      </w:r>
      <w:r>
        <w:rPr>
          <w:color w:val="231F20"/>
        </w:rPr>
        <w:t xml:space="preserve">CCM15 al </w:t>
      </w:r>
      <w:proofErr w:type="spellStart"/>
      <w:r>
        <w:rPr>
          <w:color w:val="231F20"/>
        </w:rPr>
        <w:t>router</w:t>
      </w:r>
      <w:proofErr w:type="spellEnd"/>
      <w:r>
        <w:rPr>
          <w:color w:val="231F20"/>
        </w:rPr>
        <w:t xml:space="preserve">. Una vez haya accedido mediante la aplicación, la </w:t>
      </w:r>
      <w:proofErr w:type="spellStart"/>
      <w:r>
        <w:rPr>
          <w:color w:val="231F20"/>
        </w:rPr>
        <w:t>interfac</w:t>
      </w:r>
      <w:proofErr w:type="spellEnd"/>
      <w:r>
        <w:rPr>
          <w:color w:val="231F20"/>
        </w:rPr>
        <w:t xml:space="preserve"> principal solicita al usuario que configure el CCM15 como se muestra en la siguiente</w:t>
      </w:r>
      <w:r>
        <w:rPr>
          <w:color w:val="231F20"/>
          <w:spacing w:val="-8"/>
        </w:rPr>
        <w:t xml:space="preserve"> </w:t>
      </w:r>
      <w:r>
        <w:rPr>
          <w:color w:val="231F20"/>
        </w:rPr>
        <w:t>figura:</w:t>
      </w:r>
    </w:p>
    <w:p w:rsidR="005E0422" w:rsidRDefault="005E0422">
      <w:pPr>
        <w:pStyle w:val="Textoindependiente"/>
        <w:rPr>
          <w:sz w:val="20"/>
        </w:rPr>
      </w:pPr>
    </w:p>
    <w:p w:rsidR="005E0422" w:rsidRDefault="005E0422">
      <w:pPr>
        <w:pStyle w:val="Textoindependiente"/>
        <w:rPr>
          <w:sz w:val="20"/>
        </w:rPr>
      </w:pPr>
    </w:p>
    <w:p w:rsidR="005E0422" w:rsidRDefault="005E0422">
      <w:pPr>
        <w:pStyle w:val="Textoindependiente"/>
        <w:rPr>
          <w:sz w:val="20"/>
        </w:rPr>
      </w:pPr>
    </w:p>
    <w:p w:rsidR="005E0422" w:rsidRDefault="005E0422">
      <w:pPr>
        <w:pStyle w:val="Textoindependiente"/>
        <w:rPr>
          <w:sz w:val="20"/>
        </w:rPr>
      </w:pPr>
    </w:p>
    <w:p w:rsidR="005E0422" w:rsidRDefault="005E0422">
      <w:pPr>
        <w:pStyle w:val="Textoindependiente"/>
        <w:rPr>
          <w:sz w:val="20"/>
        </w:rPr>
      </w:pPr>
    </w:p>
    <w:p w:rsidR="005E0422" w:rsidRDefault="005E0422">
      <w:pPr>
        <w:pStyle w:val="Textoindependiente"/>
        <w:rPr>
          <w:sz w:val="20"/>
        </w:rPr>
      </w:pPr>
    </w:p>
    <w:p w:rsidR="005E0422" w:rsidRDefault="005E0422">
      <w:pPr>
        <w:pStyle w:val="Textoindependiente"/>
        <w:rPr>
          <w:sz w:val="20"/>
        </w:rPr>
      </w:pPr>
    </w:p>
    <w:p w:rsidR="005E0422" w:rsidRDefault="005E0422">
      <w:pPr>
        <w:pStyle w:val="Textoindependiente"/>
        <w:rPr>
          <w:sz w:val="20"/>
        </w:rPr>
      </w:pPr>
    </w:p>
    <w:p w:rsidR="005E0422" w:rsidRDefault="005E0422">
      <w:pPr>
        <w:pStyle w:val="Textoindependiente"/>
        <w:rPr>
          <w:sz w:val="20"/>
        </w:rPr>
      </w:pPr>
    </w:p>
    <w:p w:rsidR="005E0422" w:rsidRDefault="005E0422">
      <w:pPr>
        <w:pStyle w:val="Textoindependiente"/>
        <w:rPr>
          <w:sz w:val="20"/>
        </w:rPr>
      </w:pPr>
    </w:p>
    <w:p w:rsidR="005E0422" w:rsidRDefault="005E0422">
      <w:pPr>
        <w:pStyle w:val="Textoindependiente"/>
        <w:rPr>
          <w:sz w:val="20"/>
        </w:rPr>
      </w:pPr>
    </w:p>
    <w:p w:rsidR="005E0422" w:rsidRDefault="005E0422">
      <w:pPr>
        <w:pStyle w:val="Textoindependiente"/>
        <w:rPr>
          <w:sz w:val="20"/>
        </w:rPr>
      </w:pPr>
    </w:p>
    <w:p w:rsidR="005E0422" w:rsidRDefault="005E0422">
      <w:pPr>
        <w:pStyle w:val="Textoindependiente"/>
        <w:rPr>
          <w:sz w:val="20"/>
        </w:rPr>
      </w:pPr>
    </w:p>
    <w:p w:rsidR="005E0422" w:rsidRDefault="005E0422">
      <w:pPr>
        <w:pStyle w:val="Textoindependiente"/>
        <w:spacing w:before="1"/>
        <w:rPr>
          <w:sz w:val="26"/>
        </w:rPr>
      </w:pPr>
    </w:p>
    <w:p w:rsidR="005E0422" w:rsidRDefault="005E0422">
      <w:pPr>
        <w:rPr>
          <w:sz w:val="26"/>
        </w:rPr>
        <w:sectPr w:rsidR="005E0422">
          <w:pgSz w:w="7380" w:h="7380"/>
          <w:pgMar w:top="460" w:right="240" w:bottom="500" w:left="300" w:header="0" w:footer="220" w:gutter="0"/>
          <w:cols w:space="720"/>
        </w:sectPr>
      </w:pPr>
    </w:p>
    <w:p w:rsidR="005E0422" w:rsidRPr="0066141E" w:rsidRDefault="00EB4E5B" w:rsidP="0066141E">
      <w:pPr>
        <w:pStyle w:val="Textoindependiente"/>
        <w:spacing w:before="95" w:line="288" w:lineRule="auto"/>
        <w:ind w:left="132" w:right="21"/>
      </w:pPr>
      <w:r>
        <w:lastRenderedPageBreak/>
        <w:pict>
          <v:group id="_x0000_s1320" style="position:absolute;left:0;text-align:left;margin-left:21.6pt;margin-top:-163.6pt;width:207.3pt;height:175.85pt;z-index:-16809984;mso-position-horizontal-relative:page" coordorigin="432,-3272" coordsize="4146,3517">
            <v:shape id="_x0000_s1328" type="#_x0000_t75" style="position:absolute;left:432;top:130;width:80;height:115">
              <v:imagedata r:id="rId59" o:title=""/>
            </v:shape>
            <v:shape id="_x0000_s1327" type="#_x0000_t75" style="position:absolute;left:451;top:-3272;width:1875;height:3335">
              <v:imagedata r:id="rId62" o:title=""/>
            </v:shape>
            <v:shape id="_x0000_s1326" type="#_x0000_t75" style="position:absolute;left:2701;top:130;width:80;height:115">
              <v:imagedata r:id="rId59" o:title=""/>
            </v:shape>
            <v:shape id="_x0000_s1325" type="#_x0000_t75" style="position:absolute;left:2703;top:-3272;width:1875;height:3335">
              <v:imagedata r:id="rId63" o:title=""/>
            </v:shape>
            <v:shape id="_x0000_s1324" type="#_x0000_t75" style="position:absolute;left:4204;top:-2656;width:294;height:362">
              <v:imagedata r:id="rId64" o:title=""/>
            </v:shape>
            <v:shape id="_x0000_s1323" type="#_x0000_t75" style="position:absolute;left:2363;top:-1832;width:303;height:191">
              <v:imagedata r:id="rId61" o:title=""/>
            </v:shape>
            <v:shape id="_x0000_s1322" type="#_x0000_t75" style="position:absolute;left:832;top:-1707;width:1023;height:399">
              <v:imagedata r:id="rId65" o:title=""/>
            </v:shape>
            <v:shape id="_x0000_s1321" type="#_x0000_t75" style="position:absolute;left:1241;top:-1399;width:294;height:362">
              <v:imagedata r:id="rId66" o:title=""/>
            </v:shape>
            <w10:wrap anchorx="page"/>
          </v:group>
        </w:pict>
      </w:r>
      <w:r w:rsidR="0066141E">
        <w:t xml:space="preserve">  </w:t>
      </w:r>
      <w:proofErr w:type="gramStart"/>
      <w:r w:rsidR="0066141E" w:rsidRPr="0066141E">
        <w:rPr>
          <w:color w:val="050000"/>
        </w:rPr>
        <w:t>solicita</w:t>
      </w:r>
      <w:proofErr w:type="gramEnd"/>
      <w:r w:rsidR="0066141E" w:rsidRPr="0066141E">
        <w:rPr>
          <w:color w:val="050000"/>
        </w:rPr>
        <w:t xml:space="preserve"> la configuración del CCM15</w:t>
      </w:r>
      <w:r w:rsidRPr="0066141E">
        <w:rPr>
          <w:color w:val="050000"/>
        </w:rPr>
        <w:t>.</w:t>
      </w:r>
    </w:p>
    <w:p w:rsidR="005E0422" w:rsidRPr="0066141E" w:rsidRDefault="00EB4E5B">
      <w:pPr>
        <w:pStyle w:val="Textoindependiente"/>
        <w:spacing w:before="95" w:line="288" w:lineRule="auto"/>
        <w:ind w:left="132" w:right="21" w:firstLine="204"/>
      </w:pPr>
      <w:r w:rsidRPr="0066141E">
        <w:br w:type="column"/>
      </w:r>
      <w:proofErr w:type="gramStart"/>
      <w:r w:rsidR="00A97B02" w:rsidRPr="0066141E">
        <w:rPr>
          <w:color w:val="050000"/>
        </w:rPr>
        <w:lastRenderedPageBreak/>
        <w:t>muestra</w:t>
      </w:r>
      <w:proofErr w:type="gramEnd"/>
      <w:r w:rsidR="00A97B02" w:rsidRPr="0066141E">
        <w:rPr>
          <w:color w:val="050000"/>
        </w:rPr>
        <w:t xml:space="preserve"> la interfaz de configuración del CCM15</w:t>
      </w:r>
      <w:r w:rsidRPr="0066141E">
        <w:rPr>
          <w:color w:val="050000"/>
        </w:rPr>
        <w:t>.</w:t>
      </w:r>
    </w:p>
    <w:p w:rsidR="005E0422" w:rsidRPr="00A97B02" w:rsidRDefault="00EB4E5B">
      <w:pPr>
        <w:pStyle w:val="Textoindependiente"/>
        <w:spacing w:before="98" w:line="235" w:lineRule="auto"/>
        <w:ind w:left="132" w:right="413" w:firstLine="204"/>
      </w:pPr>
      <w:r w:rsidRPr="00A97B02">
        <w:br w:type="column"/>
      </w:r>
      <w:r w:rsidR="00A97B02">
        <w:lastRenderedPageBreak/>
        <w:t>Muestra dos formas de configuración</w:t>
      </w:r>
      <w:r w:rsidRPr="00A97B02">
        <w:rPr>
          <w:color w:val="050000"/>
        </w:rPr>
        <w:t xml:space="preserve">: </w:t>
      </w:r>
      <w:r w:rsidR="00A97B02" w:rsidRPr="00A97B02">
        <w:rPr>
          <w:color w:val="050000"/>
        </w:rPr>
        <w:t>usando un cable de red o escaneando el c</w:t>
      </w:r>
      <w:r w:rsidR="00A97B02">
        <w:rPr>
          <w:color w:val="050000"/>
        </w:rPr>
        <w:t>ódigo QR</w:t>
      </w:r>
      <w:r w:rsidRPr="00A97B02">
        <w:rPr>
          <w:color w:val="050000"/>
        </w:rPr>
        <w:t>.</w:t>
      </w:r>
    </w:p>
    <w:p w:rsidR="005E0422" w:rsidRPr="00A97B02" w:rsidRDefault="005E0422">
      <w:pPr>
        <w:spacing w:line="235" w:lineRule="auto"/>
        <w:sectPr w:rsidR="005E0422" w:rsidRPr="00A97B02">
          <w:type w:val="continuous"/>
          <w:pgSz w:w="7380" w:h="7380"/>
          <w:pgMar w:top="600" w:right="240" w:bottom="280" w:left="300" w:header="720" w:footer="720" w:gutter="0"/>
          <w:cols w:num="3" w:space="720" w:equalWidth="0">
            <w:col w:w="1542" w:space="727"/>
            <w:col w:w="1809" w:space="462"/>
            <w:col w:w="2300"/>
          </w:cols>
        </w:sectPr>
      </w:pPr>
    </w:p>
    <w:p w:rsidR="005E0422" w:rsidRPr="00A97B02" w:rsidRDefault="005E0422">
      <w:pPr>
        <w:pStyle w:val="Textoindependiente"/>
        <w:spacing w:before="9"/>
        <w:rPr>
          <w:sz w:val="10"/>
        </w:rPr>
      </w:pPr>
    </w:p>
    <w:p w:rsidR="005E0422" w:rsidRDefault="00EB4E5B">
      <w:pPr>
        <w:pStyle w:val="Textoindependiente"/>
        <w:ind w:left="113"/>
        <w:rPr>
          <w:sz w:val="20"/>
        </w:rPr>
      </w:pPr>
      <w:r>
        <w:rPr>
          <w:sz w:val="20"/>
        </w:rPr>
      </w:r>
      <w:r>
        <w:rPr>
          <w:sz w:val="20"/>
        </w:rPr>
        <w:pict>
          <v:group id="_x0000_s1316" style="width:324.3pt;height:19.25pt;mso-position-horizontal-relative:char;mso-position-vertical-relative:line" coordsize="6486,385">
            <v:shape id="_x0000_s1319" style="position:absolute;width:6486;height:385" coordsize="6486,385" o:spt="100" adj="0,,0" path="m6486,365l,365r,19l6486,384r,-19xm6486,l,,,20r6486,l6486,xe" fillcolor="#231f20" stroked="f">
              <v:stroke joinstyle="round"/>
              <v:formulas/>
              <v:path arrowok="t" o:connecttype="segments"/>
            </v:shape>
            <v:shape id="_x0000_s1318" type="#_x0000_t75" style="position:absolute;left:418;top:50;width:157;height:283">
              <v:imagedata r:id="rId67" o:title=""/>
            </v:shape>
            <v:shape id="_x0000_s1317" type="#_x0000_t202" style="position:absolute;left:3011;top:121;width:462;height:179" filled="f" stroked="f">
              <v:textbox inset="0,0,0,0">
                <w:txbxContent>
                  <w:p w:rsidR="005E0422" w:rsidRDefault="00EB4E5B">
                    <w:pPr>
                      <w:spacing w:line="179" w:lineRule="exact"/>
                      <w:rPr>
                        <w:b/>
                        <w:sz w:val="16"/>
                      </w:rPr>
                    </w:pPr>
                    <w:r>
                      <w:rPr>
                        <w:b/>
                        <w:color w:val="231F20"/>
                        <w:sz w:val="16"/>
                      </w:rPr>
                      <w:t>NOTA</w:t>
                    </w:r>
                  </w:p>
                </w:txbxContent>
              </v:textbox>
            </v:shape>
            <w10:anchorlock/>
          </v:group>
        </w:pict>
      </w:r>
    </w:p>
    <w:p w:rsidR="005E0422" w:rsidRDefault="00EB4E5B">
      <w:pPr>
        <w:pStyle w:val="Textoindependiente"/>
        <w:spacing w:before="32" w:line="249" w:lineRule="auto"/>
        <w:ind w:left="214" w:right="385" w:hanging="1"/>
      </w:pPr>
      <w:r>
        <w:pict>
          <v:rect id="_x0000_s1315" style="position:absolute;left:0;text-align:left;margin-left:20.7pt;margin-top:24pt;width:324.3pt;height:1pt;z-index:-15710208;mso-wrap-distance-left:0;mso-wrap-distance-right:0;mso-position-horizontal-relative:page" fillcolor="#231f20" stroked="f">
            <w10:wrap type="topAndBottom" anchorx="page"/>
          </v:rect>
        </w:pict>
      </w:r>
      <w:r>
        <w:rPr>
          <w:color w:val="231F20"/>
        </w:rPr>
        <w:t>Conecte el CCM15 a una red de niveles de permisos de administrador; de lo contrario, podría originar problemas sobre la configuración de la cuenta.</w:t>
      </w:r>
    </w:p>
    <w:p w:rsidR="005E0422" w:rsidRDefault="005E0422">
      <w:pPr>
        <w:spacing w:line="249" w:lineRule="auto"/>
        <w:sectPr w:rsidR="005E0422">
          <w:type w:val="continuous"/>
          <w:pgSz w:w="7380" w:h="7380"/>
          <w:pgMar w:top="600" w:right="240" w:bottom="280" w:left="300" w:header="720" w:footer="720" w:gutter="0"/>
          <w:cols w:space="720"/>
        </w:sectPr>
      </w:pPr>
    </w:p>
    <w:p w:rsidR="005E0422" w:rsidRDefault="00EB4E5B">
      <w:pPr>
        <w:pStyle w:val="Prrafodelista"/>
        <w:numPr>
          <w:ilvl w:val="1"/>
          <w:numId w:val="25"/>
        </w:numPr>
        <w:tabs>
          <w:tab w:val="left" w:pos="429"/>
        </w:tabs>
        <w:rPr>
          <w:sz w:val="16"/>
        </w:rPr>
      </w:pPr>
      <w:r>
        <w:rPr>
          <w:color w:val="231F20"/>
          <w:sz w:val="16"/>
        </w:rPr>
        <w:lastRenderedPageBreak/>
        <w:t>: Uso de un cable de</w:t>
      </w:r>
      <w:r>
        <w:rPr>
          <w:color w:val="231F20"/>
          <w:spacing w:val="-1"/>
          <w:sz w:val="16"/>
        </w:rPr>
        <w:t xml:space="preserve"> </w:t>
      </w:r>
      <w:r>
        <w:rPr>
          <w:color w:val="231F20"/>
          <w:sz w:val="16"/>
        </w:rPr>
        <w:t>red</w:t>
      </w:r>
    </w:p>
    <w:p w:rsidR="005E0422" w:rsidRDefault="00EB4E5B">
      <w:pPr>
        <w:pStyle w:val="Textoindependiente"/>
        <w:spacing w:before="122" w:line="249" w:lineRule="auto"/>
        <w:ind w:left="195"/>
      </w:pPr>
      <w:r>
        <w:rPr>
          <w:color w:val="231F20"/>
        </w:rPr>
        <w:t>El usuario podrá configurar el CCM15 mediante un cable de red solo si se cumplen las siguientes condiciones:</w:t>
      </w:r>
    </w:p>
    <w:p w:rsidR="005E0422" w:rsidRDefault="00EB4E5B">
      <w:pPr>
        <w:pStyle w:val="Prrafodelista"/>
        <w:numPr>
          <w:ilvl w:val="0"/>
          <w:numId w:val="24"/>
        </w:numPr>
        <w:tabs>
          <w:tab w:val="left" w:pos="392"/>
        </w:tabs>
        <w:spacing w:before="114"/>
        <w:ind w:hanging="197"/>
        <w:rPr>
          <w:sz w:val="16"/>
        </w:rPr>
      </w:pPr>
      <w:r>
        <w:rPr>
          <w:color w:val="231F20"/>
          <w:sz w:val="16"/>
        </w:rPr>
        <w:t xml:space="preserve">El CCM15 debe tener acceso a un </w:t>
      </w:r>
      <w:proofErr w:type="spellStart"/>
      <w:r>
        <w:rPr>
          <w:color w:val="231F20"/>
          <w:sz w:val="16"/>
        </w:rPr>
        <w:t>router</w:t>
      </w:r>
      <w:proofErr w:type="spellEnd"/>
      <w:r>
        <w:rPr>
          <w:color w:val="231F20"/>
          <w:spacing w:val="-8"/>
          <w:sz w:val="16"/>
        </w:rPr>
        <w:t xml:space="preserve"> </w:t>
      </w:r>
      <w:r>
        <w:rPr>
          <w:color w:val="231F20"/>
          <w:sz w:val="16"/>
        </w:rPr>
        <w:t>inalámbrico.</w:t>
      </w:r>
    </w:p>
    <w:p w:rsidR="005E0422" w:rsidRDefault="00EB4E5B">
      <w:pPr>
        <w:pStyle w:val="Prrafodelista"/>
        <w:numPr>
          <w:ilvl w:val="0"/>
          <w:numId w:val="24"/>
        </w:numPr>
        <w:tabs>
          <w:tab w:val="left" w:pos="392"/>
        </w:tabs>
        <w:spacing w:before="122" w:line="249" w:lineRule="auto"/>
        <w:ind w:right="212"/>
        <w:jc w:val="both"/>
        <w:rPr>
          <w:sz w:val="16"/>
        </w:rPr>
      </w:pPr>
      <w:r>
        <w:rPr>
          <w:color w:val="231F20"/>
          <w:sz w:val="16"/>
        </w:rPr>
        <w:t xml:space="preserve">El teléfono inteligente y el CCM15 deben estar en un segmento de red y conectados a un </w:t>
      </w:r>
      <w:proofErr w:type="spellStart"/>
      <w:r>
        <w:rPr>
          <w:color w:val="231F20"/>
          <w:sz w:val="16"/>
        </w:rPr>
        <w:t>router</w:t>
      </w:r>
      <w:proofErr w:type="spellEnd"/>
      <w:r>
        <w:rPr>
          <w:color w:val="231F20"/>
          <w:spacing w:val="-2"/>
          <w:sz w:val="16"/>
        </w:rPr>
        <w:t xml:space="preserve"> </w:t>
      </w:r>
      <w:r>
        <w:rPr>
          <w:color w:val="231F20"/>
          <w:sz w:val="16"/>
        </w:rPr>
        <w:t>i</w:t>
      </w:r>
      <w:r>
        <w:rPr>
          <w:color w:val="231F20"/>
          <w:sz w:val="16"/>
        </w:rPr>
        <w:t>nalámbrico.</w:t>
      </w:r>
    </w:p>
    <w:p w:rsidR="005E0422" w:rsidRDefault="00EB4E5B">
      <w:pPr>
        <w:pStyle w:val="Textoindependiente"/>
        <w:spacing w:before="115"/>
        <w:ind w:left="195"/>
      </w:pPr>
      <w:r>
        <w:pict>
          <v:group id="_x0000_s1311" style="position:absolute;left:0;text-align:left;margin-left:25.25pt;margin-top:21.65pt;width:70.6pt;height:125.55pt;z-index:-15708672;mso-wrap-distance-left:0;mso-wrap-distance-right:0;mso-position-horizontal-relative:page" coordorigin="505,433" coordsize="1412,2511">
            <v:shape id="_x0000_s1314" type="#_x0000_t75" style="position:absolute;left:505;top:432;width:1412;height:2511">
              <v:imagedata r:id="rId68" o:title=""/>
            </v:shape>
            <v:rect id="_x0000_s1313" style="position:absolute;left:545;top:990;width:612;height:688" filled="f" strokecolor="white" strokeweight="1pt">
              <v:stroke dashstyle="3 1"/>
            </v:rect>
            <v:shape id="_x0000_s1312" type="#_x0000_t75" style="position:absolute;left:714;top:1627;width:294;height:362">
              <v:imagedata r:id="rId69" o:title=""/>
            </v:shape>
            <w10:wrap type="topAndBottom" anchorx="page"/>
          </v:group>
        </w:pict>
      </w:r>
      <w:r>
        <w:rPr>
          <w:noProof/>
          <w:lang w:eastAsia="es-ES"/>
        </w:rPr>
        <w:drawing>
          <wp:anchor distT="0" distB="0" distL="0" distR="0" simplePos="0" relativeHeight="40" behindDoc="0" locked="0" layoutInCell="1" allowOverlap="1">
            <wp:simplePos x="0" y="0"/>
            <wp:positionH relativeFrom="page">
              <wp:posOffset>1367421</wp:posOffset>
            </wp:positionH>
            <wp:positionV relativeFrom="paragraph">
              <wp:posOffset>274991</wp:posOffset>
            </wp:positionV>
            <wp:extent cx="889382" cy="1581912"/>
            <wp:effectExtent l="0" t="0" r="0" b="0"/>
            <wp:wrapTopAndBottom/>
            <wp:docPr id="27" name="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58.jpeg"/>
                    <pic:cNvPicPr/>
                  </pic:nvPicPr>
                  <pic:blipFill>
                    <a:blip r:embed="rId70" cstate="print"/>
                    <a:stretch>
                      <a:fillRect/>
                    </a:stretch>
                  </pic:blipFill>
                  <pic:spPr>
                    <a:xfrm>
                      <a:off x="0" y="0"/>
                      <a:ext cx="889382" cy="1581912"/>
                    </a:xfrm>
                    <a:prstGeom prst="rect">
                      <a:avLst/>
                    </a:prstGeom>
                  </pic:spPr>
                </pic:pic>
              </a:graphicData>
            </a:graphic>
          </wp:anchor>
        </w:drawing>
      </w:r>
      <w:r>
        <w:pict>
          <v:group id="_x0000_s1307" style="position:absolute;left:0;text-align:left;margin-left:191.85pt;margin-top:22.6pt;width:68.9pt;height:123.05pt;z-index:-15707648;mso-wrap-distance-left:0;mso-wrap-distance-right:0;mso-position-horizontal-relative:page;mso-position-vertical-relative:text" coordorigin="3837,452" coordsize="1378,2461">
            <v:shape id="_x0000_s1310" type="#_x0000_t75" style="position:absolute;left:3837;top:452;width:1378;height:2451">
              <v:imagedata r:id="rId71" o:title=""/>
            </v:shape>
            <v:rect id="_x0000_s1309" style="position:absolute;left:3878;top:939;width:1280;height:1964" filled="f" strokecolor="white" strokeweight="1pt">
              <v:stroke dashstyle="3 1"/>
            </v:rect>
            <v:shape id="_x0000_s1308" type="#_x0000_t75" style="position:absolute;left:4709;top:1978;width:294;height:362">
              <v:imagedata r:id="rId72" o:title=""/>
            </v:shape>
            <w10:wrap type="topAndBottom" anchorx="page"/>
          </v:group>
        </w:pict>
      </w:r>
      <w:r>
        <w:rPr>
          <w:noProof/>
          <w:lang w:eastAsia="es-ES"/>
        </w:rPr>
        <w:drawing>
          <wp:anchor distT="0" distB="0" distL="0" distR="0" simplePos="0" relativeHeight="42" behindDoc="0" locked="0" layoutInCell="1" allowOverlap="1">
            <wp:simplePos x="0" y="0"/>
            <wp:positionH relativeFrom="page">
              <wp:posOffset>3494684</wp:posOffset>
            </wp:positionH>
            <wp:positionV relativeFrom="paragraph">
              <wp:posOffset>303033</wp:posOffset>
            </wp:positionV>
            <wp:extent cx="858535" cy="1527048"/>
            <wp:effectExtent l="0" t="0" r="0" b="0"/>
            <wp:wrapTopAndBottom/>
            <wp:docPr id="29" name="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61.jpeg"/>
                    <pic:cNvPicPr/>
                  </pic:nvPicPr>
                  <pic:blipFill>
                    <a:blip r:embed="rId73" cstate="print"/>
                    <a:stretch>
                      <a:fillRect/>
                    </a:stretch>
                  </pic:blipFill>
                  <pic:spPr>
                    <a:xfrm>
                      <a:off x="0" y="0"/>
                      <a:ext cx="858535" cy="1527048"/>
                    </a:xfrm>
                    <a:prstGeom prst="rect">
                      <a:avLst/>
                    </a:prstGeom>
                  </pic:spPr>
                </pic:pic>
              </a:graphicData>
            </a:graphic>
          </wp:anchor>
        </w:drawing>
      </w:r>
      <w:r>
        <w:rPr>
          <w:color w:val="231F20"/>
        </w:rPr>
        <w:t xml:space="preserve">El </w:t>
      </w:r>
      <w:proofErr w:type="spellStart"/>
      <w:r>
        <w:rPr>
          <w:color w:val="231F20"/>
        </w:rPr>
        <w:t>router</w:t>
      </w:r>
      <w:proofErr w:type="spellEnd"/>
      <w:r>
        <w:rPr>
          <w:color w:val="231F20"/>
        </w:rPr>
        <w:t xml:space="preserve"> inalámbrico debe tener acceso a Internet.</w:t>
      </w:r>
    </w:p>
    <w:p w:rsidR="005E0422" w:rsidRDefault="005E0422">
      <w:pPr>
        <w:pStyle w:val="Textoindependiente"/>
        <w:spacing w:before="10"/>
        <w:rPr>
          <w:sz w:val="15"/>
        </w:rPr>
      </w:pPr>
    </w:p>
    <w:p w:rsidR="005E0422" w:rsidRDefault="00EB4E5B">
      <w:pPr>
        <w:pStyle w:val="Prrafodelista"/>
        <w:numPr>
          <w:ilvl w:val="0"/>
          <w:numId w:val="23"/>
        </w:numPr>
        <w:tabs>
          <w:tab w:val="left" w:pos="374"/>
        </w:tabs>
        <w:spacing w:before="0"/>
        <w:rPr>
          <w:sz w:val="16"/>
        </w:rPr>
      </w:pPr>
      <w:r>
        <w:rPr>
          <w:color w:val="231F20"/>
          <w:sz w:val="16"/>
        </w:rPr>
        <w:t>Seleccione una forma de</w:t>
      </w:r>
      <w:r>
        <w:rPr>
          <w:color w:val="231F20"/>
          <w:spacing w:val="-1"/>
          <w:sz w:val="16"/>
        </w:rPr>
        <w:t xml:space="preserve"> </w:t>
      </w:r>
      <w:r>
        <w:rPr>
          <w:color w:val="231F20"/>
          <w:sz w:val="16"/>
        </w:rPr>
        <w:t>configuración</w:t>
      </w:r>
    </w:p>
    <w:p w:rsidR="005E0422" w:rsidRDefault="00EB4E5B">
      <w:pPr>
        <w:pStyle w:val="Prrafodelista"/>
        <w:numPr>
          <w:ilvl w:val="0"/>
          <w:numId w:val="23"/>
        </w:numPr>
        <w:tabs>
          <w:tab w:val="left" w:pos="374"/>
        </w:tabs>
        <w:spacing w:before="150" w:line="288" w:lineRule="auto"/>
        <w:ind w:right="210"/>
        <w:jc w:val="both"/>
        <w:rPr>
          <w:sz w:val="16"/>
        </w:rPr>
      </w:pPr>
      <w:r>
        <w:rPr>
          <w:color w:val="231F20"/>
          <w:sz w:val="16"/>
        </w:rPr>
        <w:t>La</w:t>
      </w:r>
      <w:r>
        <w:rPr>
          <w:color w:val="231F20"/>
          <w:spacing w:val="-5"/>
          <w:sz w:val="16"/>
        </w:rPr>
        <w:t xml:space="preserve"> </w:t>
      </w:r>
      <w:r>
        <w:rPr>
          <w:color w:val="231F20"/>
          <w:sz w:val="16"/>
        </w:rPr>
        <w:t>aplicación</w:t>
      </w:r>
      <w:r>
        <w:rPr>
          <w:color w:val="231F20"/>
          <w:spacing w:val="-5"/>
          <w:sz w:val="16"/>
        </w:rPr>
        <w:t xml:space="preserve"> </w:t>
      </w:r>
      <w:r>
        <w:rPr>
          <w:color w:val="231F20"/>
          <w:sz w:val="16"/>
        </w:rPr>
        <w:t>buscará</w:t>
      </w:r>
      <w:r>
        <w:rPr>
          <w:color w:val="231F20"/>
          <w:spacing w:val="-4"/>
          <w:sz w:val="16"/>
        </w:rPr>
        <w:t xml:space="preserve"> </w:t>
      </w:r>
      <w:r>
        <w:rPr>
          <w:color w:val="231F20"/>
          <w:sz w:val="16"/>
        </w:rPr>
        <w:t>dispositivos</w:t>
      </w:r>
      <w:r>
        <w:rPr>
          <w:color w:val="231F20"/>
          <w:spacing w:val="-5"/>
          <w:sz w:val="16"/>
        </w:rPr>
        <w:t xml:space="preserve"> </w:t>
      </w:r>
      <w:r>
        <w:rPr>
          <w:color w:val="231F20"/>
          <w:sz w:val="16"/>
        </w:rPr>
        <w:t>CCM15</w:t>
      </w:r>
      <w:r>
        <w:rPr>
          <w:color w:val="231F20"/>
          <w:spacing w:val="-5"/>
          <w:sz w:val="16"/>
        </w:rPr>
        <w:t xml:space="preserve"> </w:t>
      </w:r>
      <w:r>
        <w:rPr>
          <w:color w:val="231F20"/>
          <w:sz w:val="16"/>
        </w:rPr>
        <w:t>en</w:t>
      </w:r>
      <w:r>
        <w:rPr>
          <w:color w:val="231F20"/>
          <w:spacing w:val="-4"/>
          <w:sz w:val="16"/>
        </w:rPr>
        <w:t xml:space="preserve"> </w:t>
      </w:r>
      <w:r>
        <w:rPr>
          <w:color w:val="231F20"/>
          <w:sz w:val="16"/>
        </w:rPr>
        <w:t>su</w:t>
      </w:r>
      <w:r>
        <w:rPr>
          <w:color w:val="231F20"/>
          <w:spacing w:val="-5"/>
          <w:sz w:val="16"/>
        </w:rPr>
        <w:t xml:space="preserve"> </w:t>
      </w:r>
      <w:r>
        <w:rPr>
          <w:color w:val="231F20"/>
          <w:sz w:val="16"/>
        </w:rPr>
        <w:t>LAN</w:t>
      </w:r>
      <w:r>
        <w:rPr>
          <w:color w:val="231F20"/>
          <w:spacing w:val="-5"/>
          <w:sz w:val="16"/>
        </w:rPr>
        <w:t xml:space="preserve"> </w:t>
      </w:r>
      <w:r>
        <w:rPr>
          <w:color w:val="231F20"/>
          <w:sz w:val="16"/>
        </w:rPr>
        <w:t>y</w:t>
      </w:r>
      <w:r>
        <w:rPr>
          <w:color w:val="231F20"/>
          <w:spacing w:val="-4"/>
          <w:sz w:val="16"/>
        </w:rPr>
        <w:t xml:space="preserve"> </w:t>
      </w:r>
      <w:r>
        <w:rPr>
          <w:color w:val="231F20"/>
          <w:sz w:val="16"/>
        </w:rPr>
        <w:t>mostrará</w:t>
      </w:r>
      <w:r>
        <w:rPr>
          <w:color w:val="231F20"/>
          <w:spacing w:val="-5"/>
          <w:sz w:val="16"/>
        </w:rPr>
        <w:t xml:space="preserve"> </w:t>
      </w:r>
      <w:r>
        <w:rPr>
          <w:color w:val="231F20"/>
          <w:sz w:val="16"/>
        </w:rPr>
        <w:t>la</w:t>
      </w:r>
      <w:r>
        <w:rPr>
          <w:color w:val="231F20"/>
          <w:spacing w:val="-5"/>
          <w:sz w:val="16"/>
        </w:rPr>
        <w:t xml:space="preserve"> </w:t>
      </w:r>
      <w:r>
        <w:rPr>
          <w:color w:val="231F20"/>
          <w:sz w:val="16"/>
        </w:rPr>
        <w:t>dirección</w:t>
      </w:r>
      <w:r>
        <w:rPr>
          <w:color w:val="231F20"/>
          <w:spacing w:val="-4"/>
          <w:sz w:val="16"/>
        </w:rPr>
        <w:t xml:space="preserve"> </w:t>
      </w:r>
      <w:r>
        <w:rPr>
          <w:color w:val="231F20"/>
          <w:sz w:val="16"/>
        </w:rPr>
        <w:t>IP</w:t>
      </w:r>
      <w:r>
        <w:rPr>
          <w:color w:val="231F20"/>
          <w:spacing w:val="-8"/>
          <w:sz w:val="16"/>
        </w:rPr>
        <w:t xml:space="preserve"> </w:t>
      </w:r>
      <w:r>
        <w:rPr>
          <w:color w:val="231F20"/>
          <w:sz w:val="16"/>
        </w:rPr>
        <w:t>de</w:t>
      </w:r>
      <w:r>
        <w:rPr>
          <w:color w:val="231F20"/>
          <w:spacing w:val="-5"/>
          <w:sz w:val="16"/>
        </w:rPr>
        <w:t xml:space="preserve"> </w:t>
      </w:r>
      <w:r>
        <w:rPr>
          <w:color w:val="231F20"/>
          <w:sz w:val="16"/>
        </w:rPr>
        <w:t>cada puerta de entrada de</w:t>
      </w:r>
      <w:r w:rsidR="0066141E">
        <w:rPr>
          <w:color w:val="231F20"/>
          <w:sz w:val="16"/>
        </w:rPr>
        <w:t>l</w:t>
      </w:r>
      <w:r>
        <w:rPr>
          <w:color w:val="231F20"/>
          <w:sz w:val="16"/>
        </w:rPr>
        <w:t xml:space="preserve"> CCM15. Como se muestra en la figura </w:t>
      </w:r>
      <w:r w:rsidR="0066141E">
        <w:rPr>
          <w:color w:val="231F20"/>
          <w:sz w:val="16"/>
        </w:rPr>
        <w:t>de más arriba, 2. figur</w:t>
      </w:r>
      <w:r>
        <w:rPr>
          <w:color w:val="231F20"/>
          <w:sz w:val="16"/>
        </w:rPr>
        <w:t xml:space="preserve">a </w:t>
      </w:r>
      <w:r>
        <w:rPr>
          <w:color w:val="231F20"/>
          <w:spacing w:val="2"/>
          <w:sz w:val="16"/>
        </w:rPr>
        <w:t xml:space="preserve">que </w:t>
      </w:r>
      <w:r>
        <w:rPr>
          <w:color w:val="231F20"/>
          <w:sz w:val="16"/>
        </w:rPr>
        <w:t xml:space="preserve">ha </w:t>
      </w:r>
      <w:r>
        <w:rPr>
          <w:color w:val="231F20"/>
          <w:spacing w:val="3"/>
          <w:sz w:val="16"/>
        </w:rPr>
        <w:t xml:space="preserve">encontrado dispositivos CCM15. Solo </w:t>
      </w:r>
      <w:r>
        <w:rPr>
          <w:color w:val="231F20"/>
          <w:sz w:val="16"/>
        </w:rPr>
        <w:t xml:space="preserve">se </w:t>
      </w:r>
      <w:r>
        <w:rPr>
          <w:color w:val="231F20"/>
          <w:spacing w:val="3"/>
          <w:sz w:val="16"/>
        </w:rPr>
        <w:t xml:space="preserve">puede seleccionar </w:t>
      </w:r>
      <w:r>
        <w:rPr>
          <w:color w:val="231F20"/>
          <w:sz w:val="16"/>
        </w:rPr>
        <w:t xml:space="preserve">un </w:t>
      </w:r>
      <w:r>
        <w:rPr>
          <w:color w:val="231F20"/>
          <w:spacing w:val="4"/>
          <w:sz w:val="16"/>
        </w:rPr>
        <w:t xml:space="preserve">dispositivo </w:t>
      </w:r>
      <w:r>
        <w:rPr>
          <w:color w:val="231F20"/>
          <w:sz w:val="16"/>
        </w:rPr>
        <w:t>CCM15 para la configuración. Seleccione uno, y el sistema iniciará la cuenta atrás. Una vez realizada la configuración, va</w:t>
      </w:r>
      <w:r w:rsidR="0066141E">
        <w:rPr>
          <w:color w:val="231F20"/>
          <w:sz w:val="16"/>
        </w:rPr>
        <w:t>ya</w:t>
      </w:r>
      <w:r>
        <w:rPr>
          <w:color w:val="231F20"/>
          <w:sz w:val="16"/>
        </w:rPr>
        <w:t xml:space="preserve"> a la interfaz principal para</w:t>
      </w:r>
      <w:r>
        <w:rPr>
          <w:color w:val="231F20"/>
          <w:sz w:val="16"/>
        </w:rPr>
        <w:t xml:space="preserve"> mostrar los</w:t>
      </w:r>
      <w:r>
        <w:rPr>
          <w:color w:val="231F20"/>
          <w:spacing w:val="-23"/>
          <w:sz w:val="16"/>
        </w:rPr>
        <w:t xml:space="preserve"> </w:t>
      </w:r>
      <w:r>
        <w:rPr>
          <w:color w:val="231F20"/>
          <w:sz w:val="16"/>
        </w:rPr>
        <w:t>dispositivos.</w:t>
      </w:r>
    </w:p>
    <w:p w:rsidR="005E0422" w:rsidRDefault="005E0422">
      <w:pPr>
        <w:spacing w:line="288" w:lineRule="auto"/>
        <w:jc w:val="both"/>
        <w:rPr>
          <w:sz w:val="16"/>
        </w:rPr>
        <w:sectPr w:rsidR="005E0422">
          <w:pgSz w:w="7380" w:h="7380"/>
          <w:pgMar w:top="500" w:right="240" w:bottom="500" w:left="300" w:header="0" w:footer="220" w:gutter="0"/>
          <w:cols w:space="720"/>
        </w:sectPr>
      </w:pPr>
    </w:p>
    <w:p w:rsidR="005E0422" w:rsidRDefault="00EB4E5B">
      <w:pPr>
        <w:pStyle w:val="Textoindependiente"/>
        <w:spacing w:before="72" w:line="288" w:lineRule="auto"/>
        <w:ind w:left="252" w:right="206"/>
        <w:jc w:val="both"/>
      </w:pPr>
      <w:r>
        <w:rPr>
          <w:color w:val="231F20"/>
          <w:spacing w:val="2"/>
        </w:rPr>
        <w:lastRenderedPageBreak/>
        <w:t xml:space="preserve">Nota: Cuando </w:t>
      </w:r>
      <w:r>
        <w:rPr>
          <w:color w:val="231F20"/>
        </w:rPr>
        <w:t xml:space="preserve">una LAN </w:t>
      </w:r>
      <w:r>
        <w:rPr>
          <w:color w:val="231F20"/>
          <w:spacing w:val="2"/>
        </w:rPr>
        <w:t xml:space="preserve">accede </w:t>
      </w:r>
      <w:r>
        <w:rPr>
          <w:color w:val="231F20"/>
        </w:rPr>
        <w:t xml:space="preserve">a  </w:t>
      </w:r>
      <w:r>
        <w:rPr>
          <w:color w:val="231F20"/>
          <w:spacing w:val="2"/>
        </w:rPr>
        <w:t xml:space="preserve">varias puertas </w:t>
      </w:r>
      <w:r>
        <w:rPr>
          <w:color w:val="231F20"/>
        </w:rPr>
        <w:t xml:space="preserve">de  </w:t>
      </w:r>
      <w:r>
        <w:rPr>
          <w:color w:val="231F20"/>
          <w:spacing w:val="2"/>
        </w:rPr>
        <w:t xml:space="preserve">acceso CCM15, </w:t>
      </w:r>
      <w:r>
        <w:rPr>
          <w:color w:val="231F20"/>
        </w:rPr>
        <w:t xml:space="preserve">las  </w:t>
      </w:r>
      <w:r>
        <w:rPr>
          <w:color w:val="231F20"/>
          <w:spacing w:val="3"/>
        </w:rPr>
        <w:t xml:space="preserve">direcciones  </w:t>
      </w:r>
      <w:r>
        <w:rPr>
          <w:color w:val="231F20"/>
        </w:rPr>
        <w:t xml:space="preserve">IP de estas puertas se muestran. </w:t>
      </w:r>
      <w:proofErr w:type="gramStart"/>
      <w:r>
        <w:rPr>
          <w:color w:val="231F20"/>
        </w:rPr>
        <w:t>como</w:t>
      </w:r>
      <w:proofErr w:type="gramEnd"/>
      <w:r>
        <w:rPr>
          <w:color w:val="231F20"/>
        </w:rPr>
        <w:t xml:space="preserve"> se puede ver en 2. En este caso, no se puede </w:t>
      </w:r>
      <w:r>
        <w:rPr>
          <w:color w:val="231F20"/>
          <w:spacing w:val="3"/>
        </w:rPr>
        <w:t xml:space="preserve">conseguir </w:t>
      </w:r>
      <w:r>
        <w:rPr>
          <w:color w:val="231F20"/>
        </w:rPr>
        <w:t xml:space="preserve">la </w:t>
      </w:r>
      <w:r>
        <w:rPr>
          <w:color w:val="231F20"/>
          <w:spacing w:val="3"/>
        </w:rPr>
        <w:t xml:space="preserve">correspondencia </w:t>
      </w:r>
      <w:r>
        <w:rPr>
          <w:color w:val="231F20"/>
          <w:spacing w:val="2"/>
        </w:rPr>
        <w:t xml:space="preserve">uno </w:t>
      </w:r>
      <w:r>
        <w:rPr>
          <w:color w:val="231F20"/>
        </w:rPr>
        <w:t xml:space="preserve">a </w:t>
      </w:r>
      <w:r>
        <w:rPr>
          <w:color w:val="231F20"/>
          <w:spacing w:val="2"/>
        </w:rPr>
        <w:t xml:space="preserve">uno </w:t>
      </w:r>
      <w:r>
        <w:rPr>
          <w:color w:val="231F20"/>
          <w:spacing w:val="3"/>
        </w:rPr>
        <w:t xml:space="preserve">entre </w:t>
      </w:r>
      <w:r>
        <w:rPr>
          <w:color w:val="231F20"/>
          <w:spacing w:val="2"/>
        </w:rPr>
        <w:t xml:space="preserve">las </w:t>
      </w:r>
      <w:r>
        <w:rPr>
          <w:color w:val="231F20"/>
          <w:spacing w:val="3"/>
        </w:rPr>
        <w:t xml:space="preserve">puertas </w:t>
      </w:r>
      <w:r>
        <w:rPr>
          <w:color w:val="231F20"/>
        </w:rPr>
        <w:t xml:space="preserve">de </w:t>
      </w:r>
      <w:r>
        <w:rPr>
          <w:color w:val="231F20"/>
          <w:spacing w:val="3"/>
        </w:rPr>
        <w:t xml:space="preserve">entrada CCM15 </w:t>
      </w:r>
      <w:r>
        <w:rPr>
          <w:color w:val="231F20"/>
        </w:rPr>
        <w:t xml:space="preserve">y </w:t>
      </w:r>
      <w:r>
        <w:rPr>
          <w:color w:val="231F20"/>
          <w:spacing w:val="4"/>
        </w:rPr>
        <w:t xml:space="preserve">las </w:t>
      </w:r>
      <w:r>
        <w:rPr>
          <w:color w:val="231F20"/>
        </w:rPr>
        <w:t xml:space="preserve">direcciones </w:t>
      </w:r>
      <w:r>
        <w:rPr>
          <w:color w:val="231F20"/>
          <w:spacing w:val="-7"/>
        </w:rPr>
        <w:t xml:space="preserve">IP. </w:t>
      </w:r>
      <w:r>
        <w:rPr>
          <w:color w:val="231F20"/>
        </w:rPr>
        <w:t>Es recomendable que, cada vez que el usuario realice la configuración de un</w:t>
      </w:r>
      <w:r>
        <w:rPr>
          <w:color w:val="231F20"/>
          <w:spacing w:val="-5"/>
        </w:rPr>
        <w:t xml:space="preserve"> </w:t>
      </w:r>
      <w:r>
        <w:rPr>
          <w:color w:val="231F20"/>
        </w:rPr>
        <w:t>dispositivo</w:t>
      </w:r>
      <w:r>
        <w:rPr>
          <w:color w:val="231F20"/>
          <w:spacing w:val="-5"/>
        </w:rPr>
        <w:t xml:space="preserve"> </w:t>
      </w:r>
      <w:r>
        <w:rPr>
          <w:color w:val="231F20"/>
        </w:rPr>
        <w:t>CCM15,</w:t>
      </w:r>
      <w:r>
        <w:rPr>
          <w:color w:val="231F20"/>
          <w:spacing w:val="-5"/>
        </w:rPr>
        <w:t xml:space="preserve"> </w:t>
      </w:r>
      <w:r>
        <w:rPr>
          <w:color w:val="231F20"/>
        </w:rPr>
        <w:t>cambie</w:t>
      </w:r>
      <w:r>
        <w:rPr>
          <w:color w:val="231F20"/>
          <w:spacing w:val="-5"/>
        </w:rPr>
        <w:t xml:space="preserve"> </w:t>
      </w:r>
      <w:r>
        <w:rPr>
          <w:color w:val="231F20"/>
        </w:rPr>
        <w:t>el</w:t>
      </w:r>
      <w:r>
        <w:rPr>
          <w:color w:val="231F20"/>
          <w:spacing w:val="-5"/>
        </w:rPr>
        <w:t xml:space="preserve"> </w:t>
      </w:r>
      <w:r>
        <w:rPr>
          <w:color w:val="231F20"/>
        </w:rPr>
        <w:t>nombre</w:t>
      </w:r>
      <w:r>
        <w:rPr>
          <w:color w:val="231F20"/>
          <w:spacing w:val="-4"/>
        </w:rPr>
        <w:t xml:space="preserve"> </w:t>
      </w:r>
      <w:r>
        <w:rPr>
          <w:color w:val="231F20"/>
        </w:rPr>
        <w:t>del</w:t>
      </w:r>
      <w:r>
        <w:rPr>
          <w:color w:val="231F20"/>
          <w:spacing w:val="-5"/>
        </w:rPr>
        <w:t xml:space="preserve"> </w:t>
      </w:r>
      <w:r>
        <w:rPr>
          <w:color w:val="231F20"/>
        </w:rPr>
        <w:t>dispositivo</w:t>
      </w:r>
      <w:r>
        <w:rPr>
          <w:color w:val="231F20"/>
          <w:spacing w:val="-5"/>
        </w:rPr>
        <w:t xml:space="preserve"> </w:t>
      </w:r>
      <w:r>
        <w:rPr>
          <w:color w:val="231F20"/>
        </w:rPr>
        <w:t>CCM15</w:t>
      </w:r>
      <w:r>
        <w:rPr>
          <w:color w:val="231F20"/>
          <w:spacing w:val="-5"/>
        </w:rPr>
        <w:t xml:space="preserve"> </w:t>
      </w:r>
      <w:r>
        <w:rPr>
          <w:color w:val="231F20"/>
        </w:rPr>
        <w:t>y</w:t>
      </w:r>
      <w:r>
        <w:rPr>
          <w:color w:val="231F20"/>
          <w:spacing w:val="-5"/>
        </w:rPr>
        <w:t xml:space="preserve"> </w:t>
      </w:r>
      <w:r>
        <w:rPr>
          <w:color w:val="231F20"/>
        </w:rPr>
        <w:t>registre</w:t>
      </w:r>
      <w:r>
        <w:rPr>
          <w:color w:val="231F20"/>
          <w:spacing w:val="-5"/>
        </w:rPr>
        <w:t xml:space="preserve"> </w:t>
      </w:r>
      <w:r>
        <w:rPr>
          <w:color w:val="231F20"/>
        </w:rPr>
        <w:t>su</w:t>
      </w:r>
      <w:r>
        <w:rPr>
          <w:color w:val="231F20"/>
          <w:spacing w:val="-4"/>
        </w:rPr>
        <w:t xml:space="preserve"> </w:t>
      </w:r>
      <w:r>
        <w:rPr>
          <w:color w:val="231F20"/>
        </w:rPr>
        <w:t>dirección</w:t>
      </w:r>
      <w:r>
        <w:rPr>
          <w:color w:val="231F20"/>
          <w:spacing w:val="-5"/>
        </w:rPr>
        <w:t xml:space="preserve"> </w:t>
      </w:r>
      <w:r>
        <w:rPr>
          <w:color w:val="231F20"/>
          <w:spacing w:val="-8"/>
        </w:rPr>
        <w:t>IP.</w:t>
      </w:r>
    </w:p>
    <w:p w:rsidR="005E0422" w:rsidRDefault="00EB4E5B">
      <w:pPr>
        <w:pStyle w:val="Textoindependiente"/>
        <w:spacing w:before="81"/>
        <w:ind w:left="252"/>
        <w:jc w:val="both"/>
      </w:pPr>
      <w:r>
        <w:rPr>
          <w:color w:val="231F20"/>
        </w:rPr>
        <w:t>La siguiente figura muestra cómo configurar</w:t>
      </w:r>
      <w:r>
        <w:rPr>
          <w:color w:val="231F20"/>
        </w:rPr>
        <w:t xml:space="preserve"> varias puertas de acceso CCM15:</w:t>
      </w:r>
    </w:p>
    <w:p w:rsidR="005E0422" w:rsidRDefault="00EB4E5B">
      <w:pPr>
        <w:pStyle w:val="Textoindependiente"/>
        <w:spacing w:before="9"/>
        <w:rPr>
          <w:sz w:val="18"/>
        </w:rPr>
      </w:pPr>
      <w:r>
        <w:pict>
          <v:group id="_x0000_s1303" style="position:absolute;margin-left:32.15pt;margin-top:13.3pt;width:80.45pt;height:143.05pt;z-index:-15706624;mso-wrap-distance-left:0;mso-wrap-distance-right:0;mso-position-horizontal-relative:page" coordorigin="643,266" coordsize="1609,2861">
            <v:shape id="_x0000_s1306" type="#_x0000_t75" style="position:absolute;left:643;top:265;width:1609;height:2861">
              <v:imagedata r:id="rId74" o:title=""/>
            </v:shape>
            <v:rect id="_x0000_s1305" style="position:absolute;left:672;top:911;width:1054;height:256" filled="f" strokecolor="#221e1f" strokeweight="1pt">
              <v:stroke dashstyle="3 1"/>
            </v:rect>
            <v:shape id="_x0000_s1304" type="#_x0000_t75" style="position:absolute;left:1521;top:1015;width:294;height:352">
              <v:imagedata r:id="rId75" o:title=""/>
            </v:shape>
            <w10:wrap type="topAndBottom" anchorx="page"/>
          </v:group>
        </w:pict>
      </w:r>
      <w:r>
        <w:pict>
          <v:group id="_x0000_s1300" style="position:absolute;margin-left:137.6pt;margin-top:12.75pt;width:85.4pt;height:144.1pt;z-index:-15706112;mso-wrap-distance-left:0;mso-wrap-distance-right:0;mso-position-horizontal-relative:page" coordorigin="2752,255" coordsize="1708,2882">
            <v:shape id="_x0000_s1302" type="#_x0000_t75" style="position:absolute;left:2751;top:255;width:1621;height:2882">
              <v:imagedata r:id="rId76" o:title=""/>
            </v:shape>
            <v:shape id="_x0000_s1301" type="#_x0000_t75" style="position:absolute;left:4122;top:329;width:337;height:507">
              <v:imagedata r:id="rId77" o:title=""/>
            </v:shape>
            <w10:wrap type="topAndBottom" anchorx="page"/>
          </v:group>
        </w:pict>
      </w:r>
      <w:r>
        <w:pict>
          <v:group id="_x0000_s1296" style="position:absolute;margin-left:244.95pt;margin-top:12.9pt;width:80.85pt;height:143.85pt;z-index:-15705600;mso-wrap-distance-left:0;mso-wrap-distance-right:0;mso-position-horizontal-relative:page" coordorigin="4899,258" coordsize="1617,2877">
            <v:shape id="_x0000_s1299" type="#_x0000_t75" style="position:absolute;left:4898;top:258;width:1617;height:2877">
              <v:imagedata r:id="rId78" o:title=""/>
            </v:shape>
            <v:rect id="_x0000_s1298" style="position:absolute;left:4926;top:874;width:1540;height:822" filled="f" strokecolor="white" strokeweight="1pt">
              <v:stroke dashstyle="3 1"/>
            </v:rect>
            <v:shape id="_x0000_s1297" type="#_x0000_t75" style="position:absolute;left:5237;top:1338;width:294;height:362">
              <v:imagedata r:id="rId79" o:title=""/>
            </v:shape>
            <w10:wrap type="topAndBottom" anchorx="page"/>
          </v:group>
        </w:pict>
      </w:r>
    </w:p>
    <w:p w:rsidR="005E0422" w:rsidRDefault="00EB4E5B">
      <w:pPr>
        <w:pStyle w:val="Prrafodelista"/>
        <w:numPr>
          <w:ilvl w:val="0"/>
          <w:numId w:val="22"/>
        </w:numPr>
        <w:tabs>
          <w:tab w:val="left" w:pos="431"/>
        </w:tabs>
        <w:spacing w:before="103"/>
        <w:ind w:hanging="179"/>
        <w:jc w:val="both"/>
        <w:rPr>
          <w:sz w:val="16"/>
        </w:rPr>
      </w:pPr>
      <w:r>
        <w:rPr>
          <w:color w:val="231F20"/>
          <w:sz w:val="16"/>
        </w:rPr>
        <w:t>Haga clic en "</w:t>
      </w:r>
      <w:r>
        <w:rPr>
          <w:color w:val="231F20"/>
          <w:sz w:val="16"/>
        </w:rPr>
        <w:t>CCM15</w:t>
      </w:r>
      <w:r w:rsidR="0066141E">
        <w:rPr>
          <w:color w:val="231F20"/>
          <w:sz w:val="16"/>
        </w:rPr>
        <w:t xml:space="preserve"> Management</w:t>
      </w:r>
      <w:r>
        <w:rPr>
          <w:color w:val="231F20"/>
          <w:sz w:val="16"/>
        </w:rPr>
        <w:t>"</w:t>
      </w:r>
    </w:p>
    <w:p w:rsidR="005E0422" w:rsidRDefault="00EB4E5B">
      <w:pPr>
        <w:pStyle w:val="Prrafodelista"/>
        <w:numPr>
          <w:ilvl w:val="0"/>
          <w:numId w:val="22"/>
        </w:numPr>
        <w:tabs>
          <w:tab w:val="left" w:pos="431"/>
        </w:tabs>
        <w:spacing w:before="93" w:line="288" w:lineRule="auto"/>
        <w:ind w:right="211"/>
        <w:jc w:val="both"/>
        <w:rPr>
          <w:sz w:val="16"/>
        </w:rPr>
      </w:pPr>
      <w:r>
        <w:rPr>
          <w:color w:val="231F20"/>
          <w:sz w:val="16"/>
        </w:rPr>
        <w:t>Haga clic en "+" en la esquina superior derecha. Se muestra la configuración de la interfaz</w:t>
      </w:r>
      <w:r>
        <w:rPr>
          <w:color w:val="231F20"/>
          <w:spacing w:val="-2"/>
          <w:sz w:val="16"/>
        </w:rPr>
        <w:t xml:space="preserve"> </w:t>
      </w:r>
      <w:r>
        <w:rPr>
          <w:color w:val="231F20"/>
          <w:sz w:val="16"/>
        </w:rPr>
        <w:t>CCM15.</w:t>
      </w:r>
    </w:p>
    <w:p w:rsidR="005E0422" w:rsidRDefault="00EB4E5B">
      <w:pPr>
        <w:pStyle w:val="Prrafodelista"/>
        <w:numPr>
          <w:ilvl w:val="0"/>
          <w:numId w:val="22"/>
        </w:numPr>
        <w:tabs>
          <w:tab w:val="left" w:pos="431"/>
        </w:tabs>
        <w:spacing w:before="55" w:line="288" w:lineRule="auto"/>
        <w:ind w:right="208"/>
        <w:jc w:val="both"/>
        <w:rPr>
          <w:sz w:val="16"/>
        </w:rPr>
      </w:pPr>
      <w:r>
        <w:rPr>
          <w:color w:val="231F20"/>
          <w:sz w:val="16"/>
        </w:rPr>
        <w:t xml:space="preserve">Seleccione una forma de configuración. Los siguientes pasos son los mismos para </w:t>
      </w:r>
      <w:r>
        <w:rPr>
          <w:color w:val="231F20"/>
          <w:spacing w:val="2"/>
          <w:sz w:val="16"/>
        </w:rPr>
        <w:t xml:space="preserve">configurar </w:t>
      </w:r>
      <w:r>
        <w:rPr>
          <w:color w:val="231F20"/>
          <w:sz w:val="16"/>
        </w:rPr>
        <w:t xml:space="preserve">el </w:t>
      </w:r>
      <w:r>
        <w:rPr>
          <w:color w:val="231F20"/>
          <w:spacing w:val="2"/>
          <w:sz w:val="16"/>
        </w:rPr>
        <w:t xml:space="preserve">CCM15 mediante </w:t>
      </w:r>
      <w:r>
        <w:rPr>
          <w:color w:val="231F20"/>
          <w:sz w:val="16"/>
        </w:rPr>
        <w:t xml:space="preserve">un </w:t>
      </w:r>
      <w:r>
        <w:rPr>
          <w:color w:val="231F20"/>
          <w:spacing w:val="2"/>
          <w:sz w:val="16"/>
        </w:rPr>
        <w:t xml:space="preserve">cable </w:t>
      </w:r>
      <w:r>
        <w:rPr>
          <w:color w:val="231F20"/>
          <w:sz w:val="16"/>
        </w:rPr>
        <w:t xml:space="preserve">de </w:t>
      </w:r>
      <w:r>
        <w:rPr>
          <w:color w:val="231F20"/>
          <w:spacing w:val="2"/>
          <w:sz w:val="16"/>
        </w:rPr>
        <w:t xml:space="preserve">red. Repita </w:t>
      </w:r>
      <w:r>
        <w:rPr>
          <w:color w:val="231F20"/>
          <w:sz w:val="16"/>
        </w:rPr>
        <w:t xml:space="preserve">los </w:t>
      </w:r>
      <w:r>
        <w:rPr>
          <w:color w:val="231F20"/>
          <w:spacing w:val="2"/>
          <w:sz w:val="16"/>
        </w:rPr>
        <w:t xml:space="preserve">pasos anteriores </w:t>
      </w:r>
      <w:r>
        <w:rPr>
          <w:color w:val="231F20"/>
          <w:spacing w:val="3"/>
          <w:sz w:val="16"/>
        </w:rPr>
        <w:t xml:space="preserve">para </w:t>
      </w:r>
      <w:r>
        <w:rPr>
          <w:color w:val="231F20"/>
          <w:sz w:val="16"/>
        </w:rPr>
        <w:t>añadir múltiples dispositivos CCM15 hasta que todos los dispositivos CCM15 estén configurados.</w:t>
      </w:r>
    </w:p>
    <w:p w:rsidR="005E0422" w:rsidRDefault="005E0422">
      <w:pPr>
        <w:spacing w:line="288" w:lineRule="auto"/>
        <w:jc w:val="both"/>
        <w:rPr>
          <w:sz w:val="16"/>
        </w:rPr>
        <w:sectPr w:rsidR="005E0422">
          <w:pgSz w:w="7380" w:h="7380"/>
          <w:pgMar w:top="500" w:right="240" w:bottom="440" w:left="300" w:header="0" w:footer="220" w:gutter="0"/>
          <w:cols w:space="720"/>
        </w:sectPr>
      </w:pPr>
    </w:p>
    <w:p w:rsidR="005E0422" w:rsidRDefault="00EB4E5B">
      <w:pPr>
        <w:pStyle w:val="Prrafodelista"/>
        <w:numPr>
          <w:ilvl w:val="1"/>
          <w:numId w:val="25"/>
        </w:numPr>
        <w:tabs>
          <w:tab w:val="left" w:pos="529"/>
        </w:tabs>
        <w:ind w:left="528" w:hanging="277"/>
        <w:rPr>
          <w:sz w:val="16"/>
        </w:rPr>
      </w:pPr>
      <w:r>
        <w:rPr>
          <w:color w:val="231F20"/>
          <w:sz w:val="16"/>
        </w:rPr>
        <w:lastRenderedPageBreak/>
        <w:t>Escanear un código</w:t>
      </w:r>
      <w:r>
        <w:rPr>
          <w:color w:val="231F20"/>
          <w:spacing w:val="-2"/>
          <w:sz w:val="16"/>
        </w:rPr>
        <w:t xml:space="preserve"> </w:t>
      </w:r>
      <w:r>
        <w:rPr>
          <w:color w:val="231F20"/>
          <w:sz w:val="16"/>
        </w:rPr>
        <w:t>QR</w:t>
      </w:r>
    </w:p>
    <w:p w:rsidR="005E0422" w:rsidRDefault="00EB4E5B">
      <w:pPr>
        <w:pStyle w:val="Textoindependiente"/>
        <w:spacing w:before="1"/>
        <w:rPr>
          <w:sz w:val="21"/>
        </w:rPr>
      </w:pPr>
      <w:r>
        <w:rPr>
          <w:noProof/>
          <w:lang w:eastAsia="es-ES"/>
        </w:rPr>
        <w:drawing>
          <wp:anchor distT="0" distB="0" distL="0" distR="0" simplePos="0" relativeHeight="46" behindDoc="0" locked="0" layoutInCell="1" allowOverlap="1">
            <wp:simplePos x="0" y="0"/>
            <wp:positionH relativeFrom="page">
              <wp:posOffset>1002780</wp:posOffset>
            </wp:positionH>
            <wp:positionV relativeFrom="paragraph">
              <wp:posOffset>179037</wp:posOffset>
            </wp:positionV>
            <wp:extent cx="2957235" cy="2095500"/>
            <wp:effectExtent l="0" t="0" r="0" b="0"/>
            <wp:wrapTopAndBottom/>
            <wp:docPr id="31" name="image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68.jpeg"/>
                    <pic:cNvPicPr/>
                  </pic:nvPicPr>
                  <pic:blipFill>
                    <a:blip r:embed="rId80" cstate="print"/>
                    <a:stretch>
                      <a:fillRect/>
                    </a:stretch>
                  </pic:blipFill>
                  <pic:spPr>
                    <a:xfrm>
                      <a:off x="0" y="0"/>
                      <a:ext cx="2957235" cy="2095500"/>
                    </a:xfrm>
                    <a:prstGeom prst="rect">
                      <a:avLst/>
                    </a:prstGeom>
                  </pic:spPr>
                </pic:pic>
              </a:graphicData>
            </a:graphic>
          </wp:anchor>
        </w:drawing>
      </w:r>
    </w:p>
    <w:p w:rsidR="005E0422" w:rsidRDefault="00EB4E5B">
      <w:pPr>
        <w:pStyle w:val="Prrafodelista"/>
        <w:numPr>
          <w:ilvl w:val="0"/>
          <w:numId w:val="21"/>
        </w:numPr>
        <w:tabs>
          <w:tab w:val="left" w:pos="431"/>
        </w:tabs>
        <w:spacing w:before="86" w:line="288" w:lineRule="auto"/>
        <w:ind w:right="211"/>
        <w:rPr>
          <w:sz w:val="16"/>
        </w:rPr>
      </w:pPr>
      <w:r>
        <w:rPr>
          <w:color w:val="231F20"/>
          <w:spacing w:val="4"/>
          <w:sz w:val="16"/>
        </w:rPr>
        <w:t xml:space="preserve">Después </w:t>
      </w:r>
      <w:r>
        <w:rPr>
          <w:color w:val="231F20"/>
          <w:spacing w:val="2"/>
          <w:sz w:val="16"/>
        </w:rPr>
        <w:t xml:space="preserve">de </w:t>
      </w:r>
      <w:r>
        <w:rPr>
          <w:color w:val="231F20"/>
          <w:spacing w:val="4"/>
          <w:sz w:val="16"/>
        </w:rPr>
        <w:t xml:space="preserve">realizar </w:t>
      </w:r>
      <w:r>
        <w:rPr>
          <w:color w:val="231F20"/>
          <w:spacing w:val="2"/>
          <w:sz w:val="16"/>
        </w:rPr>
        <w:t xml:space="preserve">el </w:t>
      </w:r>
      <w:r>
        <w:rPr>
          <w:color w:val="231F20"/>
          <w:spacing w:val="4"/>
          <w:sz w:val="16"/>
        </w:rPr>
        <w:t xml:space="preserve">registro, </w:t>
      </w:r>
      <w:r>
        <w:rPr>
          <w:color w:val="231F20"/>
          <w:spacing w:val="2"/>
          <w:sz w:val="16"/>
        </w:rPr>
        <w:t xml:space="preserve">el </w:t>
      </w:r>
      <w:r>
        <w:rPr>
          <w:color w:val="231F20"/>
          <w:spacing w:val="4"/>
          <w:sz w:val="16"/>
        </w:rPr>
        <w:t>nuev</w:t>
      </w:r>
      <w:r>
        <w:rPr>
          <w:color w:val="231F20"/>
          <w:spacing w:val="4"/>
          <w:sz w:val="16"/>
        </w:rPr>
        <w:t xml:space="preserve">o usuario </w:t>
      </w:r>
      <w:r>
        <w:rPr>
          <w:color w:val="231F20"/>
          <w:spacing w:val="2"/>
          <w:sz w:val="16"/>
        </w:rPr>
        <w:t xml:space="preserve">va </w:t>
      </w:r>
      <w:r>
        <w:rPr>
          <w:color w:val="231F20"/>
          <w:spacing w:val="4"/>
          <w:sz w:val="16"/>
        </w:rPr>
        <w:t xml:space="preserve">directamente </w:t>
      </w:r>
      <w:r>
        <w:rPr>
          <w:color w:val="231F20"/>
          <w:spacing w:val="2"/>
          <w:sz w:val="16"/>
        </w:rPr>
        <w:t xml:space="preserve">al </w:t>
      </w:r>
      <w:r>
        <w:rPr>
          <w:color w:val="231F20"/>
          <w:spacing w:val="4"/>
          <w:sz w:val="16"/>
        </w:rPr>
        <w:t xml:space="preserve">interfaz </w:t>
      </w:r>
      <w:r>
        <w:rPr>
          <w:color w:val="231F20"/>
          <w:spacing w:val="5"/>
          <w:sz w:val="16"/>
        </w:rPr>
        <w:t xml:space="preserve">de </w:t>
      </w:r>
      <w:r>
        <w:rPr>
          <w:color w:val="231F20"/>
          <w:sz w:val="16"/>
        </w:rPr>
        <w:t>configuración del</w:t>
      </w:r>
      <w:r>
        <w:rPr>
          <w:color w:val="231F20"/>
          <w:spacing w:val="-1"/>
          <w:sz w:val="16"/>
        </w:rPr>
        <w:t xml:space="preserve"> </w:t>
      </w:r>
      <w:r>
        <w:rPr>
          <w:color w:val="231F20"/>
          <w:sz w:val="16"/>
        </w:rPr>
        <w:t>dispositivo.</w:t>
      </w:r>
    </w:p>
    <w:p w:rsidR="005E0422" w:rsidRDefault="00EB4E5B">
      <w:pPr>
        <w:pStyle w:val="Prrafodelista"/>
        <w:numPr>
          <w:ilvl w:val="0"/>
          <w:numId w:val="21"/>
        </w:numPr>
        <w:tabs>
          <w:tab w:val="left" w:pos="431"/>
        </w:tabs>
        <w:spacing w:before="111" w:line="288" w:lineRule="auto"/>
        <w:ind w:right="214"/>
        <w:rPr>
          <w:sz w:val="16"/>
        </w:rPr>
      </w:pPr>
      <w:r>
        <w:rPr>
          <w:color w:val="231F20"/>
          <w:sz w:val="16"/>
        </w:rPr>
        <w:t xml:space="preserve">Haga clic sobre "Escanear código QR". </w:t>
      </w:r>
      <w:r>
        <w:rPr>
          <w:color w:val="231F20"/>
          <w:spacing w:val="-6"/>
          <w:sz w:val="16"/>
        </w:rPr>
        <w:t>Va</w:t>
      </w:r>
      <w:r w:rsidR="0066141E">
        <w:rPr>
          <w:color w:val="231F20"/>
          <w:spacing w:val="-6"/>
          <w:sz w:val="16"/>
        </w:rPr>
        <w:t>ya</w:t>
      </w:r>
      <w:r>
        <w:rPr>
          <w:color w:val="231F20"/>
          <w:spacing w:val="-6"/>
          <w:sz w:val="16"/>
        </w:rPr>
        <w:t xml:space="preserve"> </w:t>
      </w:r>
      <w:r>
        <w:rPr>
          <w:color w:val="231F20"/>
          <w:sz w:val="16"/>
        </w:rPr>
        <w:t>a la interfaz de escaneo de códigos QR. Escanee el código QR compartido con otros usuarios para completar la</w:t>
      </w:r>
      <w:r>
        <w:rPr>
          <w:color w:val="231F20"/>
          <w:spacing w:val="-18"/>
          <w:sz w:val="16"/>
        </w:rPr>
        <w:t xml:space="preserve"> </w:t>
      </w:r>
      <w:r w:rsidR="0066141E">
        <w:rPr>
          <w:color w:val="231F20"/>
          <w:sz w:val="16"/>
        </w:rPr>
        <w:t>confi</w:t>
      </w:r>
      <w:r>
        <w:rPr>
          <w:color w:val="231F20"/>
          <w:sz w:val="16"/>
        </w:rPr>
        <w:t>guración.</w:t>
      </w:r>
    </w:p>
    <w:p w:rsidR="005E0422" w:rsidRDefault="005E0422">
      <w:pPr>
        <w:spacing w:line="288" w:lineRule="auto"/>
        <w:rPr>
          <w:sz w:val="16"/>
        </w:rPr>
        <w:sectPr w:rsidR="005E0422">
          <w:pgSz w:w="7380" w:h="7380"/>
          <w:pgMar w:top="500" w:right="240" w:bottom="500" w:left="300" w:header="0" w:footer="220" w:gutter="0"/>
          <w:cols w:space="720"/>
        </w:sectPr>
      </w:pPr>
    </w:p>
    <w:p w:rsidR="005E0422" w:rsidRDefault="00EB4E5B">
      <w:pPr>
        <w:pStyle w:val="Ttulo4"/>
        <w:numPr>
          <w:ilvl w:val="0"/>
          <w:numId w:val="20"/>
        </w:numPr>
        <w:tabs>
          <w:tab w:val="left" w:pos="461"/>
        </w:tabs>
        <w:rPr>
          <w:color w:val="070706"/>
        </w:rPr>
      </w:pPr>
      <w:r>
        <w:rPr>
          <w:color w:val="070706"/>
        </w:rPr>
        <w:lastRenderedPageBreak/>
        <w:t>Editar una zona</w:t>
      </w:r>
    </w:p>
    <w:p w:rsidR="005E0422" w:rsidRDefault="00EB4E5B">
      <w:pPr>
        <w:pStyle w:val="Prrafodelista"/>
        <w:numPr>
          <w:ilvl w:val="1"/>
          <w:numId w:val="20"/>
        </w:numPr>
        <w:tabs>
          <w:tab w:val="left" w:pos="506"/>
        </w:tabs>
        <w:spacing w:before="146"/>
        <w:ind w:hanging="268"/>
        <w:jc w:val="both"/>
        <w:rPr>
          <w:sz w:val="16"/>
        </w:rPr>
      </w:pPr>
      <w:r>
        <w:rPr>
          <w:color w:val="231F20"/>
          <w:sz w:val="16"/>
        </w:rPr>
        <w:t>Añadir o eliminar una</w:t>
      </w:r>
      <w:r>
        <w:rPr>
          <w:color w:val="231F20"/>
          <w:spacing w:val="-4"/>
          <w:sz w:val="16"/>
        </w:rPr>
        <w:t xml:space="preserve"> </w:t>
      </w:r>
      <w:r>
        <w:rPr>
          <w:color w:val="231F20"/>
          <w:sz w:val="16"/>
        </w:rPr>
        <w:t>zona</w:t>
      </w:r>
    </w:p>
    <w:p w:rsidR="005E0422" w:rsidRDefault="00EB4E5B">
      <w:pPr>
        <w:pStyle w:val="Textoindependiente"/>
        <w:spacing w:before="2"/>
        <w:rPr>
          <w:sz w:val="18"/>
        </w:rPr>
      </w:pPr>
      <w:r>
        <w:pict>
          <v:group id="_x0000_s1293" style="position:absolute;margin-left:32.6pt;margin-top:12.7pt;width:88.1pt;height:153.55pt;z-index:-15704576;mso-wrap-distance-left:0;mso-wrap-distance-right:0;mso-position-horizontal-relative:page" coordorigin="652,254" coordsize="1762,3071">
            <v:shape id="_x0000_s1295" type="#_x0000_t75" style="position:absolute;left:651;top:253;width:1727;height:3071">
              <v:imagedata r:id="rId81" o:title=""/>
            </v:shape>
            <v:shape id="_x0000_s1294" type="#_x0000_t75" style="position:absolute;left:2120;top:487;width:294;height:352">
              <v:imagedata r:id="rId82" o:title=""/>
            </v:shape>
            <w10:wrap type="topAndBottom" anchorx="page"/>
          </v:group>
        </w:pict>
      </w:r>
      <w:r>
        <w:rPr>
          <w:noProof/>
          <w:lang w:eastAsia="es-ES"/>
        </w:rPr>
        <w:drawing>
          <wp:anchor distT="0" distB="0" distL="0" distR="0" simplePos="0" relativeHeight="48" behindDoc="0" locked="0" layoutInCell="1" allowOverlap="1">
            <wp:simplePos x="0" y="0"/>
            <wp:positionH relativeFrom="page">
              <wp:posOffset>1800986</wp:posOffset>
            </wp:positionH>
            <wp:positionV relativeFrom="paragraph">
              <wp:posOffset>157502</wp:posOffset>
            </wp:positionV>
            <wp:extent cx="1100166" cy="1956816"/>
            <wp:effectExtent l="0" t="0" r="0" b="0"/>
            <wp:wrapTopAndBottom/>
            <wp:docPr id="33" name="image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71.jpeg"/>
                    <pic:cNvPicPr/>
                  </pic:nvPicPr>
                  <pic:blipFill>
                    <a:blip r:embed="rId83" cstate="print"/>
                    <a:stretch>
                      <a:fillRect/>
                    </a:stretch>
                  </pic:blipFill>
                  <pic:spPr>
                    <a:xfrm>
                      <a:off x="0" y="0"/>
                      <a:ext cx="1100166" cy="1956816"/>
                    </a:xfrm>
                    <a:prstGeom prst="rect">
                      <a:avLst/>
                    </a:prstGeom>
                  </pic:spPr>
                </pic:pic>
              </a:graphicData>
            </a:graphic>
          </wp:anchor>
        </w:drawing>
      </w:r>
      <w:r>
        <w:rPr>
          <w:noProof/>
          <w:lang w:eastAsia="es-ES"/>
        </w:rPr>
        <w:drawing>
          <wp:anchor distT="0" distB="0" distL="0" distR="0" simplePos="0" relativeHeight="49" behindDoc="0" locked="0" layoutInCell="1" allowOverlap="1">
            <wp:simplePos x="0" y="0"/>
            <wp:positionH relativeFrom="page">
              <wp:posOffset>3218789</wp:posOffset>
            </wp:positionH>
            <wp:positionV relativeFrom="paragraph">
              <wp:posOffset>163217</wp:posOffset>
            </wp:positionV>
            <wp:extent cx="1095007" cy="1947672"/>
            <wp:effectExtent l="0" t="0" r="0" b="0"/>
            <wp:wrapTopAndBottom/>
            <wp:docPr id="35" name="image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72.jpeg"/>
                    <pic:cNvPicPr/>
                  </pic:nvPicPr>
                  <pic:blipFill>
                    <a:blip r:embed="rId84" cstate="print"/>
                    <a:stretch>
                      <a:fillRect/>
                    </a:stretch>
                  </pic:blipFill>
                  <pic:spPr>
                    <a:xfrm>
                      <a:off x="0" y="0"/>
                      <a:ext cx="1095007" cy="1947672"/>
                    </a:xfrm>
                    <a:prstGeom prst="rect">
                      <a:avLst/>
                    </a:prstGeom>
                  </pic:spPr>
                </pic:pic>
              </a:graphicData>
            </a:graphic>
          </wp:anchor>
        </w:drawing>
      </w:r>
    </w:p>
    <w:p w:rsidR="005E0422" w:rsidRDefault="005E0422">
      <w:pPr>
        <w:pStyle w:val="Textoindependiente"/>
        <w:spacing w:before="9"/>
        <w:rPr>
          <w:sz w:val="18"/>
        </w:rPr>
      </w:pPr>
    </w:p>
    <w:p w:rsidR="005E0422" w:rsidRDefault="00EB4E5B">
      <w:pPr>
        <w:pStyle w:val="Textoindependiente"/>
        <w:spacing w:before="1" w:line="288" w:lineRule="auto"/>
        <w:ind w:left="238" w:right="211"/>
        <w:jc w:val="both"/>
      </w:pPr>
      <w:r>
        <w:rPr>
          <w:color w:val="231F20"/>
        </w:rPr>
        <w:t>Para añadir una zona: Haga clic sobre "+", como se ve en el círculo de la figura de arriba. En la interfaz que se muestra, haga clic en "Añadir zona"</w:t>
      </w:r>
      <w:r>
        <w:rPr>
          <w:color w:val="231F20"/>
        </w:rPr>
        <w:t>. Introduzca el nombre de la nueva zona en la caja de texto. Haga clic en "</w:t>
      </w:r>
      <w:proofErr w:type="spellStart"/>
      <w:r>
        <w:rPr>
          <w:color w:val="231F20"/>
        </w:rPr>
        <w:t>Save</w:t>
      </w:r>
      <w:proofErr w:type="spellEnd"/>
      <w:r>
        <w:rPr>
          <w:color w:val="231F20"/>
        </w:rPr>
        <w:t>" (guardar).</w:t>
      </w:r>
    </w:p>
    <w:p w:rsidR="005E0422" w:rsidRDefault="005E0422">
      <w:pPr>
        <w:spacing w:line="288" w:lineRule="auto"/>
        <w:jc w:val="both"/>
        <w:sectPr w:rsidR="005E0422">
          <w:pgSz w:w="7380" w:h="7380"/>
          <w:pgMar w:top="460" w:right="240" w:bottom="500" w:left="300" w:header="0" w:footer="220" w:gutter="0"/>
          <w:cols w:space="720"/>
        </w:sectPr>
      </w:pPr>
    </w:p>
    <w:p w:rsidR="005E0422" w:rsidRDefault="005E0422">
      <w:pPr>
        <w:pStyle w:val="Textoindependiente"/>
        <w:spacing w:before="6"/>
        <w:rPr>
          <w:sz w:val="5"/>
        </w:rPr>
      </w:pPr>
    </w:p>
    <w:p w:rsidR="005E0422" w:rsidRDefault="00EB4E5B">
      <w:pPr>
        <w:pStyle w:val="Ttulo5"/>
        <w:tabs>
          <w:tab w:val="left" w:pos="3725"/>
        </w:tabs>
        <w:ind w:left="663"/>
        <w:rPr>
          <w:rFonts w:ascii="Arial"/>
        </w:rPr>
      </w:pPr>
      <w:r>
        <w:rPr>
          <w:rFonts w:ascii="Arial"/>
          <w:position w:val="2"/>
        </w:rPr>
      </w:r>
      <w:r>
        <w:rPr>
          <w:rFonts w:ascii="Arial"/>
          <w:position w:val="2"/>
        </w:rPr>
        <w:pict>
          <v:group id="_x0000_s1290" style="width:90.85pt;height:159.2pt;mso-position-horizontal-relative:char;mso-position-vertical-relative:line" coordsize="1817,3184">
            <v:shape id="_x0000_s1292" type="#_x0000_t75" style="position:absolute;width:1817;height:3184">
              <v:imagedata r:id="rId85" o:title=""/>
            </v:shape>
            <v:shape id="_x0000_s1291" style="position:absolute;left:622;top:1911;width:497;height:191" coordorigin="622,1911" coordsize="497,191" path="m894,1911r-272,96l894,2102r,-60l1118,2042r,-71l894,1971xe" stroked="f">
              <v:path arrowok="t"/>
            </v:shape>
            <w10:anchorlock/>
          </v:group>
        </w:pict>
      </w:r>
      <w:r>
        <w:rPr>
          <w:rFonts w:ascii="Arial"/>
          <w:position w:val="2"/>
        </w:rPr>
        <w:tab/>
      </w:r>
      <w:r>
        <w:rPr>
          <w:rFonts w:ascii="Arial"/>
          <w:noProof/>
          <w:lang w:eastAsia="es-ES"/>
        </w:rPr>
        <w:drawing>
          <wp:inline distT="0" distB="0" distL="0" distR="0">
            <wp:extent cx="1177260" cy="2093976"/>
            <wp:effectExtent l="0" t="0" r="0" b="0"/>
            <wp:docPr id="37" name="image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74.jpeg"/>
                    <pic:cNvPicPr/>
                  </pic:nvPicPr>
                  <pic:blipFill>
                    <a:blip r:embed="rId86" cstate="print"/>
                    <a:stretch>
                      <a:fillRect/>
                    </a:stretch>
                  </pic:blipFill>
                  <pic:spPr>
                    <a:xfrm>
                      <a:off x="0" y="0"/>
                      <a:ext cx="1177260" cy="2093976"/>
                    </a:xfrm>
                    <a:prstGeom prst="rect">
                      <a:avLst/>
                    </a:prstGeom>
                  </pic:spPr>
                </pic:pic>
              </a:graphicData>
            </a:graphic>
          </wp:inline>
        </w:drawing>
      </w:r>
    </w:p>
    <w:p w:rsidR="005E0422" w:rsidRDefault="00EB4E5B">
      <w:pPr>
        <w:pStyle w:val="Textoindependiente"/>
        <w:spacing w:before="131" w:line="288" w:lineRule="auto"/>
        <w:ind w:left="295" w:right="211"/>
        <w:jc w:val="both"/>
      </w:pPr>
      <w:r>
        <w:rPr>
          <w:color w:val="231F20"/>
        </w:rPr>
        <w:t>Eliminar una zona: En la zona seleccionada, deslícela a la izquierda. Haga c</w:t>
      </w:r>
      <w:r>
        <w:rPr>
          <w:color w:val="231F20"/>
        </w:rPr>
        <w:t>lic en "</w:t>
      </w:r>
      <w:proofErr w:type="spellStart"/>
      <w:r>
        <w:rPr>
          <w:color w:val="231F20"/>
        </w:rPr>
        <w:t>Delete</w:t>
      </w:r>
      <w:proofErr w:type="spellEnd"/>
      <w:r>
        <w:rPr>
          <w:color w:val="231F20"/>
        </w:rPr>
        <w:t>" (eliminar) para eliminar una zona. Haga clic en "</w:t>
      </w:r>
      <w:proofErr w:type="spellStart"/>
      <w:r>
        <w:rPr>
          <w:color w:val="231F20"/>
        </w:rPr>
        <w:t>Edit</w:t>
      </w:r>
      <w:proofErr w:type="spellEnd"/>
      <w:r>
        <w:rPr>
          <w:color w:val="231F20"/>
        </w:rPr>
        <w:t>" (editar) para editar el nombre de una zona.</w:t>
      </w:r>
    </w:p>
    <w:p w:rsidR="005E0422" w:rsidRDefault="005E0422">
      <w:pPr>
        <w:spacing w:line="288" w:lineRule="auto"/>
        <w:jc w:val="both"/>
        <w:sectPr w:rsidR="005E0422">
          <w:pgSz w:w="7380" w:h="7380"/>
          <w:pgMar w:top="640" w:right="240" w:bottom="500" w:left="300" w:header="0" w:footer="220" w:gutter="0"/>
          <w:cols w:space="720"/>
        </w:sectPr>
      </w:pPr>
    </w:p>
    <w:p w:rsidR="005E0422" w:rsidRDefault="00EB4E5B">
      <w:pPr>
        <w:pStyle w:val="Prrafodelista"/>
        <w:numPr>
          <w:ilvl w:val="1"/>
          <w:numId w:val="20"/>
        </w:numPr>
        <w:tabs>
          <w:tab w:val="left" w:pos="619"/>
        </w:tabs>
        <w:ind w:left="618" w:hanging="268"/>
        <w:jc w:val="left"/>
        <w:rPr>
          <w:sz w:val="16"/>
        </w:rPr>
      </w:pPr>
      <w:r>
        <w:lastRenderedPageBreak/>
        <w:pict>
          <v:group id="_x0000_s1287" style="position:absolute;left:0;text-align:left;margin-left:32.6pt;margin-top:19.5pt;width:90.7pt;height:161.3pt;z-index:-15702528;mso-wrap-distance-left:0;mso-wrap-distance-right:0;mso-position-horizontal-relative:page" coordorigin="652,390" coordsize="1814,3226">
            <v:shape id="_x0000_s1289" type="#_x0000_t75" style="position:absolute;left:651;top:390;width:1814;height:3226">
              <v:imagedata r:id="rId87" o:title=""/>
            </v:shape>
            <v:shape id="_x0000_s1288" type="#_x0000_t75" style="position:absolute;left:1412;top:1641;width:294;height:362">
              <v:imagedata r:id="rId88" o:title=""/>
            </v:shape>
            <w10:wrap type="topAndBottom" anchorx="page"/>
          </v:group>
        </w:pict>
      </w:r>
      <w:r>
        <w:pict>
          <v:group id="_x0000_s1283" style="position:absolute;left:0;text-align:left;margin-left:139.3pt;margin-top:20.1pt;width:90pt;height:171.25pt;z-index:-15702016;mso-wrap-distance-left:0;mso-wrap-distance-right:0;mso-position-horizontal-relative:page" coordorigin="2786,402" coordsize="1800,3425">
            <v:shape id="_x0000_s1286" type="#_x0000_t75" style="position:absolute;left:2785;top:402;width:1800;height:3145">
              <v:imagedata r:id="rId89" o:title=""/>
            </v:shape>
            <v:shape id="_x0000_s1285" type="#_x0000_t75" style="position:absolute;left:3863;top:3465;width:294;height:362">
              <v:imagedata r:id="rId90" o:title=""/>
            </v:shape>
            <v:rect id="_x0000_s1284" style="position:absolute;left:3439;top:3385;width:612;height:219" filled="f" strokecolor="#221e1f" strokeweight="1pt">
              <v:stroke dashstyle="3 1"/>
            </v:rect>
            <w10:wrap type="topAndBottom" anchorx="page"/>
          </v:group>
        </w:pict>
      </w:r>
      <w:r>
        <w:pict>
          <v:group id="_x0000_s1279" style="position:absolute;left:0;text-align:left;margin-left:244pt;margin-top:20.1pt;width:90pt;height:171.25pt;z-index:-15701504;mso-wrap-distance-left:0;mso-wrap-distance-right:0;mso-position-horizontal-relative:page" coordorigin="4880,402" coordsize="1800,3425">
            <v:shape id="_x0000_s1282" type="#_x0000_t75" style="position:absolute;left:4879;top:402;width:1800;height:3145">
              <v:imagedata r:id="rId91" o:title=""/>
            </v:shape>
            <v:shape id="_x0000_s1281" type="#_x0000_t75" style="position:absolute;left:5832;top:3465;width:294;height:362">
              <v:imagedata r:id="rId92" o:title=""/>
            </v:shape>
            <v:rect id="_x0000_s1280" style="position:absolute;left:5471;top:3376;width:612;height:219" filled="f" strokecolor="#221e1f" strokeweight="1pt">
              <v:stroke dashstyle="3 1"/>
            </v:rect>
            <w10:wrap type="topAndBottom" anchorx="page"/>
          </v:group>
        </w:pict>
      </w:r>
      <w:r>
        <w:rPr>
          <w:color w:val="231F20"/>
          <w:sz w:val="16"/>
        </w:rPr>
        <w:t>Añadir un dispositivo a una</w:t>
      </w:r>
      <w:r>
        <w:rPr>
          <w:color w:val="231F20"/>
          <w:spacing w:val="-5"/>
          <w:sz w:val="16"/>
        </w:rPr>
        <w:t xml:space="preserve"> </w:t>
      </w:r>
      <w:r>
        <w:rPr>
          <w:color w:val="231F20"/>
          <w:sz w:val="16"/>
        </w:rPr>
        <w:t>zona</w:t>
      </w:r>
    </w:p>
    <w:p w:rsidR="005E0422" w:rsidRDefault="00EB4E5B">
      <w:pPr>
        <w:pStyle w:val="Textoindependiente"/>
        <w:spacing w:before="75" w:line="288" w:lineRule="auto"/>
        <w:ind w:left="351" w:right="208"/>
        <w:jc w:val="both"/>
      </w:pPr>
      <w:r>
        <w:rPr>
          <w:color w:val="231F20"/>
        </w:rPr>
        <w:t>Después de añadir una zona, vuelve al interfaz de visualización de zona. Haga c</w:t>
      </w:r>
      <w:r>
        <w:rPr>
          <w:color w:val="231F20"/>
        </w:rPr>
        <w:t>lic      en la zona a la que se ha añadido el dispositivo. Haga clic en "</w:t>
      </w:r>
      <w:proofErr w:type="spellStart"/>
      <w:r>
        <w:rPr>
          <w:color w:val="231F20"/>
        </w:rPr>
        <w:t>Add</w:t>
      </w:r>
      <w:proofErr w:type="spellEnd"/>
      <w:r>
        <w:rPr>
          <w:color w:val="231F20"/>
        </w:rPr>
        <w:t xml:space="preserve"> </w:t>
      </w:r>
      <w:proofErr w:type="spellStart"/>
      <w:r>
        <w:rPr>
          <w:color w:val="231F20"/>
        </w:rPr>
        <w:t>Device</w:t>
      </w:r>
      <w:proofErr w:type="spellEnd"/>
      <w:r>
        <w:rPr>
          <w:color w:val="231F20"/>
        </w:rPr>
        <w:t>" (añadir dispositivo). Seleccione el dispositivo que desea añadir. Haga clic en</w:t>
      </w:r>
      <w:r>
        <w:rPr>
          <w:color w:val="231F20"/>
          <w:spacing w:val="-22"/>
        </w:rPr>
        <w:t xml:space="preserve"> </w:t>
      </w:r>
      <w:r>
        <w:rPr>
          <w:color w:val="231F20"/>
        </w:rPr>
        <w:t>"OK".</w:t>
      </w:r>
    </w:p>
    <w:p w:rsidR="005E0422" w:rsidRDefault="005E0422">
      <w:pPr>
        <w:spacing w:line="288" w:lineRule="auto"/>
        <w:jc w:val="both"/>
        <w:sectPr w:rsidR="005E0422">
          <w:pgSz w:w="7380" w:h="7380"/>
          <w:pgMar w:top="500" w:right="240" w:bottom="500" w:left="300" w:header="0" w:footer="220" w:gutter="0"/>
          <w:cols w:space="720"/>
        </w:sectPr>
      </w:pPr>
    </w:p>
    <w:p w:rsidR="005E0422" w:rsidRDefault="00EB4E5B">
      <w:pPr>
        <w:pStyle w:val="Prrafodelista"/>
        <w:numPr>
          <w:ilvl w:val="1"/>
          <w:numId w:val="20"/>
        </w:numPr>
        <w:tabs>
          <w:tab w:val="left" w:pos="571"/>
        </w:tabs>
        <w:ind w:left="570" w:hanging="276"/>
        <w:jc w:val="left"/>
        <w:rPr>
          <w:sz w:val="16"/>
        </w:rPr>
      </w:pPr>
      <w:r>
        <w:rPr>
          <w:color w:val="231F20"/>
          <w:sz w:val="16"/>
        </w:rPr>
        <w:lastRenderedPageBreak/>
        <w:t>Editar un dispositivo en una</w:t>
      </w:r>
      <w:r>
        <w:rPr>
          <w:color w:val="231F20"/>
          <w:spacing w:val="-5"/>
          <w:sz w:val="16"/>
        </w:rPr>
        <w:t xml:space="preserve"> </w:t>
      </w:r>
      <w:r>
        <w:rPr>
          <w:color w:val="231F20"/>
          <w:sz w:val="16"/>
        </w:rPr>
        <w:t>zona</w:t>
      </w:r>
    </w:p>
    <w:p w:rsidR="005E0422" w:rsidRDefault="00EB4E5B">
      <w:pPr>
        <w:pStyle w:val="Textoindependiente"/>
        <w:spacing w:before="2"/>
        <w:rPr>
          <w:sz w:val="13"/>
        </w:rPr>
      </w:pPr>
      <w:r>
        <w:pict>
          <v:group id="_x0000_s1274" style="position:absolute;margin-left:60.4pt;margin-top:9.55pt;width:90.5pt;height:160.1pt;z-index:-15700992;mso-wrap-distance-left:0;mso-wrap-distance-right:0;mso-position-horizontal-relative:page" coordorigin="1208,191" coordsize="1810,3202">
            <v:shape id="_x0000_s1278" type="#_x0000_t75" style="position:absolute;left:1218;top:190;width:1800;height:3202">
              <v:imagedata r:id="rId93" o:title=""/>
            </v:shape>
            <v:line id="_x0000_s1277" style="position:absolute" from="1261,293" to="1439,293" strokecolor="white" strokeweight="1pt">
              <v:stroke dashstyle="3 1"/>
            </v:line>
            <v:shape id="_x0000_s1276" style="position:absolute;left:1450;top:292;width:21;height:19" coordorigin="1450,293" coordsize="21,19" path="m1450,293r21,l1471,312e" filled="f" strokecolor="white" strokeweight="1pt">
              <v:path arrowok="t"/>
            </v:shape>
            <v:shape id="_x0000_s1275" type="#_x0000_t75" style="position:absolute;left:1208;top:282;width:431;height:568">
              <v:imagedata r:id="rId94" o:title=""/>
            </v:shape>
            <w10:wrap type="topAndBottom" anchorx="page"/>
          </v:group>
        </w:pict>
      </w:r>
      <w:r>
        <w:pict>
          <v:group id="_x0000_s1261" style="position:absolute;margin-left:217.3pt;margin-top:10.55pt;width:97.85pt;height:171.4pt;z-index:-15700480;mso-wrap-distance-left:0;mso-wrap-distance-right:0;mso-position-horizontal-relative:page" coordorigin="4346,211" coordsize="1957,3428">
            <v:shape id="_x0000_s1273" type="#_x0000_t75" style="position:absolute;left:4356;top:211;width:1800;height:3145">
              <v:imagedata r:id="rId95" o:title=""/>
            </v:shape>
            <v:line id="_x0000_s1272" style="position:absolute" from="6116,3393" to="4386,3393" strokecolor="#231f20" strokeweight="1pt">
              <v:stroke dashstyle="3 1"/>
            </v:line>
            <v:line id="_x0000_s1271" style="position:absolute" from="4356,3348" to="4356,3229" strokecolor="#231f20" strokeweight="1pt">
              <v:stroke dashstyle="3 1"/>
            </v:line>
            <v:line id="_x0000_s1270" style="position:absolute" from="4396,3196" to="6126,3196" strokecolor="#231f20" strokeweight="1pt">
              <v:stroke dashstyle="3 1"/>
            </v:line>
            <v:line id="_x0000_s1269" style="position:absolute" from="6156,3240" to="6156,3360" strokecolor="#231f20" strokeweight="1pt">
              <v:stroke dashstyle="3 1"/>
            </v:line>
            <v:shape id="_x0000_s1268" style="position:absolute;left:4356;top:3196;width:1800;height:197" coordorigin="4356,3196" coordsize="1800,197" o:spt="100" adj="0,,0" path="m4376,3393r-20,l4356,3371t,-154l4356,3196r20,m6136,3196r20,l6156,3217t,154l6156,3393r-20,e" filled="f" strokecolor="#231f20" strokeweight="1pt">
              <v:stroke joinstyle="round"/>
              <v:formulas/>
              <v:path arrowok="t" o:connecttype="segments"/>
            </v:shape>
            <v:shape id="_x0000_s1267" style="position:absolute;left:6054;top:3287;width:138;height:120" coordorigin="6055,3288" coordsize="138,120" path="m6123,3288r-26,5l6075,3308r-15,22l6055,3356r1,15l6061,3385r7,12l6077,3407r,-30l6074,3371r-2,-7l6072,3356r4,-19l6087,3320r16,-11l6123,3305r20,4l6160,3320r10,17l6175,3356r,4l6173,3368r7,l6185,3371r5,4l6191,3369r1,-6l6192,3356r-5,-26l6172,3308r-22,-15l6123,3288xe" fillcolor="#258dc6" stroked="f">
              <v:path arrowok="t"/>
            </v:shape>
            <v:shape id="_x0000_s1266" style="position:absolute;left:6054;top:3287;width:138;height:120" coordorigin="6055,3288" coordsize="138,120" path="m6077,3407r,-30l6074,3371r-2,-7l6072,3356r4,-19l6087,3320r16,-11l6123,3305r20,4l6160,3320r10,17l6175,3356r,4l6174,3364r-1,4l6180,3368r5,3l6190,3375r1,-6l6192,3363r,-7l6187,3330r-15,-22l6150,3293r-27,-5l6097,3293r-22,15l6060,3330r-5,26l6056,3371r5,14l6068,3397r9,10xe" filled="f" strokecolor="white" strokeweight="1pt">
              <v:path arrowok="t"/>
            </v:shape>
            <v:shape id="_x0000_s1265" style="position:absolute;left:6026;top:3344;width:260;height:277" coordorigin="6026,3344" coordsize="260,277" o:spt="100" adj="0,,0" path="m6053,3476r-12,l6035,3483r-7,6l6026,3499r98,97l6137,3607r17,8l6174,3619r25,2l6249,3613r26,-21l6284,3561r1,-31l6108,3530r-55,-54xm6133,3344r-18,l6108,3352r,178l6285,3530r1,-7l6286,3504r-45,l6237,3500r,-7l6192,3493r-4,-4l6188,3483r,l6188,3483r,-4l6143,3479r-4,-4l6139,3352r-6,-8xm6286,3442r-16,l6261,3442r-6,7l6255,3500r-4,4l6286,3504r,-62xm6221,3426r-9,l6206,3433r,56l6202,3493r35,l6237,3427r-16,-1xm6188,3408r-16,l6163,3408r-6,7l6157,3475r-4,4l6188,3479r,-71xe" fillcolor="#258dc6" stroked="f">
              <v:stroke joinstyle="round"/>
              <v:formulas/>
              <v:path arrowok="t" o:connecttype="segments"/>
            </v:shape>
            <v:shape id="_x0000_s1264" style="position:absolute;left:6026;top:3344;width:260;height:277" coordorigin="6026,3344" coordsize="260,277" path="m6286,3523r-2,38l6275,3592r-26,21l6199,3621r-25,-2l6034,3507r-8,-8l6028,3489r7,-6l6041,3476r12,l6059,3482r10,9l6108,3530r,-170l6108,3352r7,-8l6124,3344r9,l6139,3352r,8l6139,3468r,1l6139,3470r,l6139,3475r4,4l6148,3479r5,l6157,3475r,-5l6157,3470r,-1l6157,3468r,-44l6157,3415r6,-7l6172,3408r16,l6188,3424r,59l6188,3483r,l6188,3484r,l6188,3489r4,4l6197,3493r5,l6206,3489r,-5l6206,3484r,-1l6205,3483r1,-41l6206,3433r6,-7l6221,3426r16,1l6237,3442r,51l6237,3494r,l6237,3495r,5l6241,3504r5,l6251,3504r4,-4l6255,3495r,-1l6254,3494r,-1l6255,3458r,-9l6261,3442r9,l6286,3442r,16l6286,3523xe" filled="f" strokecolor="white" strokeweight="1pt">
              <v:path arrowok="t"/>
            </v:shape>
            <v:shape id="_x0000_s1263" style="position:absolute;left:6009;top:3323;width:294;height:316" coordorigin="6010,3323" coordsize="294,316" path="m6124,3323r-13,3l6100,3333r-7,11l6090,3357r,131l6069,3467r-59,23l6011,3504r105,109l6171,3637r28,2l6256,3630r31,-25l6301,3568r2,-45l6303,3456r-2,-13l6294,3432r-10,-7l6271,3422r-8,l6258,3424r-5,4l6248,3414r-11,-9l6215,3405r-6,2l6204,3410r-5,-14l6188,3387r-21,l6162,3388r-5,3l6157,3357r-3,-13l6147,3333r-10,-7l6124,3323xe" stroked="f">
              <v:path arrowok="t"/>
            </v:shape>
            <v:shape id="_x0000_s1262" style="position:absolute;left:6009;top:3287;width:294;height:352" coordorigin="6010,3288" coordsize="294,352" o:spt="100" adj="0,,0" path="m6045,3458r-13,2l6021,3467r-7,10l6010,3490r1,14l6019,3517r95,94l6116,3613r2,2l6120,3616r14,10l6150,3633r21,4l6199,3639r57,-9l6267,3621r-68,l6174,3619r-20,-4l6137,3607r-13,-11l6031,3504r-5,-5l6028,3489r7,-6l6041,3476r12,l6078,3476r-9,-9l6058,3460r-13,-2xm6300,3442r-14,l6286,3523r-2,38l6275,3592r-26,21l6199,3621r68,l6287,3605r14,-37l6303,3523r,-67l6301,3443r-1,-1xm6078,3476r-25,l6108,3530r,-42l6090,3488r-12,-12xm6254,3493r-17,l6237,3500r4,4l6251,3504r4,-4l6254,3493xm6205,3483r-17,l6188,3483r,6l6192,3493r10,l6206,3489r-1,-6xm6252,3426r-31,l6237,3427r,66l6255,3493r,-44l6261,3442r9,l6286,3442r14,l6294,3432r-7,-4l6253,3428r-1,-2xm6124,3323r-13,3l6100,3333r-7,11l6090,3356r,132l6108,3488r,-136l6115,3344r39,l6154,3344r-7,-11l6137,3326r-13,-3xm6203,3408r-15,l6188,3483r18,l6206,3433r6,-7l6252,3426r-4,-12l6243,3410r-39,l6203,3408xm6157,3468r-18,l6139,3475r4,4l6153,3479r4,-4l6157,3469r,-1xm6154,3344r-21,l6139,3352r,116l6157,3468r,-53l6163,3408r9,l6188,3408r15,l6199,3396r-7,-5l6157,3391r,-35l6154,3344xm6271,3422r-8,l6258,3424r-5,4l6287,3428r-3,-3l6271,3422xm6237,3405r-22,l6209,3407r-5,3l6243,3410r-6,-5xm6123,3288r-26,5l6075,3308r-15,22l6055,3356r1,15l6061,3385r7,12l6077,3407r,-30l6074,3371r,l6072,3364r,-8l6076,3337r11,-17l6103,3309r20,-4l6169,3305r-19,-12l6123,3288xm6188,3387r-21,l6162,3388r-5,3l6192,3391r-4,-4xm6169,3305r-46,l6143,3309r17,11l6170,3337r5,19l6175,3360r-1,4l6173,3368r7,l6185,3371r5,4l6191,3369r1,-5l6192,3356r-5,-26l6172,3308r-3,-3xe" fillcolor="#62cae3" stroked="f">
              <v:stroke joinstyle="round"/>
              <v:formulas/>
              <v:path arrowok="t" o:connecttype="segments"/>
            </v:shape>
            <w10:wrap type="topAndBottom" anchorx="page"/>
          </v:group>
        </w:pict>
      </w:r>
    </w:p>
    <w:p w:rsidR="005E0422" w:rsidRDefault="00EB4E5B">
      <w:pPr>
        <w:pStyle w:val="Textoindependiente"/>
        <w:spacing w:before="47" w:line="288" w:lineRule="auto"/>
        <w:ind w:left="295" w:right="207"/>
        <w:jc w:val="both"/>
      </w:pPr>
      <w:r>
        <w:rPr>
          <w:color w:val="231F20"/>
        </w:rPr>
        <w:t>Haga clic</w:t>
      </w:r>
      <w:r w:rsidR="0066141E">
        <w:rPr>
          <w:color w:val="231F20"/>
        </w:rPr>
        <w:t xml:space="preserve"> sobre el icono indicado en 1, e</w:t>
      </w:r>
      <w:r>
        <w:rPr>
          <w:color w:val="231F20"/>
        </w:rPr>
        <w:t>n la esquina superior derecha, como se muestra en la figura más arriba. Haga clic en "</w:t>
      </w:r>
      <w:proofErr w:type="spellStart"/>
      <w:r>
        <w:rPr>
          <w:color w:val="231F20"/>
        </w:rPr>
        <w:t>Device</w:t>
      </w:r>
      <w:proofErr w:type="spellEnd"/>
      <w:r>
        <w:rPr>
          <w:color w:val="231F20"/>
        </w:rPr>
        <w:t xml:space="preserve"> </w:t>
      </w:r>
      <w:proofErr w:type="spellStart"/>
      <w:r>
        <w:rPr>
          <w:color w:val="231F20"/>
        </w:rPr>
        <w:t>management</w:t>
      </w:r>
      <w:proofErr w:type="spellEnd"/>
      <w:r>
        <w:rPr>
          <w:color w:val="231F20"/>
        </w:rPr>
        <w:t>" (gestión de dispositivos).    Se muestra la interfaz de gestión de dispositivos. Haga clic en "</w:t>
      </w:r>
      <w:proofErr w:type="spellStart"/>
      <w:r>
        <w:rPr>
          <w:color w:val="231F20"/>
        </w:rPr>
        <w:t>Add</w:t>
      </w:r>
      <w:proofErr w:type="spellEnd"/>
      <w:r>
        <w:rPr>
          <w:color w:val="231F20"/>
        </w:rPr>
        <w:t xml:space="preserve"> </w:t>
      </w:r>
      <w:proofErr w:type="spellStart"/>
      <w:r>
        <w:rPr>
          <w:color w:val="231F20"/>
        </w:rPr>
        <w:t>Device</w:t>
      </w:r>
      <w:proofErr w:type="spellEnd"/>
      <w:r>
        <w:rPr>
          <w:color w:val="231F20"/>
        </w:rPr>
        <w:t>" (añ</w:t>
      </w:r>
      <w:r>
        <w:rPr>
          <w:color w:val="231F20"/>
        </w:rPr>
        <w:t xml:space="preserve">adir </w:t>
      </w:r>
      <w:r>
        <w:rPr>
          <w:color w:val="231F20"/>
          <w:spacing w:val="3"/>
        </w:rPr>
        <w:t xml:space="preserve">dispositivo) indicado </w:t>
      </w:r>
      <w:r w:rsidR="0066141E">
        <w:rPr>
          <w:color w:val="231F20"/>
        </w:rPr>
        <w:t>en 2,</w:t>
      </w:r>
      <w:r>
        <w:rPr>
          <w:color w:val="231F20"/>
        </w:rPr>
        <w:t xml:space="preserve"> </w:t>
      </w:r>
      <w:r>
        <w:rPr>
          <w:color w:val="231F20"/>
          <w:spacing w:val="3"/>
        </w:rPr>
        <w:t xml:space="preserve">para añadir </w:t>
      </w:r>
      <w:r>
        <w:rPr>
          <w:color w:val="231F20"/>
        </w:rPr>
        <w:t xml:space="preserve">un </w:t>
      </w:r>
      <w:r>
        <w:rPr>
          <w:color w:val="231F20"/>
          <w:spacing w:val="3"/>
        </w:rPr>
        <w:t xml:space="preserve">dispositivo </w:t>
      </w:r>
      <w:r>
        <w:rPr>
          <w:color w:val="231F20"/>
        </w:rPr>
        <w:t xml:space="preserve">o </w:t>
      </w:r>
      <w:r>
        <w:rPr>
          <w:color w:val="231F20"/>
          <w:spacing w:val="3"/>
        </w:rPr>
        <w:t>"</w:t>
      </w:r>
      <w:proofErr w:type="spellStart"/>
      <w:r>
        <w:rPr>
          <w:color w:val="231F20"/>
          <w:spacing w:val="3"/>
        </w:rPr>
        <w:t>Remove</w:t>
      </w:r>
      <w:proofErr w:type="spellEnd"/>
      <w:r>
        <w:rPr>
          <w:color w:val="231F20"/>
          <w:spacing w:val="3"/>
        </w:rPr>
        <w:t xml:space="preserve"> </w:t>
      </w:r>
      <w:proofErr w:type="spellStart"/>
      <w:r>
        <w:rPr>
          <w:color w:val="231F20"/>
          <w:spacing w:val="3"/>
        </w:rPr>
        <w:t>Device</w:t>
      </w:r>
      <w:proofErr w:type="spellEnd"/>
      <w:r>
        <w:rPr>
          <w:color w:val="231F20"/>
          <w:spacing w:val="3"/>
        </w:rPr>
        <w:t xml:space="preserve">" </w:t>
      </w:r>
      <w:r>
        <w:rPr>
          <w:color w:val="231F20"/>
          <w:spacing w:val="4"/>
        </w:rPr>
        <w:t xml:space="preserve">(eliminar </w:t>
      </w:r>
      <w:r>
        <w:rPr>
          <w:color w:val="231F20"/>
        </w:rPr>
        <w:t>dispositivo) para eliminar un</w:t>
      </w:r>
      <w:r>
        <w:rPr>
          <w:color w:val="231F20"/>
          <w:spacing w:val="-6"/>
        </w:rPr>
        <w:t xml:space="preserve"> </w:t>
      </w:r>
      <w:r>
        <w:rPr>
          <w:color w:val="231F20"/>
        </w:rPr>
        <w:t>dispositivo.</w:t>
      </w:r>
    </w:p>
    <w:p w:rsidR="005E0422" w:rsidRDefault="005E0422">
      <w:pPr>
        <w:spacing w:line="288" w:lineRule="auto"/>
        <w:jc w:val="both"/>
        <w:sectPr w:rsidR="005E0422">
          <w:pgSz w:w="7380" w:h="7380"/>
          <w:pgMar w:top="540" w:right="240" w:bottom="500" w:left="300" w:header="0" w:footer="220" w:gutter="0"/>
          <w:cols w:space="720"/>
        </w:sectPr>
      </w:pPr>
    </w:p>
    <w:p w:rsidR="005E0422" w:rsidRDefault="005E0422">
      <w:pPr>
        <w:pStyle w:val="Textoindependiente"/>
        <w:rPr>
          <w:sz w:val="20"/>
        </w:rPr>
      </w:pPr>
    </w:p>
    <w:p w:rsidR="005E0422" w:rsidRDefault="005E0422">
      <w:pPr>
        <w:pStyle w:val="Textoindependiente"/>
        <w:spacing w:before="5"/>
        <w:rPr>
          <w:sz w:val="20"/>
        </w:rPr>
      </w:pPr>
    </w:p>
    <w:p w:rsidR="005E0422" w:rsidRDefault="005E0422">
      <w:pPr>
        <w:rPr>
          <w:sz w:val="20"/>
        </w:rPr>
        <w:sectPr w:rsidR="005E0422">
          <w:pgSz w:w="7380" w:h="7380"/>
          <w:pgMar w:top="640" w:right="240" w:bottom="500" w:left="300" w:header="0" w:footer="220" w:gutter="0"/>
          <w:cols w:space="720"/>
        </w:sectPr>
      </w:pPr>
    </w:p>
    <w:p w:rsidR="005E0422" w:rsidRDefault="005E0422">
      <w:pPr>
        <w:pStyle w:val="Textoindependiente"/>
        <w:spacing w:before="8"/>
        <w:rPr>
          <w:sz w:val="23"/>
        </w:rPr>
      </w:pPr>
    </w:p>
    <w:p w:rsidR="005E0422" w:rsidRPr="00183632" w:rsidRDefault="00EB4E5B">
      <w:pPr>
        <w:pStyle w:val="Textoindependiente"/>
        <w:ind w:left="742"/>
        <w:rPr>
          <w:lang w:val="en-GB"/>
        </w:rPr>
      </w:pPr>
      <w:r w:rsidRPr="00183632">
        <w:rPr>
          <w:color w:val="050000"/>
          <w:lang w:val="en-GB"/>
        </w:rPr>
        <w:t>Screening</w:t>
      </w:r>
    </w:p>
    <w:p w:rsidR="005E0422" w:rsidRPr="00183632" w:rsidRDefault="00EB4E5B">
      <w:pPr>
        <w:pStyle w:val="Textoindependiente"/>
        <w:tabs>
          <w:tab w:val="left" w:pos="2268"/>
          <w:tab w:val="left" w:pos="4318"/>
        </w:tabs>
        <w:spacing w:before="36"/>
        <w:ind w:left="742"/>
        <w:rPr>
          <w:lang w:val="en-GB"/>
        </w:rPr>
      </w:pPr>
      <w:proofErr w:type="gramStart"/>
      <w:r w:rsidRPr="00183632">
        <w:rPr>
          <w:color w:val="050000"/>
          <w:lang w:val="en-GB"/>
        </w:rPr>
        <w:t>device</w:t>
      </w:r>
      <w:proofErr w:type="gramEnd"/>
      <w:r w:rsidRPr="00183632">
        <w:rPr>
          <w:color w:val="050000"/>
          <w:spacing w:val="-6"/>
          <w:lang w:val="en-GB"/>
        </w:rPr>
        <w:t xml:space="preserve"> </w:t>
      </w:r>
      <w:r w:rsidRPr="00183632">
        <w:rPr>
          <w:color w:val="050000"/>
          <w:lang w:val="en-GB"/>
        </w:rPr>
        <w:t>states</w:t>
      </w:r>
      <w:r w:rsidRPr="00183632">
        <w:rPr>
          <w:color w:val="050000"/>
          <w:lang w:val="en-GB"/>
        </w:rPr>
        <w:tab/>
      </w:r>
      <w:r w:rsidRPr="00183632">
        <w:rPr>
          <w:color w:val="050000"/>
          <w:u w:val="dotted" w:color="FFFFFF"/>
          <w:lang w:val="en-GB"/>
        </w:rPr>
        <w:t xml:space="preserve"> </w:t>
      </w:r>
      <w:r w:rsidRPr="00183632">
        <w:rPr>
          <w:color w:val="050000"/>
          <w:u w:val="dotted" w:color="FFFFFF"/>
          <w:lang w:val="en-GB"/>
        </w:rPr>
        <w:tab/>
      </w:r>
    </w:p>
    <w:p w:rsidR="005E0422" w:rsidRPr="00183632" w:rsidRDefault="005E0422">
      <w:pPr>
        <w:pStyle w:val="Textoindependiente"/>
        <w:rPr>
          <w:sz w:val="18"/>
          <w:lang w:val="en-GB"/>
        </w:rPr>
      </w:pPr>
    </w:p>
    <w:p w:rsidR="005E0422" w:rsidRPr="00183632" w:rsidRDefault="005E0422">
      <w:pPr>
        <w:pStyle w:val="Textoindependiente"/>
        <w:rPr>
          <w:sz w:val="18"/>
          <w:lang w:val="en-GB"/>
        </w:rPr>
      </w:pPr>
    </w:p>
    <w:p w:rsidR="005E0422" w:rsidRPr="00183632" w:rsidRDefault="005E0422">
      <w:pPr>
        <w:pStyle w:val="Textoindependiente"/>
        <w:rPr>
          <w:sz w:val="18"/>
          <w:lang w:val="en-GB"/>
        </w:rPr>
      </w:pPr>
    </w:p>
    <w:p w:rsidR="005E0422" w:rsidRPr="00183632" w:rsidRDefault="005E0422">
      <w:pPr>
        <w:pStyle w:val="Textoindependiente"/>
        <w:rPr>
          <w:sz w:val="18"/>
          <w:lang w:val="en-GB"/>
        </w:rPr>
      </w:pPr>
    </w:p>
    <w:p w:rsidR="005E0422" w:rsidRPr="00183632" w:rsidRDefault="00EB4E5B">
      <w:pPr>
        <w:pStyle w:val="Textoindependiente"/>
        <w:spacing w:before="119"/>
        <w:ind w:left="550"/>
        <w:rPr>
          <w:lang w:val="en-GB"/>
        </w:rPr>
      </w:pPr>
      <w:r w:rsidRPr="00183632">
        <w:rPr>
          <w:color w:val="050000"/>
          <w:lang w:val="en-GB"/>
        </w:rPr>
        <w:t>Area list</w:t>
      </w:r>
    </w:p>
    <w:p w:rsidR="005E0422" w:rsidRPr="00183632" w:rsidRDefault="00EB4E5B">
      <w:pPr>
        <w:pStyle w:val="Textoindependiente"/>
        <w:spacing w:before="95" w:line="288" w:lineRule="auto"/>
        <w:ind w:left="856" w:right="587"/>
        <w:rPr>
          <w:lang w:val="en-GB"/>
        </w:rPr>
      </w:pPr>
      <w:r w:rsidRPr="00183632">
        <w:rPr>
          <w:lang w:val="en-GB"/>
        </w:rPr>
        <w:br w:type="column"/>
      </w:r>
      <w:r w:rsidRPr="00183632">
        <w:rPr>
          <w:color w:val="050000"/>
          <w:lang w:val="en-GB"/>
        </w:rPr>
        <w:lastRenderedPageBreak/>
        <w:t>Device state statistics</w:t>
      </w:r>
    </w:p>
    <w:p w:rsidR="005E0422" w:rsidRPr="00183632" w:rsidRDefault="005E0422">
      <w:pPr>
        <w:pStyle w:val="Textoindependiente"/>
        <w:rPr>
          <w:sz w:val="18"/>
          <w:lang w:val="en-GB"/>
        </w:rPr>
      </w:pPr>
    </w:p>
    <w:p w:rsidR="005E0422" w:rsidRPr="00183632" w:rsidRDefault="005E0422">
      <w:pPr>
        <w:pStyle w:val="Textoindependiente"/>
        <w:rPr>
          <w:sz w:val="18"/>
          <w:lang w:val="en-GB"/>
        </w:rPr>
      </w:pPr>
    </w:p>
    <w:p w:rsidR="005E0422" w:rsidRPr="00183632" w:rsidRDefault="005E0422">
      <w:pPr>
        <w:pStyle w:val="Textoindependiente"/>
        <w:rPr>
          <w:sz w:val="18"/>
          <w:lang w:val="en-GB"/>
        </w:rPr>
      </w:pPr>
    </w:p>
    <w:p w:rsidR="005E0422" w:rsidRPr="00183632" w:rsidRDefault="005E0422">
      <w:pPr>
        <w:pStyle w:val="Textoindependiente"/>
        <w:spacing w:before="8"/>
        <w:rPr>
          <w:sz w:val="19"/>
          <w:lang w:val="en-GB"/>
        </w:rPr>
      </w:pPr>
    </w:p>
    <w:p w:rsidR="005E0422" w:rsidRPr="00183632" w:rsidRDefault="00EB4E5B">
      <w:pPr>
        <w:pStyle w:val="Textoindependiente"/>
        <w:spacing w:line="288" w:lineRule="auto"/>
        <w:ind w:left="550" w:right="270"/>
        <w:rPr>
          <w:lang w:val="en-GB"/>
        </w:rPr>
      </w:pPr>
      <w:r>
        <w:pict>
          <v:group id="_x0000_s1254" style="position:absolute;left:0;text-align:left;margin-left:73.55pt;margin-top:-77.65pt;width:209.45pt;height:200.65pt;z-index:-16800256;mso-position-horizontal-relative:page" coordorigin="1471,-1553" coordsize="4189,4013">
            <v:shape id="_x0000_s1260" type="#_x0000_t75" style="position:absolute;left:2451;top:-1553;width:2258;height:4013">
              <v:imagedata r:id="rId96" o:title=""/>
            </v:shape>
            <v:line id="_x0000_s1259" style="position:absolute" from="2539,-828" to="2539,-1115" strokecolor="white" strokeweight="1pt">
              <v:stroke dashstyle="1 1"/>
            </v:line>
            <v:line id="_x0000_s1258" style="position:absolute" from="2579,-1144" to="4628,-1144" strokecolor="white" strokeweight="1pt">
              <v:stroke dashstyle="3 1"/>
            </v:line>
            <v:line id="_x0000_s1257" style="position:absolute" from="4659,-1105" to="4659,-819" strokecolor="white" strokeweight="1pt">
              <v:stroke dashstyle="1 1"/>
            </v:line>
            <v:shape id="_x0000_s1256" style="position:absolute;left:2538;top:-1145;width:2120;height:355" coordorigin="2539,-1144" coordsize="2120,355" o:spt="100" adj="0,,0" path="m2559,-789r-20,l2539,-809t,-315l2539,-1144r20,m4638,-1144r21,l4659,-1124t,315l4659,-789r-21,e" filled="f" strokecolor="white" strokeweight="1pt">
              <v:stroke joinstyle="round"/>
              <v:formulas/>
              <v:path arrowok="t" o:connecttype="segments"/>
            </v:shape>
            <v:shape id="_x0000_s1255" style="position:absolute;left:1478;top:-1068;width:4174;height:2358" coordorigin="1479,-1067" coordsize="4174,2358" o:spt="100" adj="0,,0" path="m1481,313r1101,978m1479,315l2622,-318m1966,-898r573,-87m4535,-941r1117,-126m3409,630l5322,287m4402,83r944,204e" filled="f" strokecolor="#231f20">
              <v:stroke joinstyle="round"/>
              <v:formulas/>
              <v:path arrowok="t" o:connecttype="segments"/>
            </v:shape>
            <w10:wrap anchorx="page"/>
          </v:group>
        </w:pict>
      </w:r>
      <w:r w:rsidRPr="00183632">
        <w:rPr>
          <w:color w:val="050000"/>
          <w:lang w:val="en-GB"/>
        </w:rPr>
        <w:t>Distinguishing device states by using different colours</w:t>
      </w:r>
    </w:p>
    <w:p w:rsidR="005E0422" w:rsidRPr="00183632" w:rsidRDefault="005E0422">
      <w:pPr>
        <w:spacing w:line="288" w:lineRule="auto"/>
        <w:rPr>
          <w:lang w:val="en-GB"/>
        </w:rPr>
        <w:sectPr w:rsidR="005E0422" w:rsidRPr="00183632">
          <w:type w:val="continuous"/>
          <w:pgSz w:w="7380" w:h="7380"/>
          <w:pgMar w:top="600" w:right="240" w:bottom="280" w:left="300" w:header="720" w:footer="720" w:gutter="0"/>
          <w:cols w:num="2" w:space="720" w:equalWidth="0">
            <w:col w:w="4359" w:space="137"/>
            <w:col w:w="2344"/>
          </w:cols>
        </w:sectPr>
      </w:pPr>
    </w:p>
    <w:p w:rsidR="005E0422" w:rsidRPr="00183632" w:rsidRDefault="005E0422">
      <w:pPr>
        <w:pStyle w:val="Textoindependiente"/>
        <w:rPr>
          <w:sz w:val="20"/>
          <w:lang w:val="en-GB"/>
        </w:rPr>
      </w:pPr>
    </w:p>
    <w:p w:rsidR="005E0422" w:rsidRPr="00183632" w:rsidRDefault="005E0422">
      <w:pPr>
        <w:pStyle w:val="Textoindependiente"/>
        <w:rPr>
          <w:sz w:val="20"/>
          <w:lang w:val="en-GB"/>
        </w:rPr>
      </w:pPr>
    </w:p>
    <w:p w:rsidR="005E0422" w:rsidRPr="00183632" w:rsidRDefault="005E0422">
      <w:pPr>
        <w:pStyle w:val="Textoindependiente"/>
        <w:rPr>
          <w:sz w:val="20"/>
          <w:lang w:val="en-GB"/>
        </w:rPr>
      </w:pPr>
    </w:p>
    <w:p w:rsidR="005E0422" w:rsidRPr="00183632" w:rsidRDefault="005E0422">
      <w:pPr>
        <w:pStyle w:val="Textoindependiente"/>
        <w:rPr>
          <w:sz w:val="20"/>
          <w:lang w:val="en-GB"/>
        </w:rPr>
      </w:pPr>
    </w:p>
    <w:p w:rsidR="005E0422" w:rsidRPr="00183632" w:rsidRDefault="005E0422">
      <w:pPr>
        <w:pStyle w:val="Textoindependiente"/>
        <w:rPr>
          <w:sz w:val="20"/>
          <w:lang w:val="en-GB"/>
        </w:rPr>
      </w:pPr>
    </w:p>
    <w:p w:rsidR="005E0422" w:rsidRPr="00183632" w:rsidRDefault="005E0422">
      <w:pPr>
        <w:pStyle w:val="Textoindependiente"/>
        <w:rPr>
          <w:sz w:val="20"/>
          <w:lang w:val="en-GB"/>
        </w:rPr>
      </w:pPr>
    </w:p>
    <w:p w:rsidR="005E0422" w:rsidRPr="00183632" w:rsidRDefault="005E0422">
      <w:pPr>
        <w:pStyle w:val="Textoindependiente"/>
        <w:rPr>
          <w:sz w:val="20"/>
          <w:lang w:val="en-GB"/>
        </w:rPr>
      </w:pPr>
    </w:p>
    <w:p w:rsidR="005E0422" w:rsidRPr="00183632" w:rsidRDefault="005E0422">
      <w:pPr>
        <w:pStyle w:val="Textoindependiente"/>
        <w:spacing w:before="6"/>
        <w:rPr>
          <w:sz w:val="24"/>
          <w:lang w:val="en-GB"/>
        </w:rPr>
      </w:pPr>
    </w:p>
    <w:p w:rsidR="005E0422" w:rsidRDefault="00EB4E5B">
      <w:pPr>
        <w:pStyle w:val="Textoindependiente"/>
        <w:spacing w:before="95" w:line="288" w:lineRule="auto"/>
        <w:ind w:left="266" w:right="198"/>
        <w:jc w:val="both"/>
      </w:pPr>
      <w:r>
        <w:rPr>
          <w:color w:val="231F20"/>
        </w:rPr>
        <w:t>Estadísticas de estados de dispositivos: Esta zona muestra la cantidad de acondicionadores de aire en cada estado.</w:t>
      </w:r>
    </w:p>
    <w:p w:rsidR="005E0422" w:rsidRDefault="005E0422">
      <w:pPr>
        <w:pStyle w:val="Textoindependiente"/>
        <w:spacing w:before="7"/>
        <w:rPr>
          <w:sz w:val="14"/>
        </w:rPr>
      </w:pPr>
    </w:p>
    <w:p w:rsidR="005E0422" w:rsidRDefault="00EB4E5B">
      <w:pPr>
        <w:pStyle w:val="Textoindependiente"/>
        <w:spacing w:line="288" w:lineRule="auto"/>
        <w:ind w:left="266" w:right="205"/>
        <w:jc w:val="both"/>
      </w:pPr>
      <w:r>
        <w:rPr>
          <w:color w:val="231F20"/>
        </w:rPr>
        <w:t>Distingue los estados de los dispositivos utiliza</w:t>
      </w:r>
      <w:r>
        <w:rPr>
          <w:color w:val="231F20"/>
        </w:rPr>
        <w:t>ndo diferentes colores: Esta zona muestra los aires acondicionados en diferentes colores, como se muestra en las siguientes figuras:</w:t>
      </w:r>
    </w:p>
    <w:p w:rsidR="005E0422" w:rsidRDefault="005E0422">
      <w:pPr>
        <w:spacing w:line="288" w:lineRule="auto"/>
        <w:jc w:val="both"/>
        <w:sectPr w:rsidR="005E0422">
          <w:type w:val="continuous"/>
          <w:pgSz w:w="7380" w:h="7380"/>
          <w:pgMar w:top="600" w:right="240" w:bottom="280" w:left="300" w:header="720" w:footer="720" w:gutter="0"/>
          <w:cols w:space="720"/>
        </w:sectPr>
      </w:pPr>
    </w:p>
    <w:p w:rsidR="005E0422" w:rsidRDefault="005E0422">
      <w:pPr>
        <w:pStyle w:val="Textoindependiente"/>
        <w:rPr>
          <w:sz w:val="20"/>
        </w:rPr>
      </w:pPr>
    </w:p>
    <w:p w:rsidR="005E0422" w:rsidRDefault="005E0422">
      <w:pPr>
        <w:pStyle w:val="Textoindependiente"/>
        <w:rPr>
          <w:sz w:val="20"/>
        </w:rPr>
      </w:pPr>
    </w:p>
    <w:p w:rsidR="005E0422" w:rsidRDefault="005E0422">
      <w:pPr>
        <w:pStyle w:val="Textoindependiente"/>
        <w:spacing w:before="2"/>
        <w:rPr>
          <w:sz w:val="19"/>
        </w:rPr>
      </w:pPr>
    </w:p>
    <w:p w:rsidR="005E0422" w:rsidRDefault="00EB4E5B">
      <w:pPr>
        <w:pStyle w:val="Textoindependiente"/>
        <w:tabs>
          <w:tab w:val="left" w:pos="1075"/>
          <w:tab w:val="left" w:pos="2790"/>
          <w:tab w:val="left" w:pos="3813"/>
        </w:tabs>
        <w:spacing w:line="182" w:lineRule="exact"/>
        <w:ind w:right="310"/>
        <w:jc w:val="center"/>
      </w:pPr>
      <w:r>
        <w:pict>
          <v:shape id="_x0000_s1253" type="#_x0000_t202" style="position:absolute;left:0;text-align:left;margin-left:31.2pt;margin-top:2.9pt;width:299.15pt;height:34.95pt;z-index:-16799744;mso-position-horizontal-relative:page" filled="f" stroked="f">
            <v:textbox inset="0,0,0,0">
              <w:txbxContent>
                <w:p w:rsidR="005E0422" w:rsidRPr="00183632" w:rsidRDefault="00EB4E5B">
                  <w:pPr>
                    <w:pStyle w:val="Textoindependiente"/>
                    <w:tabs>
                      <w:tab w:val="left" w:pos="1439"/>
                      <w:tab w:val="left" w:pos="2649"/>
                      <w:tab w:val="left" w:pos="4000"/>
                    </w:tabs>
                    <w:spacing w:line="179" w:lineRule="exact"/>
                    <w:ind w:right="220"/>
                    <w:jc w:val="center"/>
                    <w:rPr>
                      <w:lang w:val="en-GB"/>
                    </w:rPr>
                  </w:pPr>
                  <w:r w:rsidRPr="00183632">
                    <w:rPr>
                      <w:color w:val="010202"/>
                      <w:spacing w:val="-4"/>
                      <w:lang w:val="en-GB"/>
                    </w:rPr>
                    <w:t>HEAT</w:t>
                  </w:r>
                  <w:r w:rsidRPr="00183632">
                    <w:rPr>
                      <w:color w:val="010202"/>
                      <w:spacing w:val="-4"/>
                      <w:lang w:val="en-GB"/>
                    </w:rPr>
                    <w:tab/>
                  </w:r>
                  <w:r w:rsidRPr="00183632">
                    <w:rPr>
                      <w:color w:val="010202"/>
                      <w:spacing w:val="-3"/>
                      <w:lang w:val="en-GB"/>
                    </w:rPr>
                    <w:t>FAN</w:t>
                  </w:r>
                  <w:r w:rsidRPr="00183632">
                    <w:rPr>
                      <w:color w:val="010202"/>
                      <w:spacing w:val="-3"/>
                      <w:lang w:val="en-GB"/>
                    </w:rPr>
                    <w:tab/>
                  </w:r>
                  <w:r w:rsidRPr="00183632">
                    <w:rPr>
                      <w:color w:val="010202"/>
                      <w:lang w:val="en-GB"/>
                    </w:rPr>
                    <w:t>COOL</w:t>
                  </w:r>
                  <w:r w:rsidRPr="00183632">
                    <w:rPr>
                      <w:color w:val="010202"/>
                      <w:lang w:val="en-GB"/>
                    </w:rPr>
                    <w:tab/>
                    <w:t>OFF</w:t>
                  </w:r>
                </w:p>
                <w:p w:rsidR="005E0422" w:rsidRPr="00183632" w:rsidRDefault="00EB4E5B">
                  <w:pPr>
                    <w:pStyle w:val="Textoindependiente"/>
                    <w:spacing w:before="36"/>
                    <w:rPr>
                      <w:lang w:val="en-GB"/>
                    </w:rPr>
                  </w:pPr>
                  <w:r w:rsidRPr="00183632">
                    <w:rPr>
                      <w:color w:val="010202"/>
                      <w:lang w:val="en-GB"/>
                    </w:rPr>
                    <w:t>Screening device states: This area displays the air conditioners in the selected</w:t>
                  </w:r>
                  <w:r w:rsidRPr="00183632">
                    <w:rPr>
                      <w:color w:val="010202"/>
                      <w:spacing w:val="-26"/>
                      <w:lang w:val="en-GB"/>
                    </w:rPr>
                    <w:t xml:space="preserve"> </w:t>
                  </w:r>
                  <w:r w:rsidRPr="00183632">
                    <w:rPr>
                      <w:color w:val="010202"/>
                      <w:lang w:val="en-GB"/>
                    </w:rPr>
                    <w:t>state.</w:t>
                  </w:r>
                </w:p>
                <w:p w:rsidR="005E0422" w:rsidRDefault="00EB4E5B">
                  <w:pPr>
                    <w:pStyle w:val="Textoindependiente"/>
                    <w:spacing w:before="116"/>
                  </w:pPr>
                  <w:r>
                    <w:rPr>
                      <w:color w:val="010202"/>
                    </w:rPr>
                    <w:t xml:space="preserve">4-4 </w:t>
                  </w:r>
                  <w:proofErr w:type="spellStart"/>
                  <w:r>
                    <w:rPr>
                      <w:color w:val="010202"/>
                    </w:rPr>
                    <w:t>Area</w:t>
                  </w:r>
                  <w:proofErr w:type="spellEnd"/>
                  <w:r>
                    <w:rPr>
                      <w:color w:val="010202"/>
                    </w:rPr>
                    <w:t xml:space="preserve"> Control </w:t>
                  </w:r>
                  <w:proofErr w:type="spellStart"/>
                  <w:r>
                    <w:rPr>
                      <w:color w:val="010202"/>
                    </w:rPr>
                    <w:t>Main</w:t>
                  </w:r>
                  <w:proofErr w:type="spellEnd"/>
                  <w:r>
                    <w:rPr>
                      <w:color w:val="010202"/>
                    </w:rPr>
                    <w:t xml:space="preserve"> Interface</w:t>
                  </w:r>
                </w:p>
              </w:txbxContent>
            </v:textbox>
            <w10:wrap anchorx="page"/>
          </v:shape>
        </w:pict>
      </w:r>
      <w:r>
        <w:pict>
          <v:group id="_x0000_s1241" style="position:absolute;left:0;text-align:left;margin-left:22.7pt;margin-top:-34.1pt;width:323.15pt;height:222.75pt;z-index:-16799232;mso-position-horizontal-relative:page" coordorigin="454,-682" coordsize="6463,4455">
            <v:shape id="_x0000_s1252" type="#_x0000_t75" style="position:absolute;left:996;top:-679;width:1150;height:655">
              <v:imagedata r:id="rId97" o:title=""/>
            </v:shape>
            <v:shape id="_x0000_s1251" type="#_x0000_t75" style="position:absolute;left:2281;top:-682;width:1233;height:658">
              <v:imagedata r:id="rId98" o:title=""/>
            </v:shape>
            <v:shape id="_x0000_s1250" type="#_x0000_t75" style="position:absolute;left:3649;top:-640;width:1153;height:616">
              <v:imagedata r:id="rId99" o:title=""/>
            </v:shape>
            <v:shape id="_x0000_s1249" type="#_x0000_t75" style="position:absolute;left:4938;top:-629;width:1164;height:605">
              <v:imagedata r:id="rId100" o:title=""/>
            </v:shape>
            <v:shape id="_x0000_s1248" type="#_x0000_t75" style="position:absolute;left:743;top:827;width:1656;height:2946">
              <v:imagedata r:id="rId101" o:title=""/>
            </v:shape>
            <v:shape id="_x0000_s1247" type="#_x0000_t75" style="position:absolute;left:2893;top:819;width:1650;height:2935">
              <v:imagedata r:id="rId102" o:title=""/>
            </v:shape>
            <v:line id="_x0000_s1246" style="position:absolute" from="2721,3359" to="3228,3568" strokecolor="#231f20"/>
            <v:line id="_x0000_s1245" style="position:absolute" from="4731,3204" to="4392,3259" strokecolor="#231f20"/>
            <v:shape id="_x0000_s1244" type="#_x0000_t75" style="position:absolute;left:4879;top:819;width:1650;height:2935">
              <v:imagedata r:id="rId103" o:title=""/>
            </v:shape>
            <v:line id="_x0000_s1243" style="position:absolute" from="6206,3625" to="6624,3299" strokecolor="#231f20"/>
            <v:rect id="_x0000_s1242" style="position:absolute;left:453;top:12;width:6463;height:760" stroked="f"/>
            <w10:wrap anchorx="page"/>
          </v:group>
        </w:pict>
      </w:r>
      <w:r>
        <w:rPr>
          <w:color w:val="231F20"/>
        </w:rPr>
        <w:t>CALOR</w:t>
      </w:r>
      <w:r>
        <w:rPr>
          <w:color w:val="231F20"/>
        </w:rPr>
        <w:tab/>
        <w:t>VENTILADOR</w:t>
      </w:r>
      <w:r>
        <w:rPr>
          <w:color w:val="231F20"/>
        </w:rPr>
        <w:tab/>
        <w:t>FRÍO</w:t>
      </w:r>
      <w:r>
        <w:rPr>
          <w:color w:val="231F20"/>
        </w:rPr>
        <w:tab/>
        <w:t>APAGADO</w:t>
      </w:r>
    </w:p>
    <w:p w:rsidR="005E0422" w:rsidRDefault="00EB4E5B">
      <w:pPr>
        <w:pStyle w:val="Textoindependiente"/>
        <w:spacing w:before="1" w:line="235" w:lineRule="auto"/>
        <w:ind w:left="153" w:right="385"/>
      </w:pPr>
      <w:r>
        <w:rPr>
          <w:color w:val="231F20"/>
        </w:rPr>
        <w:t>Comprobación de los estados de los dispositivos: Esta zona muestra los aires acondicionados en el estado seleccionado.</w:t>
      </w:r>
    </w:p>
    <w:p w:rsidR="005E0422" w:rsidRDefault="00EB4E5B">
      <w:pPr>
        <w:pStyle w:val="Prrafodelista"/>
        <w:numPr>
          <w:ilvl w:val="1"/>
          <w:numId w:val="20"/>
        </w:numPr>
        <w:tabs>
          <w:tab w:val="left" w:pos="430"/>
        </w:tabs>
        <w:spacing w:before="53"/>
        <w:ind w:left="429" w:hanging="277"/>
        <w:jc w:val="left"/>
        <w:rPr>
          <w:sz w:val="16"/>
        </w:rPr>
      </w:pPr>
      <w:r>
        <w:rPr>
          <w:color w:val="231F20"/>
          <w:sz w:val="16"/>
        </w:rPr>
        <w:t>Interfaz principal de control de</w:t>
      </w:r>
      <w:r>
        <w:rPr>
          <w:color w:val="231F20"/>
          <w:spacing w:val="-4"/>
          <w:sz w:val="16"/>
        </w:rPr>
        <w:t xml:space="preserve"> </w:t>
      </w:r>
      <w:r>
        <w:rPr>
          <w:color w:val="231F20"/>
          <w:sz w:val="16"/>
        </w:rPr>
        <w:t>zona</w:t>
      </w:r>
    </w:p>
    <w:p w:rsidR="005E0422" w:rsidRDefault="005E0422">
      <w:pPr>
        <w:pStyle w:val="Textoindependiente"/>
        <w:rPr>
          <w:sz w:val="20"/>
        </w:rPr>
      </w:pPr>
    </w:p>
    <w:p w:rsidR="005E0422" w:rsidRDefault="005E0422">
      <w:pPr>
        <w:pStyle w:val="Textoindependiente"/>
        <w:rPr>
          <w:sz w:val="20"/>
        </w:rPr>
      </w:pPr>
    </w:p>
    <w:p w:rsidR="005E0422" w:rsidRDefault="005E0422">
      <w:pPr>
        <w:pStyle w:val="Textoindependiente"/>
        <w:rPr>
          <w:sz w:val="20"/>
        </w:rPr>
      </w:pPr>
    </w:p>
    <w:p w:rsidR="005E0422" w:rsidRDefault="005E0422">
      <w:pPr>
        <w:pStyle w:val="Textoindependiente"/>
        <w:rPr>
          <w:sz w:val="20"/>
        </w:rPr>
      </w:pPr>
    </w:p>
    <w:p w:rsidR="005E0422" w:rsidRDefault="005E0422">
      <w:pPr>
        <w:pStyle w:val="Textoindependiente"/>
        <w:rPr>
          <w:sz w:val="20"/>
        </w:rPr>
      </w:pPr>
    </w:p>
    <w:p w:rsidR="005E0422" w:rsidRDefault="005E0422">
      <w:pPr>
        <w:pStyle w:val="Textoindependiente"/>
        <w:rPr>
          <w:sz w:val="20"/>
        </w:rPr>
      </w:pPr>
    </w:p>
    <w:p w:rsidR="005E0422" w:rsidRDefault="005E0422">
      <w:pPr>
        <w:pStyle w:val="Textoindependiente"/>
        <w:rPr>
          <w:sz w:val="20"/>
        </w:rPr>
      </w:pPr>
    </w:p>
    <w:p w:rsidR="005E0422" w:rsidRDefault="005E0422">
      <w:pPr>
        <w:pStyle w:val="Textoindependiente"/>
        <w:rPr>
          <w:sz w:val="20"/>
        </w:rPr>
      </w:pPr>
    </w:p>
    <w:p w:rsidR="005E0422" w:rsidRDefault="005E0422">
      <w:pPr>
        <w:pStyle w:val="Textoindependiente"/>
        <w:rPr>
          <w:sz w:val="20"/>
        </w:rPr>
      </w:pPr>
    </w:p>
    <w:p w:rsidR="005E0422" w:rsidRDefault="005E0422">
      <w:pPr>
        <w:pStyle w:val="Textoindependiente"/>
        <w:rPr>
          <w:sz w:val="20"/>
        </w:rPr>
      </w:pPr>
    </w:p>
    <w:p w:rsidR="005E0422" w:rsidRDefault="005E0422">
      <w:pPr>
        <w:pStyle w:val="Textoindependiente"/>
        <w:rPr>
          <w:sz w:val="20"/>
        </w:rPr>
      </w:pPr>
    </w:p>
    <w:p w:rsidR="005E0422" w:rsidRDefault="005E0422">
      <w:pPr>
        <w:pStyle w:val="Textoindependiente"/>
        <w:spacing w:before="5"/>
        <w:rPr>
          <w:sz w:val="29"/>
        </w:rPr>
      </w:pPr>
    </w:p>
    <w:p w:rsidR="005E0422" w:rsidRDefault="005E0422">
      <w:pPr>
        <w:rPr>
          <w:sz w:val="29"/>
        </w:rPr>
        <w:sectPr w:rsidR="005E0422">
          <w:pgSz w:w="7380" w:h="7380"/>
          <w:pgMar w:top="600" w:right="240" w:bottom="440" w:left="300" w:header="0" w:footer="220" w:gutter="0"/>
          <w:cols w:space="720"/>
        </w:sectPr>
      </w:pPr>
    </w:p>
    <w:p w:rsidR="005E0422" w:rsidRDefault="005E0422">
      <w:pPr>
        <w:pStyle w:val="Textoindependiente"/>
        <w:spacing w:before="8"/>
        <w:rPr>
          <w:sz w:val="18"/>
        </w:rPr>
      </w:pPr>
    </w:p>
    <w:p w:rsidR="005E0422" w:rsidRPr="00183632" w:rsidRDefault="00EB4E5B">
      <w:pPr>
        <w:pStyle w:val="Textoindependiente"/>
        <w:ind w:left="1062"/>
        <w:rPr>
          <w:lang w:val="en-GB"/>
        </w:rPr>
      </w:pPr>
      <w:r>
        <w:pict>
          <v:shape id="_x0000_s1240" type="#_x0000_t202" style="position:absolute;left:0;text-align:left;margin-left:230.65pt;margin-top:-56.5pt;width:10.95pt;height:23.8pt;z-index:15759360;mso-position-horizontal-relative:page" filled="f" stroked="f">
            <v:textbox style="layout-flow:vertical" inset="0,0,0,0">
              <w:txbxContent>
                <w:p w:rsidR="005E0422" w:rsidRDefault="00EB4E5B">
                  <w:pPr>
                    <w:pStyle w:val="Textoindependiente"/>
                    <w:spacing w:before="14"/>
                    <w:ind w:left="20"/>
                  </w:pPr>
                  <w:r>
                    <w:rPr>
                      <w:color w:val="010202"/>
                    </w:rPr>
                    <w:t>Swing</w:t>
                  </w:r>
                </w:p>
              </w:txbxContent>
            </v:textbox>
            <w10:wrap anchorx="page"/>
          </v:shape>
        </w:pict>
      </w:r>
      <w:r>
        <w:pict>
          <v:shape id="_x0000_s1239" type="#_x0000_t202" style="position:absolute;left:0;text-align:left;margin-left:126.5pt;margin-top:-65.15pt;width:10.95pt;height:55.85pt;z-index:15759872;mso-position-horizontal-relative:page" filled="f" stroked="f">
            <v:textbox style="layout-flow:vertical" inset="0,0,0,0">
              <w:txbxContent>
                <w:p w:rsidR="005E0422" w:rsidRDefault="00EB4E5B">
                  <w:pPr>
                    <w:pStyle w:val="Textoindependiente"/>
                    <w:spacing w:before="14"/>
                    <w:ind w:left="20"/>
                  </w:pPr>
                  <w:proofErr w:type="spellStart"/>
                  <w:r>
                    <w:rPr>
                      <w:color w:val="010202"/>
                    </w:rPr>
                    <w:t>Mode</w:t>
                  </w:r>
                  <w:proofErr w:type="spellEnd"/>
                  <w:r>
                    <w:rPr>
                      <w:color w:val="010202"/>
                    </w:rPr>
                    <w:t xml:space="preserve"> </w:t>
                  </w:r>
                  <w:proofErr w:type="spellStart"/>
                  <w:r>
                    <w:rPr>
                      <w:color w:val="010202"/>
                    </w:rPr>
                    <w:t>selection</w:t>
                  </w:r>
                  <w:proofErr w:type="spellEnd"/>
                </w:p>
              </w:txbxContent>
            </v:textbox>
            <w10:wrap anchorx="page"/>
          </v:shape>
        </w:pict>
      </w:r>
      <w:r w:rsidRPr="00183632">
        <w:rPr>
          <w:color w:val="010202"/>
          <w:lang w:val="en-GB"/>
        </w:rPr>
        <w:t>Area list</w:t>
      </w:r>
    </w:p>
    <w:p w:rsidR="005E0422" w:rsidRPr="00183632" w:rsidRDefault="00EB4E5B">
      <w:pPr>
        <w:pStyle w:val="Textoindependiente"/>
        <w:tabs>
          <w:tab w:val="left" w:pos="2944"/>
        </w:tabs>
        <w:spacing w:before="95"/>
        <w:ind w:left="999"/>
        <w:rPr>
          <w:lang w:val="en-GB"/>
        </w:rPr>
      </w:pPr>
      <w:r w:rsidRPr="00183632">
        <w:rPr>
          <w:lang w:val="en-GB"/>
        </w:rPr>
        <w:br w:type="column"/>
      </w:r>
      <w:r w:rsidRPr="00183632">
        <w:rPr>
          <w:color w:val="010202"/>
          <w:lang w:val="en-GB"/>
        </w:rPr>
        <w:lastRenderedPageBreak/>
        <w:t>Area control-Mode</w:t>
      </w:r>
      <w:r w:rsidRPr="00183632">
        <w:rPr>
          <w:color w:val="010202"/>
          <w:lang w:val="en-GB"/>
        </w:rPr>
        <w:tab/>
        <w:t>Area control-Items</w:t>
      </w:r>
    </w:p>
    <w:p w:rsidR="005E0422" w:rsidRDefault="00EB4E5B">
      <w:pPr>
        <w:pStyle w:val="Textoindependiente"/>
        <w:spacing w:before="36"/>
        <w:ind w:left="3166"/>
      </w:pPr>
      <w:r>
        <w:pict>
          <v:shape id="_x0000_s1238" type="#_x0000_t202" style="position:absolute;left:0;text-align:left;margin-left:328.75pt;margin-top:-73.25pt;width:10.95pt;height:66.95pt;z-index:15758848;mso-position-horizontal-relative:page" filled="f" stroked="f">
            <v:textbox style="layout-flow:vertical" inset="0,0,0,0">
              <w:txbxContent>
                <w:p w:rsidR="005E0422" w:rsidRDefault="00EB4E5B">
                  <w:pPr>
                    <w:pStyle w:val="Textoindependiente"/>
                    <w:spacing w:before="14"/>
                    <w:ind w:left="20"/>
                  </w:pPr>
                  <w:proofErr w:type="spellStart"/>
                  <w:r>
                    <w:rPr>
                      <w:color w:val="010202"/>
                    </w:rPr>
                    <w:t>Items</w:t>
                  </w:r>
                  <w:proofErr w:type="spellEnd"/>
                  <w:r>
                    <w:rPr>
                      <w:color w:val="010202"/>
                    </w:rPr>
                    <w:t xml:space="preserve"> </w:t>
                  </w:r>
                  <w:proofErr w:type="spellStart"/>
                  <w:r>
                    <w:rPr>
                      <w:color w:val="010202"/>
                    </w:rPr>
                    <w:t>to</w:t>
                  </w:r>
                  <w:proofErr w:type="spellEnd"/>
                  <w:r>
                    <w:rPr>
                      <w:color w:val="010202"/>
                    </w:rPr>
                    <w:t xml:space="preserve"> be </w:t>
                  </w:r>
                  <w:proofErr w:type="spellStart"/>
                  <w:r>
                    <w:rPr>
                      <w:color w:val="010202"/>
                    </w:rPr>
                    <w:t>locked</w:t>
                  </w:r>
                  <w:proofErr w:type="spellEnd"/>
                </w:p>
              </w:txbxContent>
            </v:textbox>
            <w10:wrap anchorx="page"/>
          </v:shape>
        </w:pict>
      </w:r>
      <w:proofErr w:type="gramStart"/>
      <w:r w:rsidR="0066141E">
        <w:rPr>
          <w:color w:val="010202"/>
        </w:rPr>
        <w:t>puede</w:t>
      </w:r>
      <w:proofErr w:type="gramEnd"/>
      <w:r w:rsidR="0066141E">
        <w:rPr>
          <w:color w:val="010202"/>
        </w:rPr>
        <w:t xml:space="preserve"> ser </w:t>
      </w:r>
      <w:proofErr w:type="spellStart"/>
      <w:r w:rsidR="0066141E">
        <w:rPr>
          <w:color w:val="010202"/>
        </w:rPr>
        <w:t>blqueada</w:t>
      </w:r>
      <w:proofErr w:type="spellEnd"/>
    </w:p>
    <w:p w:rsidR="005E0422" w:rsidRDefault="005E0422">
      <w:pPr>
        <w:sectPr w:rsidR="005E0422">
          <w:type w:val="continuous"/>
          <w:pgSz w:w="7380" w:h="7380"/>
          <w:pgMar w:top="600" w:right="240" w:bottom="280" w:left="300" w:header="720" w:footer="720" w:gutter="0"/>
          <w:cols w:num="2" w:space="720" w:equalWidth="0">
            <w:col w:w="1640" w:space="40"/>
            <w:col w:w="5160"/>
          </w:cols>
        </w:sectPr>
      </w:pPr>
    </w:p>
    <w:p w:rsidR="005E0422" w:rsidRDefault="00EB4E5B">
      <w:pPr>
        <w:pStyle w:val="Textoindependiente"/>
        <w:spacing w:before="69" w:line="288" w:lineRule="auto"/>
        <w:ind w:left="153" w:right="214"/>
        <w:jc w:val="both"/>
      </w:pPr>
      <w:r>
        <w:rPr>
          <w:color w:val="231F20"/>
        </w:rPr>
        <w:lastRenderedPageBreak/>
        <w:t>Lista de zonas: Muestra el n</w:t>
      </w:r>
      <w:r w:rsidR="0066141E">
        <w:rPr>
          <w:color w:val="231F20"/>
        </w:rPr>
        <w:t>ombre de la zona, los</w:t>
      </w:r>
      <w:r>
        <w:rPr>
          <w:color w:val="231F20"/>
        </w:rPr>
        <w:t xml:space="preserve"> aires acondicionados funcionando en la</w:t>
      </w:r>
      <w:r>
        <w:rPr>
          <w:color w:val="231F20"/>
        </w:rPr>
        <w:t xml:space="preserve"> zona, y la cantidad total de aires acondicionados en la zona.</w:t>
      </w:r>
    </w:p>
    <w:p w:rsidR="005E0422" w:rsidRDefault="00EB4E5B">
      <w:pPr>
        <w:pStyle w:val="Textoindependiente"/>
        <w:spacing w:before="55" w:line="288" w:lineRule="auto"/>
        <w:ind w:left="153" w:right="201" w:hanging="1"/>
        <w:jc w:val="both"/>
      </w:pPr>
      <w:r>
        <w:rPr>
          <w:color w:val="231F20"/>
        </w:rPr>
        <w:t>Colores de zona: Una zona azul indica que los dispositivos en esta zona están funcionando. Una zona roja indica que los dispositivos en esta zona no están funcionando. Una zona transparente ind</w:t>
      </w:r>
      <w:r>
        <w:rPr>
          <w:color w:val="231F20"/>
        </w:rPr>
        <w:t>ica que no hay dispositivos en esta zona. "</w:t>
      </w:r>
      <w:proofErr w:type="spellStart"/>
      <w:r>
        <w:rPr>
          <w:color w:val="231F20"/>
        </w:rPr>
        <w:t>Other</w:t>
      </w:r>
      <w:proofErr w:type="spellEnd"/>
      <w:r>
        <w:rPr>
          <w:color w:val="231F20"/>
        </w:rPr>
        <w:t xml:space="preserve"> (otros) indica dispositivos agrupados.</w:t>
      </w:r>
    </w:p>
    <w:p w:rsidR="005E0422" w:rsidRDefault="005E0422">
      <w:pPr>
        <w:spacing w:line="288" w:lineRule="auto"/>
        <w:jc w:val="both"/>
        <w:sectPr w:rsidR="005E0422">
          <w:type w:val="continuous"/>
          <w:pgSz w:w="7380" w:h="7380"/>
          <w:pgMar w:top="600" w:right="240" w:bottom="280" w:left="300" w:header="720" w:footer="720" w:gutter="0"/>
          <w:cols w:space="720"/>
        </w:sectPr>
      </w:pPr>
    </w:p>
    <w:p w:rsidR="005E0422" w:rsidRDefault="00EB4E5B">
      <w:pPr>
        <w:pStyle w:val="Textoindependiente"/>
        <w:spacing w:before="78" w:line="288" w:lineRule="auto"/>
        <w:ind w:left="266" w:right="204"/>
        <w:jc w:val="both"/>
      </w:pPr>
      <w:r>
        <w:rPr>
          <w:color w:val="231F20"/>
        </w:rPr>
        <w:lastRenderedPageBreak/>
        <w:t>Control de zona: En la interfaz de control de zona no se muestra la temperatura ambiente. El usuario puede fijar la temperatura entre 17ºC y 30ºC (62ºF y 86ºF) y seleccionar una velocidad de ventilador (baja, media, alta y auto).</w:t>
      </w:r>
    </w:p>
    <w:p w:rsidR="005E0422" w:rsidRDefault="00EB4E5B">
      <w:pPr>
        <w:pStyle w:val="Textoindependiente"/>
        <w:spacing w:before="111" w:line="288" w:lineRule="auto"/>
        <w:ind w:left="266" w:right="210"/>
        <w:jc w:val="both"/>
      </w:pPr>
      <w:r>
        <w:rPr>
          <w:color w:val="231F20"/>
        </w:rPr>
        <w:t xml:space="preserve">Bloqueo: El usuario puede </w:t>
      </w:r>
      <w:r>
        <w:rPr>
          <w:color w:val="231F20"/>
        </w:rPr>
        <w:t>bloquear: modo, temperatura de refrigeración, temperatura de calefacción, velocidad del ventilador y control remoto.</w:t>
      </w:r>
    </w:p>
    <w:p w:rsidR="005E0422" w:rsidRDefault="00EB4E5B">
      <w:pPr>
        <w:pStyle w:val="Ttulo4"/>
        <w:numPr>
          <w:ilvl w:val="0"/>
          <w:numId w:val="20"/>
        </w:numPr>
        <w:tabs>
          <w:tab w:val="left" w:pos="490"/>
        </w:tabs>
        <w:spacing w:before="109"/>
        <w:ind w:left="489" w:hanging="224"/>
        <w:rPr>
          <w:color w:val="231F20"/>
        </w:rPr>
      </w:pPr>
      <w:r>
        <w:rPr>
          <w:color w:val="231F20"/>
        </w:rPr>
        <w:t>Función de control único de los aires</w:t>
      </w:r>
      <w:r>
        <w:rPr>
          <w:color w:val="231F20"/>
          <w:spacing w:val="-8"/>
        </w:rPr>
        <w:t xml:space="preserve"> </w:t>
      </w:r>
      <w:r>
        <w:rPr>
          <w:color w:val="231F20"/>
        </w:rPr>
        <w:t>acondicionados</w:t>
      </w:r>
    </w:p>
    <w:p w:rsidR="005E0422" w:rsidRDefault="00EB4E5B">
      <w:pPr>
        <w:pStyle w:val="Prrafodelista"/>
        <w:numPr>
          <w:ilvl w:val="1"/>
          <w:numId w:val="19"/>
        </w:numPr>
        <w:tabs>
          <w:tab w:val="left" w:pos="543"/>
        </w:tabs>
        <w:spacing w:before="118"/>
        <w:ind w:hanging="277"/>
        <w:jc w:val="both"/>
        <w:rPr>
          <w:sz w:val="16"/>
        </w:rPr>
      </w:pPr>
      <w:r>
        <w:rPr>
          <w:color w:val="231F20"/>
          <w:sz w:val="16"/>
        </w:rPr>
        <w:t>Control de aire</w:t>
      </w:r>
      <w:r>
        <w:rPr>
          <w:color w:val="231F20"/>
          <w:spacing w:val="-4"/>
          <w:sz w:val="16"/>
        </w:rPr>
        <w:t xml:space="preserve"> </w:t>
      </w:r>
      <w:r>
        <w:rPr>
          <w:color w:val="231F20"/>
          <w:sz w:val="16"/>
        </w:rPr>
        <w:t>acondicionado</w:t>
      </w:r>
    </w:p>
    <w:p w:rsidR="005E0422" w:rsidRDefault="005E0422">
      <w:pPr>
        <w:pStyle w:val="Textoindependiente"/>
        <w:rPr>
          <w:sz w:val="20"/>
        </w:rPr>
      </w:pPr>
    </w:p>
    <w:p w:rsidR="005E0422" w:rsidRDefault="005E0422">
      <w:pPr>
        <w:pStyle w:val="Textoindependiente"/>
        <w:rPr>
          <w:sz w:val="20"/>
        </w:rPr>
      </w:pPr>
    </w:p>
    <w:p w:rsidR="005E0422" w:rsidRDefault="005E0422">
      <w:pPr>
        <w:pStyle w:val="Textoindependiente"/>
        <w:rPr>
          <w:sz w:val="20"/>
        </w:rPr>
      </w:pPr>
    </w:p>
    <w:p w:rsidR="005E0422" w:rsidRDefault="005E0422">
      <w:pPr>
        <w:pStyle w:val="Textoindependiente"/>
        <w:rPr>
          <w:sz w:val="20"/>
        </w:rPr>
      </w:pPr>
    </w:p>
    <w:p w:rsidR="005E0422" w:rsidRDefault="005E0422">
      <w:pPr>
        <w:pStyle w:val="Textoindependiente"/>
        <w:rPr>
          <w:sz w:val="20"/>
        </w:rPr>
      </w:pPr>
    </w:p>
    <w:p w:rsidR="005E0422" w:rsidRDefault="005E0422">
      <w:pPr>
        <w:pStyle w:val="Textoindependiente"/>
        <w:rPr>
          <w:sz w:val="20"/>
        </w:rPr>
      </w:pPr>
    </w:p>
    <w:p w:rsidR="005E0422" w:rsidRDefault="005E0422">
      <w:pPr>
        <w:pStyle w:val="Textoindependiente"/>
        <w:rPr>
          <w:sz w:val="20"/>
        </w:rPr>
      </w:pPr>
    </w:p>
    <w:p w:rsidR="005E0422" w:rsidRDefault="005E0422">
      <w:pPr>
        <w:pStyle w:val="Textoindependiente"/>
      </w:pPr>
    </w:p>
    <w:p w:rsidR="005E0422" w:rsidRDefault="00EB4E5B">
      <w:pPr>
        <w:pStyle w:val="Textoindependiente"/>
        <w:spacing w:before="62"/>
        <w:ind w:left="2028"/>
        <w:jc w:val="center"/>
        <w:rPr>
          <w:rFonts w:ascii="IPAPMincho" w:hAnsi="IPAPMincho"/>
        </w:rPr>
      </w:pPr>
      <w:r>
        <w:pict>
          <v:group id="_x0000_s1223" style="position:absolute;left:0;text-align:left;margin-left:34.45pt;margin-top:-87.05pt;width:195.4pt;height:159.2pt;z-index:15762944;mso-position-horizontal-relative:page" coordorigin="689,-1741" coordsize="3908,3184">
            <v:shape id="_x0000_s1237" type="#_x0000_t75" style="position:absolute;left:689;top:-1741;width:1654;height:2941">
              <v:imagedata r:id="rId104" o:title=""/>
            </v:shape>
            <v:line id="_x0000_s1236" style="position:absolute" from="1953,-1310" to="2553,-1040" strokecolor="#231f20" strokeweight=".26494mm"/>
            <v:line id="_x0000_s1235" style="position:absolute" from="2270,319" to="2623,-38" strokecolor="#231f20" strokeweight=".26494mm"/>
            <v:line id="_x0000_s1234" style="position:absolute" from="2160,709" to="2585,658" strokecolor="#231f20" strokeweight=".26494mm"/>
            <v:shape id="_x0000_s1233" type="#_x0000_t75" style="position:absolute;left:2821;top:-1734;width:1654;height:2941">
              <v:imagedata r:id="rId105" o:title=""/>
            </v:shape>
            <v:line id="_x0000_s1232" style="position:absolute" from="3145,1009" to="2553,1139" strokecolor="#231f20" strokeweight=".26494mm"/>
            <v:line id="_x0000_s1231" style="position:absolute" from="3680,1074" to="3989,1348" strokecolor="#231f20" strokeweight=".26494mm"/>
            <v:line id="_x0000_s1230" style="position:absolute" from="4135,1009" to="4597,1009" strokecolor="#231f20" strokeweight=".26494mm"/>
            <v:rect id="_x0000_s1229" style="position:absolute;left:807;top:245;width:1463;height:257" filled="f" strokecolor="white" strokeweight=".35347mm">
              <v:stroke dashstyle="3 1"/>
            </v:rect>
            <v:shape id="_x0000_s1228" type="#_x0000_t202" style="position:absolute;left:2553;top:-1096;width:166;height:146" filled="f" stroked="f">
              <v:textbox inset="0,0,0,0">
                <w:txbxContent>
                  <w:p w:rsidR="005E0422" w:rsidRDefault="00EB4E5B">
                    <w:pPr>
                      <w:spacing w:line="146" w:lineRule="exact"/>
                      <w:rPr>
                        <w:rFonts w:ascii="IPAPMincho" w:hAnsi="IPAPMincho"/>
                        <w:sz w:val="14"/>
                      </w:rPr>
                    </w:pPr>
                    <w:r>
                      <w:rPr>
                        <w:rFonts w:ascii="IPAPMincho" w:hAnsi="IPAPMincho"/>
                        <w:color w:val="231F20"/>
                        <w:w w:val="104"/>
                        <w:sz w:val="14"/>
                      </w:rPr>
                      <w:t>①</w:t>
                    </w:r>
                  </w:p>
                </w:txbxContent>
              </v:textbox>
            </v:shape>
            <v:shape id="_x0000_s1227" type="#_x0000_t202" style="position:absolute;left:2585;top:-176;width:181;height:161" filled="f" stroked="f">
              <v:textbox inset="0,0,0,0">
                <w:txbxContent>
                  <w:p w:rsidR="005E0422" w:rsidRDefault="00EB4E5B">
                    <w:pPr>
                      <w:spacing w:line="160" w:lineRule="exact"/>
                      <w:rPr>
                        <w:rFonts w:ascii="IPAPMincho" w:hAnsi="IPAPMincho"/>
                        <w:sz w:val="16"/>
                      </w:rPr>
                    </w:pPr>
                    <w:r>
                      <w:rPr>
                        <w:rFonts w:ascii="IPAPMincho" w:hAnsi="IPAPMincho"/>
                        <w:color w:val="010202"/>
                        <w:sz w:val="16"/>
                      </w:rPr>
                      <w:t>②</w:t>
                    </w:r>
                  </w:p>
                </w:txbxContent>
              </v:textbox>
            </v:shape>
            <v:shape id="_x0000_s1226" type="#_x0000_t202" style="position:absolute;left:2585;top:605;width:181;height:161" filled="f" stroked="f">
              <v:textbox inset="0,0,0,0">
                <w:txbxContent>
                  <w:p w:rsidR="005E0422" w:rsidRDefault="00EB4E5B">
                    <w:pPr>
                      <w:spacing w:line="160" w:lineRule="exact"/>
                      <w:rPr>
                        <w:rFonts w:ascii="IPAPMincho" w:hAnsi="IPAPMincho"/>
                        <w:sz w:val="16"/>
                      </w:rPr>
                    </w:pPr>
                    <w:r>
                      <w:rPr>
                        <w:rFonts w:ascii="IPAPMincho" w:hAnsi="IPAPMincho"/>
                        <w:color w:val="010202"/>
                        <w:sz w:val="16"/>
                      </w:rPr>
                      <w:t>③</w:t>
                    </w:r>
                  </w:p>
                </w:txbxContent>
              </v:textbox>
            </v:shape>
            <v:shape id="_x0000_s1225" type="#_x0000_t202" style="position:absolute;left:2372;top:1061;width:181;height:161" filled="f" stroked="f">
              <v:textbox inset="0,0,0,0">
                <w:txbxContent>
                  <w:p w:rsidR="005E0422" w:rsidRDefault="00EB4E5B">
                    <w:pPr>
                      <w:spacing w:line="160" w:lineRule="exact"/>
                      <w:rPr>
                        <w:rFonts w:ascii="IPAPMincho" w:hAnsi="IPAPMincho"/>
                        <w:sz w:val="16"/>
                      </w:rPr>
                    </w:pPr>
                    <w:r>
                      <w:rPr>
                        <w:rFonts w:ascii="IPAPMincho" w:hAnsi="IPAPMincho"/>
                        <w:color w:val="010202"/>
                        <w:sz w:val="16"/>
                      </w:rPr>
                      <w:t>④</w:t>
                    </w:r>
                  </w:p>
                </w:txbxContent>
              </v:textbox>
            </v:shape>
            <v:shape id="_x0000_s1224" type="#_x0000_t202" style="position:absolute;left:3992;top:1282;width:181;height:161" filled="f" stroked="f">
              <v:textbox inset="0,0,0,0">
                <w:txbxContent>
                  <w:p w:rsidR="005E0422" w:rsidRDefault="00EB4E5B">
                    <w:pPr>
                      <w:spacing w:line="160" w:lineRule="exact"/>
                      <w:rPr>
                        <w:rFonts w:ascii="IPAPMincho" w:hAnsi="IPAPMincho"/>
                        <w:sz w:val="16"/>
                      </w:rPr>
                    </w:pPr>
                    <w:r>
                      <w:rPr>
                        <w:rFonts w:ascii="IPAPMincho" w:hAnsi="IPAPMincho"/>
                        <w:color w:val="010202"/>
                        <w:sz w:val="16"/>
                      </w:rPr>
                      <w:t>⑥</w:t>
                    </w:r>
                  </w:p>
                </w:txbxContent>
              </v:textbox>
            </v:shape>
            <w10:wrap anchorx="page"/>
          </v:group>
        </w:pict>
      </w:r>
      <w:r>
        <w:pict>
          <v:group id="_x0000_s1220" style="position:absolute;left:0;text-align:left;margin-left:240.85pt;margin-top:-86.15pt;width:90.45pt;height:147.05pt;z-index:15763456;mso-position-horizontal-relative:page" coordorigin="4817,-1723" coordsize="1809,2941">
            <v:shape id="_x0000_s1222" type="#_x0000_t75" style="position:absolute;left:4972;top:-1723;width:1654;height:2941">
              <v:imagedata r:id="rId106" o:title=""/>
            </v:shape>
            <v:line id="_x0000_s1221" style="position:absolute" from="5461,153" to="4817,153" strokecolor="#231f20" strokeweight=".26494mm"/>
            <w10:wrap anchorx="page"/>
          </v:group>
        </w:pict>
      </w:r>
      <w:r>
        <w:rPr>
          <w:rFonts w:ascii="IPAPMincho" w:hAnsi="IPAPMincho"/>
          <w:color w:val="010202"/>
        </w:rPr>
        <w:t>⑦</w:t>
      </w:r>
    </w:p>
    <w:p w:rsidR="005E0422" w:rsidRDefault="005E0422">
      <w:pPr>
        <w:pStyle w:val="Textoindependiente"/>
        <w:rPr>
          <w:rFonts w:ascii="IPAPMincho"/>
          <w:sz w:val="20"/>
        </w:rPr>
      </w:pPr>
    </w:p>
    <w:p w:rsidR="005E0422" w:rsidRDefault="005E0422">
      <w:pPr>
        <w:pStyle w:val="Textoindependiente"/>
        <w:spacing w:before="1"/>
        <w:rPr>
          <w:rFonts w:ascii="IPAPMincho"/>
          <w:sz w:val="14"/>
        </w:rPr>
      </w:pPr>
    </w:p>
    <w:p w:rsidR="005E0422" w:rsidRDefault="00EB4E5B">
      <w:pPr>
        <w:pStyle w:val="Textoindependiente"/>
        <w:spacing w:before="62"/>
        <w:ind w:left="1924"/>
        <w:jc w:val="center"/>
        <w:rPr>
          <w:rFonts w:ascii="IPAPMincho" w:hAnsi="IPAPMincho"/>
        </w:rPr>
      </w:pPr>
      <w:r>
        <w:rPr>
          <w:rFonts w:ascii="IPAPMincho" w:hAnsi="IPAPMincho"/>
          <w:color w:val="010202"/>
        </w:rPr>
        <w:t>⑤</w:t>
      </w:r>
    </w:p>
    <w:p w:rsidR="005E0422" w:rsidRDefault="005E0422">
      <w:pPr>
        <w:pStyle w:val="Textoindependiente"/>
        <w:spacing w:before="5"/>
        <w:rPr>
          <w:rFonts w:ascii="IPAPMincho"/>
          <w:sz w:val="23"/>
        </w:rPr>
      </w:pPr>
    </w:p>
    <w:p w:rsidR="005E0422" w:rsidRDefault="00EB4E5B">
      <w:pPr>
        <w:pStyle w:val="Prrafodelista"/>
        <w:numPr>
          <w:ilvl w:val="0"/>
          <w:numId w:val="18"/>
        </w:numPr>
        <w:tabs>
          <w:tab w:val="left" w:pos="626"/>
          <w:tab w:val="left" w:pos="627"/>
        </w:tabs>
        <w:spacing w:before="95"/>
        <w:ind w:hanging="361"/>
        <w:rPr>
          <w:sz w:val="16"/>
        </w:rPr>
      </w:pPr>
      <w:r>
        <w:rPr>
          <w:color w:val="231F20"/>
          <w:sz w:val="16"/>
        </w:rPr>
        <w:t>Muestra la temperatura</w:t>
      </w:r>
      <w:r>
        <w:rPr>
          <w:color w:val="231F20"/>
          <w:spacing w:val="-2"/>
          <w:sz w:val="16"/>
        </w:rPr>
        <w:t xml:space="preserve"> </w:t>
      </w:r>
      <w:r>
        <w:rPr>
          <w:color w:val="231F20"/>
          <w:sz w:val="16"/>
        </w:rPr>
        <w:t>ambiente</w:t>
      </w:r>
    </w:p>
    <w:p w:rsidR="005E0422" w:rsidRDefault="00EB4E5B">
      <w:pPr>
        <w:pStyle w:val="Prrafodelista"/>
        <w:numPr>
          <w:ilvl w:val="0"/>
          <w:numId w:val="18"/>
        </w:numPr>
        <w:tabs>
          <w:tab w:val="left" w:pos="626"/>
          <w:tab w:val="left" w:pos="627"/>
        </w:tabs>
        <w:spacing w:before="36" w:line="288" w:lineRule="auto"/>
        <w:ind w:right="211"/>
        <w:rPr>
          <w:sz w:val="16"/>
        </w:rPr>
      </w:pPr>
      <w:r>
        <w:rPr>
          <w:color w:val="231F20"/>
          <w:sz w:val="16"/>
        </w:rPr>
        <w:t>Muestra la velocidad del ventilador: "LOW" (baja), "MED" (media), "HIGH" (alta) y "AUTO".</w:t>
      </w:r>
    </w:p>
    <w:p w:rsidR="005E0422" w:rsidRDefault="00EB4E5B">
      <w:pPr>
        <w:pStyle w:val="Prrafodelista"/>
        <w:numPr>
          <w:ilvl w:val="0"/>
          <w:numId w:val="18"/>
        </w:numPr>
        <w:tabs>
          <w:tab w:val="left" w:pos="626"/>
          <w:tab w:val="left" w:pos="627"/>
        </w:tabs>
        <w:spacing w:before="0" w:line="182" w:lineRule="exact"/>
        <w:ind w:hanging="361"/>
        <w:rPr>
          <w:sz w:val="16"/>
        </w:rPr>
      </w:pPr>
      <w:r>
        <w:rPr>
          <w:color w:val="231F20"/>
          <w:sz w:val="16"/>
        </w:rPr>
        <w:t>Giro</w:t>
      </w:r>
    </w:p>
    <w:p w:rsidR="005E0422" w:rsidRDefault="005E0422">
      <w:pPr>
        <w:spacing w:line="182" w:lineRule="exact"/>
        <w:rPr>
          <w:sz w:val="16"/>
        </w:rPr>
        <w:sectPr w:rsidR="005E0422">
          <w:pgSz w:w="7380" w:h="7380"/>
          <w:pgMar w:top="480" w:right="240" w:bottom="500" w:left="300" w:header="0" w:footer="220" w:gutter="0"/>
          <w:cols w:space="720"/>
        </w:sectPr>
      </w:pPr>
    </w:p>
    <w:p w:rsidR="005E0422" w:rsidRDefault="00EB4E5B">
      <w:pPr>
        <w:pStyle w:val="Prrafodelista"/>
        <w:numPr>
          <w:ilvl w:val="0"/>
          <w:numId w:val="18"/>
        </w:numPr>
        <w:tabs>
          <w:tab w:val="left" w:pos="632"/>
          <w:tab w:val="left" w:pos="633"/>
        </w:tabs>
        <w:spacing w:before="66" w:line="288" w:lineRule="auto"/>
        <w:ind w:left="632" w:right="211" w:hanging="361"/>
        <w:rPr>
          <w:sz w:val="16"/>
        </w:rPr>
      </w:pPr>
      <w:r>
        <w:rPr>
          <w:color w:val="231F20"/>
          <w:sz w:val="16"/>
        </w:rPr>
        <w:lastRenderedPageBreak/>
        <w:t>Seleccione un modo: "AUTO", "COOL" (refrigeración), "HEAT" (calefacción), "FAN" (ventilador) y "DRY"</w:t>
      </w:r>
      <w:r>
        <w:rPr>
          <w:color w:val="231F20"/>
          <w:spacing w:val="-1"/>
          <w:sz w:val="16"/>
        </w:rPr>
        <w:t xml:space="preserve"> </w:t>
      </w:r>
      <w:r>
        <w:rPr>
          <w:color w:val="231F20"/>
          <w:sz w:val="16"/>
        </w:rPr>
        <w:t>(secado).</w:t>
      </w:r>
    </w:p>
    <w:p w:rsidR="005E0422" w:rsidRDefault="00EB4E5B">
      <w:pPr>
        <w:pStyle w:val="Prrafodelista"/>
        <w:numPr>
          <w:ilvl w:val="0"/>
          <w:numId w:val="18"/>
        </w:numPr>
        <w:tabs>
          <w:tab w:val="left" w:pos="632"/>
          <w:tab w:val="left" w:pos="633"/>
        </w:tabs>
        <w:spacing w:before="0" w:line="288" w:lineRule="auto"/>
        <w:ind w:left="632" w:right="200"/>
        <w:rPr>
          <w:sz w:val="16"/>
        </w:rPr>
      </w:pPr>
      <w:r>
        <w:rPr>
          <w:color w:val="231F20"/>
          <w:spacing w:val="7"/>
          <w:sz w:val="16"/>
        </w:rPr>
        <w:t xml:space="preserve">Bloqueo: </w:t>
      </w:r>
      <w:r>
        <w:rPr>
          <w:color w:val="231F20"/>
          <w:spacing w:val="4"/>
          <w:sz w:val="16"/>
        </w:rPr>
        <w:t xml:space="preserve">El </w:t>
      </w:r>
      <w:r>
        <w:rPr>
          <w:color w:val="231F20"/>
          <w:spacing w:val="7"/>
          <w:sz w:val="16"/>
        </w:rPr>
        <w:t xml:space="preserve">usuario puede </w:t>
      </w:r>
      <w:r>
        <w:rPr>
          <w:color w:val="231F20"/>
          <w:spacing w:val="8"/>
          <w:sz w:val="16"/>
        </w:rPr>
        <w:t xml:space="preserve">bloquear: </w:t>
      </w:r>
      <w:r>
        <w:rPr>
          <w:color w:val="231F20"/>
          <w:spacing w:val="7"/>
          <w:sz w:val="16"/>
        </w:rPr>
        <w:t xml:space="preserve">modo, </w:t>
      </w:r>
      <w:r>
        <w:rPr>
          <w:color w:val="231F20"/>
          <w:spacing w:val="8"/>
          <w:sz w:val="16"/>
        </w:rPr>
        <w:t xml:space="preserve">temperatura </w:t>
      </w:r>
      <w:r>
        <w:rPr>
          <w:color w:val="231F20"/>
          <w:spacing w:val="4"/>
          <w:sz w:val="16"/>
        </w:rPr>
        <w:t xml:space="preserve">de </w:t>
      </w:r>
      <w:r>
        <w:rPr>
          <w:color w:val="231F20"/>
          <w:spacing w:val="9"/>
          <w:sz w:val="16"/>
        </w:rPr>
        <w:t xml:space="preserve">refrigeración, </w:t>
      </w:r>
      <w:r>
        <w:rPr>
          <w:color w:val="231F20"/>
          <w:sz w:val="16"/>
        </w:rPr>
        <w:t>temperatura de calefacción, velocidad del venti</w:t>
      </w:r>
      <w:r w:rsidR="00403D1C">
        <w:rPr>
          <w:color w:val="231F20"/>
          <w:sz w:val="16"/>
        </w:rPr>
        <w:t>l</w:t>
      </w:r>
      <w:bookmarkStart w:id="3" w:name="_GoBack"/>
      <w:bookmarkEnd w:id="3"/>
      <w:r>
        <w:rPr>
          <w:color w:val="231F20"/>
          <w:sz w:val="16"/>
        </w:rPr>
        <w:t>ador y control</w:t>
      </w:r>
      <w:r>
        <w:rPr>
          <w:color w:val="231F20"/>
          <w:spacing w:val="-3"/>
          <w:sz w:val="16"/>
        </w:rPr>
        <w:t xml:space="preserve"> </w:t>
      </w:r>
      <w:r>
        <w:rPr>
          <w:color w:val="231F20"/>
          <w:sz w:val="16"/>
        </w:rPr>
        <w:t>remoto.</w:t>
      </w:r>
    </w:p>
    <w:p w:rsidR="005E0422" w:rsidRDefault="00EB4E5B">
      <w:pPr>
        <w:pStyle w:val="Prrafodelista"/>
        <w:numPr>
          <w:ilvl w:val="0"/>
          <w:numId w:val="18"/>
        </w:numPr>
        <w:tabs>
          <w:tab w:val="left" w:pos="632"/>
          <w:tab w:val="left" w:pos="633"/>
        </w:tabs>
        <w:spacing w:before="0" w:line="182" w:lineRule="exact"/>
        <w:ind w:left="632" w:hanging="361"/>
        <w:rPr>
          <w:sz w:val="16"/>
        </w:rPr>
      </w:pPr>
      <w:r>
        <w:rPr>
          <w:color w:val="231F20"/>
          <w:sz w:val="16"/>
        </w:rPr>
        <w:t>Encendido o</w:t>
      </w:r>
      <w:r>
        <w:rPr>
          <w:color w:val="231F20"/>
          <w:spacing w:val="-9"/>
          <w:sz w:val="16"/>
        </w:rPr>
        <w:t xml:space="preserve"> </w:t>
      </w:r>
      <w:r>
        <w:rPr>
          <w:color w:val="231F20"/>
          <w:sz w:val="16"/>
        </w:rPr>
        <w:t>Apagado.</w:t>
      </w:r>
    </w:p>
    <w:p w:rsidR="005E0422" w:rsidRDefault="00EB4E5B">
      <w:pPr>
        <w:pStyle w:val="Prrafodelista"/>
        <w:numPr>
          <w:ilvl w:val="0"/>
          <w:numId w:val="18"/>
        </w:numPr>
        <w:tabs>
          <w:tab w:val="left" w:pos="632"/>
          <w:tab w:val="left" w:pos="633"/>
        </w:tabs>
        <w:spacing w:before="35"/>
        <w:ind w:left="632" w:hanging="361"/>
        <w:rPr>
          <w:sz w:val="16"/>
        </w:rPr>
      </w:pPr>
      <w:r>
        <w:rPr>
          <w:color w:val="231F20"/>
          <w:sz w:val="16"/>
        </w:rPr>
        <w:t>Fije la temperatura entre 17ºC y 30ºC (62ºF y</w:t>
      </w:r>
      <w:r>
        <w:rPr>
          <w:color w:val="231F20"/>
          <w:spacing w:val="-7"/>
          <w:sz w:val="16"/>
        </w:rPr>
        <w:t xml:space="preserve"> </w:t>
      </w:r>
      <w:r>
        <w:rPr>
          <w:color w:val="231F20"/>
          <w:sz w:val="16"/>
        </w:rPr>
        <w:t>86ºF).</w:t>
      </w:r>
    </w:p>
    <w:p w:rsidR="005E0422" w:rsidRDefault="00EB4E5B">
      <w:pPr>
        <w:pStyle w:val="Textoindependiente"/>
        <w:spacing w:before="92" w:after="12" w:line="288" w:lineRule="auto"/>
        <w:ind w:left="272"/>
      </w:pPr>
      <w:r>
        <w:rPr>
          <w:color w:val="231F20"/>
        </w:rPr>
        <w:t>Nota: Si un aire acondicionado falla, la interfaz principal muestra el error y el usuario no puede utilizar la interfaz.</w:t>
      </w:r>
    </w:p>
    <w:p w:rsidR="005E0422" w:rsidRDefault="00EB4E5B">
      <w:pPr>
        <w:pStyle w:val="Ttulo5"/>
        <w:tabs>
          <w:tab w:val="left" w:pos="3600"/>
        </w:tabs>
        <w:ind w:left="896"/>
        <w:rPr>
          <w:rFonts w:ascii="Arial"/>
        </w:rPr>
      </w:pPr>
      <w:r>
        <w:rPr>
          <w:rFonts w:ascii="Arial"/>
        </w:rPr>
      </w:r>
      <w:r>
        <w:rPr>
          <w:rFonts w:ascii="Arial"/>
        </w:rPr>
        <w:pict>
          <v:group id="_x0000_s1217" style="width:90pt;height:160.1pt;mso-position-horizontal-relative:char;mso-position-vertical-relative:line" coordsize="1800,3202">
            <v:shape id="_x0000_s1219" type="#_x0000_t75" style="position:absolute;width:1800;height:3202">
              <v:imagedata r:id="rId107" o:title=""/>
            </v:shape>
            <v:rect id="_x0000_s1218" style="position:absolute;left:1409;top:1122;width:190;height:210" filled="f" strokecolor="#221e1f" strokeweight="1pt">
              <v:stroke dashstyle="3 1"/>
            </v:rect>
            <w10:anchorlock/>
          </v:group>
        </w:pict>
      </w:r>
      <w:r>
        <w:rPr>
          <w:rFonts w:ascii="Arial"/>
        </w:rPr>
        <w:tab/>
      </w:r>
      <w:r>
        <w:rPr>
          <w:rFonts w:ascii="Arial"/>
          <w:noProof/>
          <w:lang w:eastAsia="es-ES"/>
        </w:rPr>
        <w:drawing>
          <wp:inline distT="0" distB="0" distL="0" distR="0">
            <wp:extent cx="1144719" cy="2036064"/>
            <wp:effectExtent l="0" t="0" r="0" b="0"/>
            <wp:docPr id="39" name="image9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96.jpeg"/>
                    <pic:cNvPicPr/>
                  </pic:nvPicPr>
                  <pic:blipFill>
                    <a:blip r:embed="rId108" cstate="print"/>
                    <a:stretch>
                      <a:fillRect/>
                    </a:stretch>
                  </pic:blipFill>
                  <pic:spPr>
                    <a:xfrm>
                      <a:off x="0" y="0"/>
                      <a:ext cx="1144719" cy="2036064"/>
                    </a:xfrm>
                    <a:prstGeom prst="rect">
                      <a:avLst/>
                    </a:prstGeom>
                  </pic:spPr>
                </pic:pic>
              </a:graphicData>
            </a:graphic>
          </wp:inline>
        </w:drawing>
      </w:r>
    </w:p>
    <w:p w:rsidR="005E0422" w:rsidRDefault="00EB4E5B">
      <w:pPr>
        <w:pStyle w:val="Textoindependiente"/>
        <w:spacing w:before="109" w:line="288" w:lineRule="auto"/>
        <w:ind w:left="272" w:right="213" w:hanging="1"/>
      </w:pPr>
      <w:r>
        <w:rPr>
          <w:color w:val="231F20"/>
        </w:rPr>
        <w:t>Como se muestra en la figura más arriba, cuando el aire acondicion</w:t>
      </w:r>
      <w:r>
        <w:rPr>
          <w:color w:val="231F20"/>
        </w:rPr>
        <w:t>ado falla, la interfaz de control muestra la información de error.</w:t>
      </w:r>
    </w:p>
    <w:p w:rsidR="005E0422" w:rsidRDefault="005E0422">
      <w:pPr>
        <w:spacing w:line="288" w:lineRule="auto"/>
        <w:sectPr w:rsidR="005E0422">
          <w:pgSz w:w="7380" w:h="7380"/>
          <w:pgMar w:top="520" w:right="240" w:bottom="500" w:left="300" w:header="0" w:footer="220" w:gutter="0"/>
          <w:cols w:space="720"/>
        </w:sectPr>
      </w:pPr>
    </w:p>
    <w:p w:rsidR="005E0422" w:rsidRDefault="00EB4E5B">
      <w:pPr>
        <w:pStyle w:val="Prrafodelista"/>
        <w:numPr>
          <w:ilvl w:val="1"/>
          <w:numId w:val="19"/>
        </w:numPr>
        <w:tabs>
          <w:tab w:val="left" w:pos="557"/>
        </w:tabs>
        <w:ind w:left="556"/>
        <w:rPr>
          <w:sz w:val="16"/>
        </w:rPr>
      </w:pPr>
      <w:r>
        <w:lastRenderedPageBreak/>
        <w:pict>
          <v:group id="_x0000_s1205" style="position:absolute;left:0;text-align:left;margin-left:29.85pt;margin-top:17.25pt;width:302.95pt;height:180.5pt;z-index:-15691264;mso-wrap-distance-left:0;mso-wrap-distance-right:0;mso-position-horizontal-relative:page" coordorigin="597,345" coordsize="6059,3610">
            <v:shape id="_x0000_s1216" type="#_x0000_t75" style="position:absolute;left:597;top:345;width:1800;height:3202">
              <v:imagedata r:id="rId109" o:title=""/>
            </v:shape>
            <v:shape id="_x0000_s1215" type="#_x0000_t75" style="position:absolute;left:2784;top:1008;width:1656;height:2946">
              <v:imagedata r:id="rId110" o:title=""/>
            </v:shape>
            <v:line id="_x0000_s1214" style="position:absolute" from="2234,798" to="2784,1128" strokecolor="#231f20"/>
            <v:shape id="_x0000_s1213" type="#_x0000_t75" style="position:absolute;left:4855;top:345;width:1800;height:3202">
              <v:imagedata r:id="rId111" o:title=""/>
            </v:shape>
            <v:line id="_x0000_s1212" style="position:absolute" from="2376,534" to="4856,963" strokecolor="#231f20"/>
            <v:line id="_x0000_s1211" style="position:absolute" from="704,583" to="1124,1128" strokecolor="#231f20"/>
            <v:rect id="_x0000_s1210" style="position:absolute;left:630;top:424;width:253;height:219" filled="f" strokecolor="white" strokeweight="1pt">
              <v:stroke dashstyle="3 1"/>
            </v:rect>
            <v:rect id="_x0000_s1209" style="position:absolute;left:2080;top:448;width:272;height:174" filled="f" strokecolor="#221e1f" strokeweight="1pt">
              <v:stroke dashstyle="3 1"/>
            </v:rect>
            <v:shape id="_x0000_s1208" type="#_x0000_t202" style="position:absolute;left:4593;top:702;width:180;height:160" filled="f" stroked="f">
              <v:textbox inset="0,0,0,0">
                <w:txbxContent>
                  <w:p w:rsidR="005E0422" w:rsidRDefault="00EB4E5B">
                    <w:pPr>
                      <w:spacing w:line="160" w:lineRule="exact"/>
                      <w:rPr>
                        <w:rFonts w:ascii="IPAPMincho" w:hAnsi="IPAPMincho"/>
                        <w:sz w:val="16"/>
                      </w:rPr>
                    </w:pPr>
                    <w:r>
                      <w:rPr>
                        <w:rFonts w:ascii="IPAPMincho" w:hAnsi="IPAPMincho"/>
                        <w:color w:val="010202"/>
                        <w:sz w:val="16"/>
                      </w:rPr>
                      <w:t>③</w:t>
                    </w:r>
                  </w:p>
                </w:txbxContent>
              </v:textbox>
            </v:shape>
            <v:shape id="_x0000_s1207" type="#_x0000_t202" style="position:absolute;left:2643;top:883;width:166;height:146" filled="f" stroked="f">
              <v:textbox inset="0,0,0,0">
                <w:txbxContent>
                  <w:p w:rsidR="005E0422" w:rsidRDefault="00EB4E5B">
                    <w:pPr>
                      <w:spacing w:line="146" w:lineRule="exact"/>
                      <w:rPr>
                        <w:rFonts w:ascii="IPAPMincho" w:hAnsi="IPAPMincho"/>
                        <w:sz w:val="14"/>
                      </w:rPr>
                    </w:pPr>
                    <w:r>
                      <w:rPr>
                        <w:rFonts w:ascii="IPAPMincho" w:hAnsi="IPAPMincho"/>
                        <w:color w:val="231F20"/>
                        <w:w w:val="103"/>
                        <w:sz w:val="14"/>
                      </w:rPr>
                      <w:t>②</w:t>
                    </w:r>
                  </w:p>
                </w:txbxContent>
              </v:textbox>
            </v:shape>
            <v:shape id="_x0000_s1206" type="#_x0000_t202" style="position:absolute;left:1066;top:1157;width:180;height:160" filled="f" stroked="f">
              <v:textbox inset="0,0,0,0">
                <w:txbxContent>
                  <w:p w:rsidR="005E0422" w:rsidRDefault="00EB4E5B">
                    <w:pPr>
                      <w:spacing w:line="160" w:lineRule="exact"/>
                      <w:rPr>
                        <w:rFonts w:ascii="IPAPMincho" w:hAnsi="IPAPMincho"/>
                        <w:sz w:val="16"/>
                      </w:rPr>
                    </w:pPr>
                    <w:r>
                      <w:rPr>
                        <w:rFonts w:ascii="IPAPMincho" w:hAnsi="IPAPMincho"/>
                        <w:color w:val="010202"/>
                        <w:sz w:val="16"/>
                      </w:rPr>
                      <w:t>①</w:t>
                    </w:r>
                  </w:p>
                </w:txbxContent>
              </v:textbox>
            </v:shape>
            <w10:wrap type="topAndBottom" anchorx="page"/>
          </v:group>
        </w:pict>
      </w:r>
      <w:r>
        <w:rPr>
          <w:color w:val="231F20"/>
          <w:sz w:val="16"/>
        </w:rPr>
        <w:t>Modificar el nombre y el modelo del</w:t>
      </w:r>
      <w:r>
        <w:rPr>
          <w:color w:val="231F20"/>
          <w:spacing w:val="-2"/>
          <w:sz w:val="16"/>
        </w:rPr>
        <w:t xml:space="preserve"> </w:t>
      </w:r>
      <w:r>
        <w:rPr>
          <w:color w:val="231F20"/>
          <w:sz w:val="16"/>
        </w:rPr>
        <w:t>dispositivo</w:t>
      </w:r>
    </w:p>
    <w:p w:rsidR="005E0422" w:rsidRDefault="00EB4E5B">
      <w:pPr>
        <w:pStyle w:val="Textoindependiente"/>
        <w:spacing w:before="9" w:line="208" w:lineRule="auto"/>
        <w:ind w:left="281" w:right="211"/>
        <w:jc w:val="both"/>
      </w:pPr>
      <w:r>
        <w:rPr>
          <w:color w:val="231F20"/>
        </w:rPr>
        <w:t>En la interfaz principal de control, haga clic sobre el icono indicado con 1., como se muestra en la figura más arriba. Se mostrará la interfaz para modificar los nombres y modelos de los dispositivos.</w:t>
      </w:r>
    </w:p>
    <w:p w:rsidR="005E0422" w:rsidRDefault="00EB4E5B">
      <w:pPr>
        <w:pStyle w:val="Prrafodelista"/>
        <w:numPr>
          <w:ilvl w:val="0"/>
          <w:numId w:val="17"/>
        </w:numPr>
        <w:tabs>
          <w:tab w:val="left" w:pos="494"/>
        </w:tabs>
        <w:spacing w:before="63" w:line="208" w:lineRule="auto"/>
        <w:ind w:right="203" w:firstLine="0"/>
        <w:jc w:val="both"/>
        <w:rPr>
          <w:sz w:val="16"/>
        </w:rPr>
      </w:pPr>
      <w:r>
        <w:rPr>
          <w:color w:val="231F20"/>
          <w:spacing w:val="3"/>
          <w:sz w:val="16"/>
        </w:rPr>
        <w:t xml:space="preserve">Es un </w:t>
      </w:r>
      <w:r>
        <w:rPr>
          <w:color w:val="231F20"/>
          <w:spacing w:val="5"/>
          <w:sz w:val="16"/>
        </w:rPr>
        <w:t xml:space="preserve">interfaz </w:t>
      </w:r>
      <w:r>
        <w:rPr>
          <w:color w:val="231F20"/>
          <w:spacing w:val="4"/>
          <w:sz w:val="16"/>
        </w:rPr>
        <w:t xml:space="preserve">para </w:t>
      </w:r>
      <w:r>
        <w:rPr>
          <w:color w:val="231F20"/>
          <w:spacing w:val="5"/>
          <w:sz w:val="16"/>
        </w:rPr>
        <w:t xml:space="preserve">modificar modelos. </w:t>
      </w:r>
      <w:r>
        <w:rPr>
          <w:color w:val="231F20"/>
          <w:spacing w:val="3"/>
          <w:sz w:val="16"/>
        </w:rPr>
        <w:t xml:space="preserve">En </w:t>
      </w:r>
      <w:r>
        <w:rPr>
          <w:color w:val="231F20"/>
          <w:spacing w:val="4"/>
          <w:sz w:val="16"/>
        </w:rPr>
        <w:t xml:space="preserve">este </w:t>
      </w:r>
      <w:r>
        <w:rPr>
          <w:color w:val="231F20"/>
          <w:spacing w:val="5"/>
          <w:sz w:val="16"/>
        </w:rPr>
        <w:t>interfa</w:t>
      </w:r>
      <w:r>
        <w:rPr>
          <w:color w:val="231F20"/>
          <w:spacing w:val="5"/>
          <w:sz w:val="16"/>
        </w:rPr>
        <w:t xml:space="preserve">z, existen </w:t>
      </w:r>
      <w:proofErr w:type="spellStart"/>
      <w:r>
        <w:rPr>
          <w:color w:val="231F20"/>
          <w:spacing w:val="4"/>
          <w:sz w:val="16"/>
        </w:rPr>
        <w:t>dies</w:t>
      </w:r>
      <w:proofErr w:type="spellEnd"/>
      <w:r>
        <w:rPr>
          <w:color w:val="231F20"/>
          <w:spacing w:val="4"/>
          <w:sz w:val="16"/>
        </w:rPr>
        <w:t xml:space="preserve"> </w:t>
      </w:r>
      <w:r>
        <w:rPr>
          <w:color w:val="231F20"/>
          <w:spacing w:val="6"/>
          <w:sz w:val="16"/>
        </w:rPr>
        <w:t xml:space="preserve">modelos </w:t>
      </w:r>
      <w:r>
        <w:rPr>
          <w:color w:val="231F20"/>
          <w:sz w:val="16"/>
        </w:rPr>
        <w:t>disponibles: "</w:t>
      </w:r>
      <w:proofErr w:type="spellStart"/>
      <w:r>
        <w:rPr>
          <w:color w:val="231F20"/>
          <w:sz w:val="16"/>
        </w:rPr>
        <w:t>Duct</w:t>
      </w:r>
      <w:proofErr w:type="spellEnd"/>
      <w:r>
        <w:rPr>
          <w:color w:val="231F20"/>
          <w:sz w:val="16"/>
        </w:rPr>
        <w:t>" (conducto), "</w:t>
      </w:r>
      <w:proofErr w:type="spellStart"/>
      <w:r>
        <w:rPr>
          <w:color w:val="231F20"/>
          <w:sz w:val="16"/>
        </w:rPr>
        <w:t>Four-way</w:t>
      </w:r>
      <w:proofErr w:type="spellEnd"/>
      <w:r>
        <w:rPr>
          <w:color w:val="231F20"/>
          <w:sz w:val="16"/>
        </w:rPr>
        <w:t xml:space="preserve"> </w:t>
      </w:r>
      <w:proofErr w:type="spellStart"/>
      <w:r>
        <w:rPr>
          <w:color w:val="231F20"/>
          <w:sz w:val="16"/>
        </w:rPr>
        <w:t>Cassette</w:t>
      </w:r>
      <w:proofErr w:type="spellEnd"/>
      <w:r>
        <w:rPr>
          <w:color w:val="231F20"/>
          <w:sz w:val="16"/>
        </w:rPr>
        <w:t>" (</w:t>
      </w:r>
      <w:proofErr w:type="spellStart"/>
      <w:r>
        <w:rPr>
          <w:color w:val="231F20"/>
          <w:sz w:val="16"/>
        </w:rPr>
        <w:t>cassette</w:t>
      </w:r>
      <w:proofErr w:type="spellEnd"/>
      <w:r>
        <w:rPr>
          <w:color w:val="231F20"/>
          <w:sz w:val="16"/>
        </w:rPr>
        <w:t xml:space="preserve"> de cuatro vías), "Compact </w:t>
      </w:r>
      <w:proofErr w:type="spellStart"/>
      <w:r>
        <w:rPr>
          <w:color w:val="231F20"/>
          <w:sz w:val="16"/>
        </w:rPr>
        <w:t>Four-way</w:t>
      </w:r>
      <w:proofErr w:type="spellEnd"/>
      <w:r>
        <w:rPr>
          <w:color w:val="231F20"/>
          <w:sz w:val="16"/>
        </w:rPr>
        <w:t xml:space="preserve"> </w:t>
      </w:r>
      <w:proofErr w:type="spellStart"/>
      <w:r>
        <w:rPr>
          <w:color w:val="231F20"/>
          <w:sz w:val="16"/>
        </w:rPr>
        <w:t>Cassette</w:t>
      </w:r>
      <w:proofErr w:type="spellEnd"/>
      <w:r>
        <w:rPr>
          <w:color w:val="231F20"/>
          <w:sz w:val="16"/>
        </w:rPr>
        <w:t>" (</w:t>
      </w:r>
      <w:proofErr w:type="spellStart"/>
      <w:r>
        <w:rPr>
          <w:color w:val="231F20"/>
          <w:sz w:val="16"/>
        </w:rPr>
        <w:t>cassette</w:t>
      </w:r>
      <w:proofErr w:type="spellEnd"/>
      <w:r>
        <w:rPr>
          <w:color w:val="231F20"/>
          <w:sz w:val="16"/>
        </w:rPr>
        <w:t xml:space="preserve"> de cuatro vías compacto), "</w:t>
      </w:r>
      <w:proofErr w:type="spellStart"/>
      <w:r>
        <w:rPr>
          <w:color w:val="231F20"/>
          <w:sz w:val="16"/>
        </w:rPr>
        <w:t>One-way</w:t>
      </w:r>
      <w:proofErr w:type="spellEnd"/>
      <w:r>
        <w:rPr>
          <w:color w:val="231F20"/>
          <w:sz w:val="16"/>
        </w:rPr>
        <w:t xml:space="preserve"> </w:t>
      </w:r>
      <w:proofErr w:type="spellStart"/>
      <w:r>
        <w:rPr>
          <w:color w:val="231F20"/>
          <w:sz w:val="16"/>
        </w:rPr>
        <w:t>Cassette</w:t>
      </w:r>
      <w:proofErr w:type="spellEnd"/>
      <w:r>
        <w:rPr>
          <w:color w:val="231F20"/>
          <w:sz w:val="16"/>
        </w:rPr>
        <w:t>" (</w:t>
      </w:r>
      <w:proofErr w:type="spellStart"/>
      <w:r>
        <w:rPr>
          <w:color w:val="231F20"/>
          <w:sz w:val="16"/>
        </w:rPr>
        <w:t>cassette</w:t>
      </w:r>
      <w:proofErr w:type="spellEnd"/>
      <w:r>
        <w:rPr>
          <w:color w:val="231F20"/>
          <w:sz w:val="16"/>
        </w:rPr>
        <w:t xml:space="preserve"> de una vía), "</w:t>
      </w:r>
      <w:proofErr w:type="spellStart"/>
      <w:r>
        <w:rPr>
          <w:color w:val="231F20"/>
          <w:sz w:val="16"/>
        </w:rPr>
        <w:t>Two-way</w:t>
      </w:r>
      <w:proofErr w:type="spellEnd"/>
      <w:r>
        <w:rPr>
          <w:color w:val="231F20"/>
          <w:sz w:val="16"/>
        </w:rPr>
        <w:t xml:space="preserve"> </w:t>
      </w:r>
      <w:proofErr w:type="spellStart"/>
      <w:r>
        <w:rPr>
          <w:color w:val="231F20"/>
          <w:sz w:val="16"/>
        </w:rPr>
        <w:t>Cassette</w:t>
      </w:r>
      <w:proofErr w:type="spellEnd"/>
      <w:r>
        <w:rPr>
          <w:color w:val="231F20"/>
          <w:sz w:val="16"/>
        </w:rPr>
        <w:t>" (</w:t>
      </w:r>
      <w:proofErr w:type="spellStart"/>
      <w:r>
        <w:rPr>
          <w:color w:val="231F20"/>
          <w:sz w:val="16"/>
        </w:rPr>
        <w:t>cassette</w:t>
      </w:r>
      <w:proofErr w:type="spellEnd"/>
      <w:r>
        <w:rPr>
          <w:color w:val="231F20"/>
          <w:sz w:val="16"/>
        </w:rPr>
        <w:t xml:space="preserve"> de dos vías), "Wal</w:t>
      </w:r>
      <w:r>
        <w:rPr>
          <w:color w:val="231F20"/>
          <w:sz w:val="16"/>
        </w:rPr>
        <w:t>l-</w:t>
      </w:r>
      <w:proofErr w:type="spellStart"/>
      <w:r>
        <w:rPr>
          <w:color w:val="231F20"/>
          <w:sz w:val="16"/>
        </w:rPr>
        <w:t>mounted</w:t>
      </w:r>
      <w:proofErr w:type="spellEnd"/>
      <w:r>
        <w:rPr>
          <w:color w:val="231F20"/>
          <w:sz w:val="16"/>
        </w:rPr>
        <w:t>" (montaje en pared), "</w:t>
      </w:r>
      <w:proofErr w:type="spellStart"/>
      <w:r>
        <w:rPr>
          <w:color w:val="231F20"/>
          <w:sz w:val="16"/>
        </w:rPr>
        <w:t>Ceiling</w:t>
      </w:r>
      <w:proofErr w:type="spellEnd"/>
      <w:r>
        <w:rPr>
          <w:color w:val="231F20"/>
          <w:sz w:val="16"/>
        </w:rPr>
        <w:t xml:space="preserve"> &amp; </w:t>
      </w:r>
      <w:proofErr w:type="spellStart"/>
      <w:r>
        <w:rPr>
          <w:color w:val="231F20"/>
          <w:sz w:val="16"/>
        </w:rPr>
        <w:t>Floor</w:t>
      </w:r>
      <w:proofErr w:type="spellEnd"/>
      <w:r>
        <w:rPr>
          <w:color w:val="231F20"/>
          <w:sz w:val="16"/>
        </w:rPr>
        <w:t>" (techo y suelo), "</w:t>
      </w:r>
      <w:proofErr w:type="spellStart"/>
      <w:r>
        <w:rPr>
          <w:color w:val="231F20"/>
          <w:sz w:val="16"/>
        </w:rPr>
        <w:t>Floor</w:t>
      </w:r>
      <w:proofErr w:type="spellEnd"/>
      <w:r>
        <w:rPr>
          <w:color w:val="231F20"/>
          <w:sz w:val="16"/>
        </w:rPr>
        <w:t xml:space="preserve"> Standing" (suelo), "</w:t>
      </w:r>
      <w:proofErr w:type="spellStart"/>
      <w:r>
        <w:rPr>
          <w:color w:val="231F20"/>
          <w:sz w:val="16"/>
        </w:rPr>
        <w:t>Fresh</w:t>
      </w:r>
      <w:proofErr w:type="spellEnd"/>
      <w:r>
        <w:rPr>
          <w:color w:val="231F20"/>
          <w:sz w:val="16"/>
        </w:rPr>
        <w:t xml:space="preserve"> Air </w:t>
      </w:r>
      <w:proofErr w:type="spellStart"/>
      <w:r>
        <w:rPr>
          <w:color w:val="231F20"/>
          <w:sz w:val="16"/>
        </w:rPr>
        <w:t>Proc</w:t>
      </w:r>
      <w:proofErr w:type="spellEnd"/>
      <w:r>
        <w:rPr>
          <w:color w:val="231F20"/>
          <w:sz w:val="16"/>
        </w:rPr>
        <w:t>..." (procesamiento de aire fresco) y</w:t>
      </w:r>
      <w:r>
        <w:rPr>
          <w:color w:val="231F20"/>
          <w:spacing w:val="-3"/>
          <w:sz w:val="16"/>
        </w:rPr>
        <w:t xml:space="preserve"> </w:t>
      </w:r>
      <w:r>
        <w:rPr>
          <w:color w:val="231F20"/>
          <w:sz w:val="16"/>
        </w:rPr>
        <w:t>"HRV".</w:t>
      </w:r>
    </w:p>
    <w:p w:rsidR="005E0422" w:rsidRDefault="00EB4E5B">
      <w:pPr>
        <w:pStyle w:val="Prrafodelista"/>
        <w:numPr>
          <w:ilvl w:val="0"/>
          <w:numId w:val="17"/>
        </w:numPr>
        <w:tabs>
          <w:tab w:val="left" w:pos="459"/>
        </w:tabs>
        <w:spacing w:before="42"/>
        <w:ind w:left="458" w:hanging="178"/>
        <w:jc w:val="both"/>
        <w:rPr>
          <w:sz w:val="16"/>
        </w:rPr>
      </w:pPr>
      <w:r>
        <w:rPr>
          <w:color w:val="231F20"/>
          <w:sz w:val="16"/>
        </w:rPr>
        <w:t>Es un interfaz para renombrar un</w:t>
      </w:r>
      <w:r>
        <w:rPr>
          <w:color w:val="231F20"/>
          <w:spacing w:val="-6"/>
          <w:sz w:val="16"/>
        </w:rPr>
        <w:t xml:space="preserve"> </w:t>
      </w:r>
      <w:r>
        <w:rPr>
          <w:color w:val="231F20"/>
          <w:sz w:val="16"/>
        </w:rPr>
        <w:t>dispositivo.</w:t>
      </w:r>
    </w:p>
    <w:p w:rsidR="005E0422" w:rsidRDefault="00EB4E5B">
      <w:pPr>
        <w:pStyle w:val="Textoindependiente"/>
        <w:spacing w:before="58" w:line="208" w:lineRule="auto"/>
        <w:ind w:left="281" w:right="211"/>
        <w:jc w:val="both"/>
      </w:pPr>
      <w:r>
        <w:rPr>
          <w:color w:val="231F20"/>
        </w:rPr>
        <w:t>Nota: El nuevo CCM15 es compatible con las unidades exteri</w:t>
      </w:r>
      <w:r>
        <w:rPr>
          <w:color w:val="231F20"/>
        </w:rPr>
        <w:t>ores V5X, V4+S, V4+R y Mini</w:t>
      </w:r>
      <w:r>
        <w:rPr>
          <w:color w:val="231F20"/>
          <w:spacing w:val="-5"/>
        </w:rPr>
        <w:t xml:space="preserve"> </w:t>
      </w:r>
      <w:r>
        <w:rPr>
          <w:color w:val="231F20"/>
        </w:rPr>
        <w:t>VRF</w:t>
      </w:r>
      <w:r>
        <w:rPr>
          <w:color w:val="231F20"/>
          <w:spacing w:val="-5"/>
        </w:rPr>
        <w:t xml:space="preserve"> </w:t>
      </w:r>
      <w:r>
        <w:rPr>
          <w:color w:val="231F20"/>
        </w:rPr>
        <w:t>y</w:t>
      </w:r>
      <w:r>
        <w:rPr>
          <w:color w:val="231F20"/>
          <w:spacing w:val="-4"/>
        </w:rPr>
        <w:t xml:space="preserve"> </w:t>
      </w:r>
      <w:r>
        <w:rPr>
          <w:color w:val="231F20"/>
        </w:rPr>
        <w:t>todo</w:t>
      </w:r>
      <w:r>
        <w:rPr>
          <w:color w:val="231F20"/>
          <w:spacing w:val="-5"/>
        </w:rPr>
        <w:t xml:space="preserve"> </w:t>
      </w:r>
      <w:r>
        <w:rPr>
          <w:color w:val="231F20"/>
        </w:rPr>
        <w:t>tipo</w:t>
      </w:r>
      <w:r>
        <w:rPr>
          <w:color w:val="231F20"/>
          <w:spacing w:val="-4"/>
        </w:rPr>
        <w:t xml:space="preserve"> </w:t>
      </w:r>
      <w:r>
        <w:rPr>
          <w:color w:val="231F20"/>
        </w:rPr>
        <w:t>de</w:t>
      </w:r>
      <w:r>
        <w:rPr>
          <w:color w:val="231F20"/>
          <w:spacing w:val="-5"/>
        </w:rPr>
        <w:t xml:space="preserve"> </w:t>
      </w:r>
      <w:r>
        <w:rPr>
          <w:color w:val="231F20"/>
        </w:rPr>
        <w:t>unidades</w:t>
      </w:r>
      <w:r>
        <w:rPr>
          <w:color w:val="231F20"/>
          <w:spacing w:val="-5"/>
        </w:rPr>
        <w:t xml:space="preserve"> </w:t>
      </w:r>
      <w:r>
        <w:rPr>
          <w:color w:val="231F20"/>
        </w:rPr>
        <w:t>interiores</w:t>
      </w:r>
      <w:r>
        <w:rPr>
          <w:color w:val="231F20"/>
          <w:spacing w:val="-4"/>
        </w:rPr>
        <w:t xml:space="preserve"> </w:t>
      </w:r>
      <w:r>
        <w:rPr>
          <w:color w:val="231F20"/>
        </w:rPr>
        <w:t>excepto</w:t>
      </w:r>
      <w:r>
        <w:rPr>
          <w:color w:val="231F20"/>
          <w:spacing w:val="-5"/>
        </w:rPr>
        <w:t xml:space="preserve"> </w:t>
      </w:r>
      <w:r>
        <w:rPr>
          <w:color w:val="231F20"/>
        </w:rPr>
        <w:t>el</w:t>
      </w:r>
      <w:r>
        <w:rPr>
          <w:color w:val="231F20"/>
          <w:spacing w:val="-4"/>
        </w:rPr>
        <w:t xml:space="preserve"> </w:t>
      </w:r>
      <w:r>
        <w:rPr>
          <w:color w:val="231F20"/>
        </w:rPr>
        <w:t>HRV</w:t>
      </w:r>
      <w:r>
        <w:rPr>
          <w:color w:val="231F20"/>
          <w:spacing w:val="-5"/>
        </w:rPr>
        <w:t xml:space="preserve"> </w:t>
      </w:r>
      <w:r>
        <w:rPr>
          <w:color w:val="231F20"/>
        </w:rPr>
        <w:t>y</w:t>
      </w:r>
      <w:r>
        <w:rPr>
          <w:color w:val="231F20"/>
          <w:spacing w:val="-5"/>
        </w:rPr>
        <w:t xml:space="preserve"> </w:t>
      </w:r>
      <w:r>
        <w:rPr>
          <w:color w:val="231F20"/>
        </w:rPr>
        <w:t>la</w:t>
      </w:r>
      <w:r>
        <w:rPr>
          <w:color w:val="231F20"/>
          <w:spacing w:val="-4"/>
        </w:rPr>
        <w:t xml:space="preserve"> </w:t>
      </w:r>
      <w:r>
        <w:rPr>
          <w:color w:val="231F20"/>
        </w:rPr>
        <w:t>unidad</w:t>
      </w:r>
      <w:r>
        <w:rPr>
          <w:color w:val="231F20"/>
          <w:spacing w:val="-5"/>
        </w:rPr>
        <w:t xml:space="preserve"> </w:t>
      </w:r>
      <w:r>
        <w:rPr>
          <w:color w:val="231F20"/>
        </w:rPr>
        <w:t>de</w:t>
      </w:r>
      <w:r>
        <w:rPr>
          <w:color w:val="231F20"/>
          <w:spacing w:val="-4"/>
        </w:rPr>
        <w:t xml:space="preserve"> </w:t>
      </w:r>
      <w:r>
        <w:rPr>
          <w:color w:val="231F20"/>
        </w:rPr>
        <w:t>procesamiento de aire</w:t>
      </w:r>
      <w:r>
        <w:rPr>
          <w:color w:val="231F20"/>
          <w:spacing w:val="-3"/>
        </w:rPr>
        <w:t xml:space="preserve"> </w:t>
      </w:r>
      <w:r>
        <w:rPr>
          <w:color w:val="231F20"/>
        </w:rPr>
        <w:t>fresco.</w:t>
      </w:r>
    </w:p>
    <w:p w:rsidR="005E0422" w:rsidRDefault="005E0422">
      <w:pPr>
        <w:spacing w:line="208" w:lineRule="auto"/>
        <w:jc w:val="both"/>
        <w:sectPr w:rsidR="005E0422">
          <w:pgSz w:w="7380" w:h="7380"/>
          <w:pgMar w:top="500" w:right="240" w:bottom="500" w:left="300" w:header="0" w:footer="220" w:gutter="0"/>
          <w:cols w:space="720"/>
        </w:sectPr>
      </w:pPr>
    </w:p>
    <w:p w:rsidR="005E0422" w:rsidRPr="00183632" w:rsidRDefault="00EB4E5B">
      <w:pPr>
        <w:pStyle w:val="Ttulo4"/>
        <w:spacing w:before="69"/>
        <w:ind w:left="252" w:firstLine="0"/>
        <w:rPr>
          <w:lang w:val="en-GB"/>
        </w:rPr>
      </w:pPr>
      <w:r w:rsidRPr="00183632">
        <w:rPr>
          <w:color w:val="231F20"/>
          <w:lang w:val="en-GB"/>
        </w:rPr>
        <w:lastRenderedPageBreak/>
        <w:t xml:space="preserve">6. </w:t>
      </w:r>
      <w:proofErr w:type="spellStart"/>
      <w:r w:rsidRPr="00183632">
        <w:rPr>
          <w:color w:val="231F20"/>
          <w:lang w:val="en-GB"/>
        </w:rPr>
        <w:t>Función</w:t>
      </w:r>
      <w:proofErr w:type="spellEnd"/>
      <w:r w:rsidRPr="00183632">
        <w:rPr>
          <w:color w:val="231F20"/>
          <w:lang w:val="en-GB"/>
        </w:rPr>
        <w:t xml:space="preserve"> de control </w:t>
      </w:r>
      <w:proofErr w:type="spellStart"/>
      <w:r w:rsidRPr="00183632">
        <w:rPr>
          <w:color w:val="231F20"/>
          <w:lang w:val="en-GB"/>
        </w:rPr>
        <w:t>programada</w:t>
      </w:r>
      <w:proofErr w:type="spellEnd"/>
    </w:p>
    <w:p w:rsidR="005E0422" w:rsidRPr="00183632" w:rsidRDefault="005E0422">
      <w:pPr>
        <w:pStyle w:val="Textoindependiente"/>
        <w:rPr>
          <w:b/>
          <w:sz w:val="22"/>
          <w:lang w:val="en-GB"/>
        </w:rPr>
      </w:pPr>
    </w:p>
    <w:p w:rsidR="005E0422" w:rsidRPr="00183632" w:rsidRDefault="005E0422">
      <w:pPr>
        <w:pStyle w:val="Textoindependiente"/>
        <w:spacing w:before="6"/>
        <w:rPr>
          <w:b/>
          <w:sz w:val="24"/>
          <w:lang w:val="en-GB"/>
        </w:rPr>
      </w:pPr>
    </w:p>
    <w:p w:rsidR="005E0422" w:rsidRPr="00183632" w:rsidRDefault="00EB4E5B">
      <w:pPr>
        <w:pStyle w:val="Textoindependiente"/>
        <w:ind w:left="2252"/>
        <w:rPr>
          <w:rFonts w:ascii="IPAPMincho" w:hAnsi="IPAPMincho"/>
          <w:lang w:val="en-GB"/>
        </w:rPr>
      </w:pPr>
      <w:r>
        <w:pict>
          <v:group id="_x0000_s1201" style="position:absolute;left:0;text-align:left;margin-left:27.65pt;margin-top:-8.25pt;width:100.4pt;height:160.1pt;z-index:15766528;mso-position-horizontal-relative:page" coordorigin="553,-165" coordsize="2008,3202">
            <v:shape id="_x0000_s1204" type="#_x0000_t75" style="position:absolute;left:552;top:-166;width:1800;height:3202">
              <v:imagedata r:id="rId112" o:title=""/>
            </v:shape>
            <v:line id="_x0000_s1203" style="position:absolute" from="2239,55" to="2552,107" strokecolor="#231f20"/>
            <v:rect id="_x0000_s1202" style="position:absolute;left:2055;top:-46;width:253;height:219" filled="f" strokecolor="white" strokeweight="1pt">
              <v:stroke dashstyle="3 1"/>
            </v:rect>
            <w10:wrap anchorx="page"/>
          </v:group>
        </w:pict>
      </w:r>
      <w:r>
        <w:rPr>
          <w:noProof/>
          <w:lang w:eastAsia="es-ES"/>
        </w:rPr>
        <w:drawing>
          <wp:anchor distT="0" distB="0" distL="0" distR="0" simplePos="0" relativeHeight="15767040" behindDoc="0" locked="0" layoutInCell="1" allowOverlap="1">
            <wp:simplePos x="0" y="0"/>
            <wp:positionH relativeFrom="page">
              <wp:posOffset>1749615</wp:posOffset>
            </wp:positionH>
            <wp:positionV relativeFrom="paragraph">
              <wp:posOffset>-117787</wp:posOffset>
            </wp:positionV>
            <wp:extent cx="1143000" cy="2033003"/>
            <wp:effectExtent l="0" t="0" r="0" b="0"/>
            <wp:wrapNone/>
            <wp:docPr id="41" name="image1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01.jpeg"/>
                    <pic:cNvPicPr/>
                  </pic:nvPicPr>
                  <pic:blipFill>
                    <a:blip r:embed="rId113" cstate="print"/>
                    <a:stretch>
                      <a:fillRect/>
                    </a:stretch>
                  </pic:blipFill>
                  <pic:spPr>
                    <a:xfrm>
                      <a:off x="0" y="0"/>
                      <a:ext cx="1143000" cy="2033003"/>
                    </a:xfrm>
                    <a:prstGeom prst="rect">
                      <a:avLst/>
                    </a:prstGeom>
                  </pic:spPr>
                </pic:pic>
              </a:graphicData>
            </a:graphic>
          </wp:anchor>
        </w:drawing>
      </w:r>
      <w:r>
        <w:rPr>
          <w:noProof/>
          <w:lang w:eastAsia="es-ES"/>
        </w:rPr>
        <w:drawing>
          <wp:anchor distT="0" distB="0" distL="0" distR="0" simplePos="0" relativeHeight="15767552" behindDoc="0" locked="0" layoutInCell="1" allowOverlap="1">
            <wp:simplePos x="0" y="0"/>
            <wp:positionH relativeFrom="page">
              <wp:posOffset>3120682</wp:posOffset>
            </wp:positionH>
            <wp:positionV relativeFrom="paragraph">
              <wp:posOffset>-130487</wp:posOffset>
            </wp:positionV>
            <wp:extent cx="1143000" cy="2033003"/>
            <wp:effectExtent l="0" t="0" r="0" b="0"/>
            <wp:wrapNone/>
            <wp:docPr id="43" name="image1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02.jpeg"/>
                    <pic:cNvPicPr/>
                  </pic:nvPicPr>
                  <pic:blipFill>
                    <a:blip r:embed="rId114" cstate="print"/>
                    <a:stretch>
                      <a:fillRect/>
                    </a:stretch>
                  </pic:blipFill>
                  <pic:spPr>
                    <a:xfrm>
                      <a:off x="0" y="0"/>
                      <a:ext cx="1143000" cy="2033003"/>
                    </a:xfrm>
                    <a:prstGeom prst="rect">
                      <a:avLst/>
                    </a:prstGeom>
                  </pic:spPr>
                </pic:pic>
              </a:graphicData>
            </a:graphic>
          </wp:anchor>
        </w:drawing>
      </w:r>
      <w:r w:rsidRPr="00183632">
        <w:rPr>
          <w:rFonts w:ascii="IPAPMincho" w:hAnsi="IPAPMincho"/>
          <w:color w:val="010202"/>
          <w:lang w:val="en-GB"/>
        </w:rPr>
        <w:t>①</w:t>
      </w:r>
    </w:p>
    <w:p w:rsidR="005E0422" w:rsidRPr="00183632" w:rsidRDefault="005E0422">
      <w:pPr>
        <w:pStyle w:val="Textoindependiente"/>
        <w:rPr>
          <w:rFonts w:ascii="IPAPMincho"/>
          <w:sz w:val="20"/>
          <w:lang w:val="en-GB"/>
        </w:rPr>
      </w:pPr>
    </w:p>
    <w:p w:rsidR="005E0422" w:rsidRPr="00183632" w:rsidRDefault="005E0422">
      <w:pPr>
        <w:pStyle w:val="Textoindependiente"/>
        <w:rPr>
          <w:rFonts w:ascii="IPAPMincho"/>
          <w:sz w:val="20"/>
          <w:lang w:val="en-GB"/>
        </w:rPr>
      </w:pPr>
    </w:p>
    <w:p w:rsidR="005E0422" w:rsidRPr="00183632" w:rsidRDefault="005E0422">
      <w:pPr>
        <w:pStyle w:val="Textoindependiente"/>
        <w:rPr>
          <w:rFonts w:ascii="IPAPMincho"/>
          <w:sz w:val="20"/>
          <w:lang w:val="en-GB"/>
        </w:rPr>
      </w:pPr>
    </w:p>
    <w:p w:rsidR="005E0422" w:rsidRPr="00183632" w:rsidRDefault="005E0422">
      <w:pPr>
        <w:pStyle w:val="Textoindependiente"/>
        <w:rPr>
          <w:rFonts w:ascii="IPAPMincho"/>
          <w:sz w:val="20"/>
          <w:lang w:val="en-GB"/>
        </w:rPr>
      </w:pPr>
    </w:p>
    <w:p w:rsidR="005E0422" w:rsidRPr="00183632" w:rsidRDefault="005E0422">
      <w:pPr>
        <w:pStyle w:val="Textoindependiente"/>
        <w:rPr>
          <w:rFonts w:ascii="IPAPMincho"/>
          <w:sz w:val="20"/>
          <w:lang w:val="en-GB"/>
        </w:rPr>
      </w:pPr>
    </w:p>
    <w:p w:rsidR="005E0422" w:rsidRPr="00183632" w:rsidRDefault="005E0422">
      <w:pPr>
        <w:pStyle w:val="Textoindependiente"/>
        <w:rPr>
          <w:rFonts w:ascii="IPAPMincho"/>
          <w:sz w:val="20"/>
          <w:lang w:val="en-GB"/>
        </w:rPr>
      </w:pPr>
    </w:p>
    <w:p w:rsidR="005E0422" w:rsidRPr="00183632" w:rsidRDefault="005E0422">
      <w:pPr>
        <w:pStyle w:val="Textoindependiente"/>
        <w:rPr>
          <w:rFonts w:ascii="IPAPMincho"/>
          <w:sz w:val="20"/>
          <w:lang w:val="en-GB"/>
        </w:rPr>
      </w:pPr>
    </w:p>
    <w:p w:rsidR="005E0422" w:rsidRPr="00183632" w:rsidRDefault="005E0422">
      <w:pPr>
        <w:pStyle w:val="Textoindependiente"/>
        <w:rPr>
          <w:rFonts w:ascii="IPAPMincho"/>
          <w:sz w:val="20"/>
          <w:lang w:val="en-GB"/>
        </w:rPr>
      </w:pPr>
    </w:p>
    <w:p w:rsidR="005E0422" w:rsidRPr="00183632" w:rsidRDefault="005E0422">
      <w:pPr>
        <w:pStyle w:val="Textoindependiente"/>
        <w:spacing w:before="2"/>
        <w:rPr>
          <w:rFonts w:ascii="IPAPMincho"/>
          <w:sz w:val="22"/>
          <w:lang w:val="en-GB"/>
        </w:rPr>
      </w:pPr>
    </w:p>
    <w:p w:rsidR="005E0422" w:rsidRPr="00183632" w:rsidRDefault="00EB4E5B">
      <w:pPr>
        <w:pStyle w:val="Textoindependiente"/>
        <w:tabs>
          <w:tab w:val="left" w:pos="4774"/>
        </w:tabs>
        <w:spacing w:before="95"/>
        <w:ind w:left="2764"/>
        <w:rPr>
          <w:lang w:val="en-GB"/>
        </w:rPr>
      </w:pPr>
      <w:r w:rsidRPr="00183632">
        <w:rPr>
          <w:color w:val="010202"/>
          <w:lang w:val="en-GB"/>
        </w:rPr>
        <w:t>Displayed in</w:t>
      </w:r>
      <w:r w:rsidRPr="00183632">
        <w:rPr>
          <w:color w:val="010202"/>
          <w:spacing w:val="-7"/>
          <w:lang w:val="en-GB"/>
        </w:rPr>
        <w:t xml:space="preserve"> </w:t>
      </w:r>
      <w:r w:rsidRPr="00183632">
        <w:rPr>
          <w:color w:val="010202"/>
          <w:lang w:val="en-GB"/>
        </w:rPr>
        <w:t>a</w:t>
      </w:r>
      <w:r w:rsidRPr="00183632">
        <w:rPr>
          <w:color w:val="010202"/>
          <w:spacing w:val="-4"/>
          <w:lang w:val="en-GB"/>
        </w:rPr>
        <w:t xml:space="preserve"> </w:t>
      </w:r>
      <w:r w:rsidRPr="00183632">
        <w:rPr>
          <w:color w:val="010202"/>
          <w:lang w:val="en-GB"/>
        </w:rPr>
        <w:t>list</w:t>
      </w:r>
      <w:r w:rsidRPr="00183632">
        <w:rPr>
          <w:color w:val="010202"/>
          <w:lang w:val="en-GB"/>
        </w:rPr>
        <w:tab/>
        <w:t>Displayed in a</w:t>
      </w:r>
      <w:r w:rsidRPr="00183632">
        <w:rPr>
          <w:color w:val="010202"/>
          <w:spacing w:val="-4"/>
          <w:lang w:val="en-GB"/>
        </w:rPr>
        <w:t xml:space="preserve"> </w:t>
      </w:r>
      <w:r w:rsidRPr="00183632">
        <w:rPr>
          <w:color w:val="010202"/>
          <w:lang w:val="en-GB"/>
        </w:rPr>
        <w:t>chart</w:t>
      </w:r>
    </w:p>
    <w:p w:rsidR="005E0422" w:rsidRPr="00183632" w:rsidRDefault="005E0422">
      <w:pPr>
        <w:pStyle w:val="Textoindependiente"/>
        <w:spacing w:before="2"/>
        <w:rPr>
          <w:sz w:val="18"/>
          <w:lang w:val="en-GB"/>
        </w:rPr>
      </w:pPr>
    </w:p>
    <w:p w:rsidR="005E0422" w:rsidRDefault="00EB4E5B">
      <w:pPr>
        <w:pStyle w:val="Textoindependiente"/>
        <w:spacing w:before="95" w:line="288" w:lineRule="auto"/>
        <w:ind w:left="252" w:right="203"/>
        <w:jc w:val="both"/>
      </w:pPr>
      <w:r>
        <w:rPr>
          <w:color w:val="231F20"/>
        </w:rPr>
        <w:t>Haga clic en el icono indicado con 1. Se muestra la interfaz de programación de funcionamiento. Las operaciones programadas se pueden mostrar en un diagrama o en una lista.</w:t>
      </w:r>
    </w:p>
    <w:p w:rsidR="005E0422" w:rsidRDefault="005E0422">
      <w:pPr>
        <w:spacing w:line="288" w:lineRule="auto"/>
        <w:jc w:val="both"/>
        <w:sectPr w:rsidR="005E0422">
          <w:pgSz w:w="7380" w:h="7380"/>
          <w:pgMar w:top="500" w:right="240" w:bottom="500" w:left="300" w:header="0" w:footer="220" w:gutter="0"/>
          <w:cols w:space="720"/>
        </w:sectPr>
      </w:pPr>
    </w:p>
    <w:p w:rsidR="005E0422" w:rsidRPr="00183632" w:rsidRDefault="00EB4E5B">
      <w:pPr>
        <w:pStyle w:val="Textoindependiente"/>
        <w:spacing w:before="65" w:line="249" w:lineRule="auto"/>
        <w:ind w:left="243" w:right="20" w:firstLine="200"/>
        <w:rPr>
          <w:lang w:val="en-GB"/>
        </w:rPr>
      </w:pPr>
      <w:r>
        <w:lastRenderedPageBreak/>
        <w:pict>
          <v:group id="_x0000_s1192" style="position:absolute;left:0;text-align:left;margin-left:58.6pt;margin-top:7.8pt;width:118pt;height:153.6pt;z-index:-16789504;mso-position-horizontal-relative:page" coordorigin="1172,156" coordsize="2360,3072">
            <v:shape id="_x0000_s1200" type="#_x0000_t75" style="position:absolute;left:1805;top:155;width:1726;height:3072">
              <v:imagedata r:id="rId115" o:title=""/>
            </v:shape>
            <v:line id="_x0000_s1199" style="position:absolute" from="1429,1129" to="1995,1448" strokecolor="#231f20"/>
            <v:line id="_x0000_s1198" style="position:absolute" from="1314,2066" to="1855,2148" strokecolor="#231f20"/>
            <v:line id="_x0000_s1197" style="position:absolute" from="1584,3074" to="1897,2914" strokecolor="#231f20"/>
            <v:line id="_x0000_s1196" style="position:absolute" from="1512,2419" to="1840,2420" strokecolor="#231f20"/>
            <v:line id="_x0000_s1195" style="position:absolute" from="1543,1581" to="2247,1876" strokecolor="#231f20"/>
            <v:line id="_x0000_s1194" style="position:absolute" from="1179,538" to="1805,722" strokecolor="#231f20"/>
            <v:line id="_x0000_s1193" style="position:absolute" from="1336,2742" to="1869,2708" strokecolor="#231f20"/>
            <w10:wrap anchorx="page"/>
          </v:group>
        </w:pict>
      </w:r>
      <w:r w:rsidR="00A97B02">
        <w:rPr>
          <w:color w:val="010202"/>
          <w:lang w:val="en-GB"/>
        </w:rPr>
        <w:t xml:space="preserve">Choose air conditioner </w:t>
      </w:r>
    </w:p>
    <w:p w:rsidR="005E0422" w:rsidRPr="00183632" w:rsidRDefault="00EB4E5B">
      <w:pPr>
        <w:pStyle w:val="Textoindependiente"/>
        <w:rPr>
          <w:sz w:val="18"/>
          <w:lang w:val="en-GB"/>
        </w:rPr>
      </w:pPr>
      <w:r w:rsidRPr="00183632">
        <w:rPr>
          <w:lang w:val="en-GB"/>
        </w:rPr>
        <w:br w:type="column"/>
      </w:r>
    </w:p>
    <w:p w:rsidR="005E0422" w:rsidRPr="00183632" w:rsidRDefault="005E0422">
      <w:pPr>
        <w:pStyle w:val="Textoindependiente"/>
        <w:spacing w:before="6"/>
        <w:rPr>
          <w:lang w:val="en-GB"/>
        </w:rPr>
      </w:pPr>
    </w:p>
    <w:p w:rsidR="005E0422" w:rsidRPr="00183632" w:rsidRDefault="00EB4E5B">
      <w:pPr>
        <w:pStyle w:val="Textoindependiente"/>
        <w:spacing w:line="249" w:lineRule="auto"/>
        <w:ind w:left="332" w:right="232" w:hanging="89"/>
        <w:rPr>
          <w:lang w:val="en-GB"/>
        </w:rPr>
      </w:pPr>
      <w:r>
        <w:pict>
          <v:group id="_x0000_s1186" style="position:absolute;left:0;text-align:left;margin-left:202.45pt;margin-top:-13.3pt;width:101.4pt;height:153.6pt;z-index:-16788992;mso-position-horizontal-relative:page" coordorigin="4049,-266" coordsize="2028,3072">
            <v:shape id="_x0000_s1191" type="#_x0000_t75" style="position:absolute;left:4049;top:-266;width:1726;height:3072">
              <v:imagedata r:id="rId116" o:title=""/>
            </v:shape>
            <v:line id="_x0000_s1190" style="position:absolute" from="5710,1001" to="6070,946" strokecolor="#231f20"/>
            <v:line id="_x0000_s1189" style="position:absolute" from="5710,361" to="5932,178" strokecolor="#231f20"/>
            <v:line id="_x0000_s1188" style="position:absolute" from="5749,1475" to="6037,1429" strokecolor="#231f20"/>
            <v:line id="_x0000_s1187" style="position:absolute" from="5709,1773" to="5932,1969" strokecolor="#231f20"/>
            <w10:wrap anchorx="page"/>
          </v:group>
        </w:pict>
      </w:r>
      <w:r w:rsidRPr="00183632">
        <w:rPr>
          <w:color w:val="010202"/>
          <w:lang w:val="en-GB"/>
        </w:rPr>
        <w:t>Choose an air conditioner.</w:t>
      </w:r>
    </w:p>
    <w:p w:rsidR="005E0422" w:rsidRPr="00183632" w:rsidRDefault="005E0422">
      <w:pPr>
        <w:spacing w:line="249" w:lineRule="auto"/>
        <w:rPr>
          <w:lang w:val="en-GB"/>
        </w:rPr>
        <w:sectPr w:rsidR="005E0422" w:rsidRPr="00183632">
          <w:pgSz w:w="7380" w:h="7380"/>
          <w:pgMar w:top="520" w:right="240" w:bottom="500" w:left="300" w:header="0" w:footer="220" w:gutter="0"/>
          <w:cols w:num="2" w:space="720" w:equalWidth="0">
            <w:col w:w="1458" w:space="3890"/>
            <w:col w:w="1492"/>
          </w:cols>
        </w:sectPr>
      </w:pPr>
    </w:p>
    <w:p w:rsidR="005E0422" w:rsidRPr="00183632" w:rsidRDefault="005E0422">
      <w:pPr>
        <w:pStyle w:val="Textoindependiente"/>
        <w:spacing w:before="6"/>
        <w:rPr>
          <w:sz w:val="11"/>
          <w:lang w:val="en-GB"/>
        </w:rPr>
      </w:pPr>
    </w:p>
    <w:p w:rsidR="005E0422" w:rsidRPr="00183632" w:rsidRDefault="005E0422">
      <w:pPr>
        <w:rPr>
          <w:sz w:val="11"/>
          <w:lang w:val="en-GB"/>
        </w:rPr>
        <w:sectPr w:rsidR="005E0422" w:rsidRPr="00183632">
          <w:type w:val="continuous"/>
          <w:pgSz w:w="7380" w:h="7380"/>
          <w:pgMar w:top="600" w:right="240" w:bottom="280" w:left="300" w:header="720" w:footer="720" w:gutter="0"/>
          <w:cols w:space="720"/>
        </w:sectPr>
      </w:pPr>
    </w:p>
    <w:p w:rsidR="005E0422" w:rsidRPr="00183632" w:rsidRDefault="00EB4E5B">
      <w:pPr>
        <w:pStyle w:val="Textoindependiente"/>
        <w:spacing w:before="95" w:line="556" w:lineRule="auto"/>
        <w:ind w:left="274" w:firstLine="407"/>
        <w:rPr>
          <w:lang w:val="en-GB"/>
        </w:rPr>
      </w:pPr>
      <w:r w:rsidRPr="00183632">
        <w:rPr>
          <w:color w:val="010202"/>
          <w:lang w:val="en-GB"/>
        </w:rPr>
        <w:lastRenderedPageBreak/>
        <w:t>Time Temperature</w:t>
      </w:r>
    </w:p>
    <w:p w:rsidR="005E0422" w:rsidRPr="00183632" w:rsidRDefault="00EB4E5B">
      <w:pPr>
        <w:pStyle w:val="Textoindependiente"/>
        <w:spacing w:before="91"/>
        <w:ind w:left="575"/>
        <w:rPr>
          <w:lang w:val="en-GB"/>
        </w:rPr>
      </w:pPr>
      <w:r w:rsidRPr="00183632">
        <w:rPr>
          <w:color w:val="010202"/>
          <w:lang w:val="en-GB"/>
        </w:rPr>
        <w:t>Mode</w:t>
      </w:r>
    </w:p>
    <w:p w:rsidR="005E0422" w:rsidRPr="00183632" w:rsidRDefault="005E0422">
      <w:pPr>
        <w:pStyle w:val="Textoindependiente"/>
        <w:spacing w:before="4"/>
        <w:rPr>
          <w:sz w:val="18"/>
          <w:lang w:val="en-GB"/>
        </w:rPr>
      </w:pPr>
    </w:p>
    <w:p w:rsidR="005E0422" w:rsidRPr="00183632" w:rsidRDefault="00EB4E5B">
      <w:pPr>
        <w:pStyle w:val="Textoindependiente"/>
        <w:spacing w:before="1" w:line="412" w:lineRule="auto"/>
        <w:ind w:left="520" w:hanging="119"/>
        <w:rPr>
          <w:lang w:val="en-GB"/>
        </w:rPr>
      </w:pPr>
      <w:r w:rsidRPr="00183632">
        <w:rPr>
          <w:color w:val="010202"/>
          <w:lang w:val="en-GB"/>
        </w:rPr>
        <w:t xml:space="preserve">Fan </w:t>
      </w:r>
      <w:r w:rsidRPr="00183632">
        <w:rPr>
          <w:color w:val="010202"/>
          <w:spacing w:val="-4"/>
          <w:lang w:val="en-GB"/>
        </w:rPr>
        <w:t xml:space="preserve">speed </w:t>
      </w:r>
      <w:r w:rsidRPr="00183632">
        <w:rPr>
          <w:color w:val="010202"/>
          <w:lang w:val="en-GB"/>
        </w:rPr>
        <w:t>Week</w:t>
      </w:r>
    </w:p>
    <w:p w:rsidR="005E0422" w:rsidRPr="00183632" w:rsidRDefault="00EB4E5B">
      <w:pPr>
        <w:pStyle w:val="Textoindependiente"/>
        <w:spacing w:before="11"/>
        <w:ind w:left="238"/>
        <w:rPr>
          <w:lang w:val="en-GB"/>
        </w:rPr>
      </w:pPr>
      <w:r w:rsidRPr="00183632">
        <w:rPr>
          <w:color w:val="010202"/>
          <w:lang w:val="en-GB"/>
        </w:rPr>
        <w:t>Repeat or not</w:t>
      </w:r>
    </w:p>
    <w:p w:rsidR="005E0422" w:rsidRPr="00183632" w:rsidRDefault="00EB4E5B">
      <w:pPr>
        <w:pStyle w:val="Textoindependiente"/>
        <w:rPr>
          <w:sz w:val="18"/>
          <w:lang w:val="en-GB"/>
        </w:rPr>
      </w:pPr>
      <w:r w:rsidRPr="00183632">
        <w:rPr>
          <w:lang w:val="en-GB"/>
        </w:rPr>
        <w:br w:type="column"/>
      </w:r>
    </w:p>
    <w:p w:rsidR="005E0422" w:rsidRPr="00183632" w:rsidRDefault="005E0422">
      <w:pPr>
        <w:pStyle w:val="Textoindependiente"/>
        <w:rPr>
          <w:sz w:val="18"/>
          <w:lang w:val="en-GB"/>
        </w:rPr>
      </w:pPr>
    </w:p>
    <w:p w:rsidR="005E0422" w:rsidRPr="00183632" w:rsidRDefault="005E0422">
      <w:pPr>
        <w:pStyle w:val="Textoindependiente"/>
        <w:rPr>
          <w:sz w:val="18"/>
          <w:lang w:val="en-GB"/>
        </w:rPr>
      </w:pPr>
    </w:p>
    <w:p w:rsidR="005E0422" w:rsidRPr="00183632" w:rsidRDefault="005E0422">
      <w:pPr>
        <w:pStyle w:val="Textoindependiente"/>
        <w:rPr>
          <w:sz w:val="18"/>
          <w:lang w:val="en-GB"/>
        </w:rPr>
      </w:pPr>
    </w:p>
    <w:p w:rsidR="005E0422" w:rsidRPr="00183632" w:rsidRDefault="005E0422">
      <w:pPr>
        <w:pStyle w:val="Textoindependiente"/>
        <w:rPr>
          <w:sz w:val="18"/>
          <w:lang w:val="en-GB"/>
        </w:rPr>
      </w:pPr>
    </w:p>
    <w:p w:rsidR="005E0422" w:rsidRPr="00183632" w:rsidRDefault="005E0422">
      <w:pPr>
        <w:pStyle w:val="Textoindependiente"/>
        <w:rPr>
          <w:sz w:val="18"/>
          <w:lang w:val="en-GB"/>
        </w:rPr>
      </w:pPr>
    </w:p>
    <w:p w:rsidR="005E0422" w:rsidRPr="00183632" w:rsidRDefault="005E0422">
      <w:pPr>
        <w:pStyle w:val="Textoindependiente"/>
        <w:rPr>
          <w:sz w:val="18"/>
          <w:lang w:val="en-GB"/>
        </w:rPr>
      </w:pPr>
    </w:p>
    <w:p w:rsidR="005E0422" w:rsidRPr="00183632" w:rsidRDefault="005E0422">
      <w:pPr>
        <w:pStyle w:val="Textoindependiente"/>
        <w:rPr>
          <w:sz w:val="18"/>
          <w:lang w:val="en-GB"/>
        </w:rPr>
      </w:pPr>
    </w:p>
    <w:p w:rsidR="005E0422" w:rsidRPr="00183632" w:rsidRDefault="005E0422">
      <w:pPr>
        <w:pStyle w:val="Textoindependiente"/>
        <w:rPr>
          <w:sz w:val="18"/>
          <w:lang w:val="en-GB"/>
        </w:rPr>
      </w:pPr>
    </w:p>
    <w:p w:rsidR="005E0422" w:rsidRPr="00183632" w:rsidRDefault="005E0422">
      <w:pPr>
        <w:pStyle w:val="Textoindependiente"/>
        <w:rPr>
          <w:sz w:val="18"/>
          <w:lang w:val="en-GB"/>
        </w:rPr>
      </w:pPr>
    </w:p>
    <w:p w:rsidR="005E0422" w:rsidRPr="00183632" w:rsidRDefault="005E0422">
      <w:pPr>
        <w:pStyle w:val="Textoindependiente"/>
        <w:rPr>
          <w:sz w:val="18"/>
          <w:lang w:val="en-GB"/>
        </w:rPr>
      </w:pPr>
    </w:p>
    <w:p w:rsidR="005E0422" w:rsidRPr="00183632" w:rsidRDefault="00EB4E5B">
      <w:pPr>
        <w:pStyle w:val="Textoindependiente"/>
        <w:tabs>
          <w:tab w:val="left" w:pos="2390"/>
        </w:tabs>
        <w:spacing w:before="117"/>
        <w:ind w:left="238"/>
        <w:rPr>
          <w:lang w:val="en-GB"/>
        </w:rPr>
      </w:pPr>
      <w:r w:rsidRPr="00183632">
        <w:rPr>
          <w:color w:val="010202"/>
          <w:lang w:val="en-GB"/>
        </w:rPr>
        <w:t>Scheduled</w:t>
      </w:r>
      <w:r w:rsidRPr="00183632">
        <w:rPr>
          <w:color w:val="010202"/>
          <w:spacing w:val="-3"/>
          <w:lang w:val="en-GB"/>
        </w:rPr>
        <w:t xml:space="preserve"> </w:t>
      </w:r>
      <w:r w:rsidRPr="00183632">
        <w:rPr>
          <w:color w:val="010202"/>
          <w:lang w:val="en-GB"/>
        </w:rPr>
        <w:t>power-on</w:t>
      </w:r>
      <w:r w:rsidRPr="00183632">
        <w:rPr>
          <w:color w:val="010202"/>
          <w:lang w:val="en-GB"/>
        </w:rPr>
        <w:tab/>
        <w:t>Scheduled</w:t>
      </w:r>
      <w:r w:rsidRPr="00183632">
        <w:rPr>
          <w:color w:val="010202"/>
          <w:spacing w:val="10"/>
          <w:lang w:val="en-GB"/>
        </w:rPr>
        <w:t xml:space="preserve"> </w:t>
      </w:r>
      <w:r w:rsidRPr="00183632">
        <w:rPr>
          <w:color w:val="010202"/>
          <w:spacing w:val="-4"/>
          <w:lang w:val="en-GB"/>
        </w:rPr>
        <w:t>power-off</w:t>
      </w:r>
    </w:p>
    <w:p w:rsidR="005E0422" w:rsidRPr="00183632" w:rsidRDefault="00EB4E5B">
      <w:pPr>
        <w:pStyle w:val="Textoindependiente"/>
        <w:rPr>
          <w:sz w:val="18"/>
          <w:lang w:val="en-GB"/>
        </w:rPr>
      </w:pPr>
      <w:r w:rsidRPr="00183632">
        <w:rPr>
          <w:lang w:val="en-GB"/>
        </w:rPr>
        <w:br w:type="column"/>
      </w:r>
    </w:p>
    <w:p w:rsidR="005E0422" w:rsidRDefault="00EB4E5B">
      <w:pPr>
        <w:pStyle w:val="Textoindependiente"/>
        <w:spacing w:before="125" w:line="662" w:lineRule="auto"/>
        <w:ind w:left="406" w:right="663" w:firstLine="28"/>
      </w:pPr>
      <w:r>
        <w:rPr>
          <w:color w:val="010202"/>
        </w:rPr>
        <w:t xml:space="preserve">Time </w:t>
      </w:r>
      <w:proofErr w:type="spellStart"/>
      <w:r>
        <w:rPr>
          <w:color w:val="010202"/>
        </w:rPr>
        <w:t>Week</w:t>
      </w:r>
      <w:proofErr w:type="spellEnd"/>
    </w:p>
    <w:p w:rsidR="005E0422" w:rsidRDefault="00EB4E5B">
      <w:pPr>
        <w:pStyle w:val="Textoindependiente"/>
        <w:spacing w:before="136"/>
        <w:ind w:left="238"/>
      </w:pPr>
      <w:proofErr w:type="spellStart"/>
      <w:r>
        <w:rPr>
          <w:color w:val="010202"/>
        </w:rPr>
        <w:t>Repeat</w:t>
      </w:r>
      <w:proofErr w:type="spellEnd"/>
      <w:r>
        <w:rPr>
          <w:color w:val="010202"/>
        </w:rPr>
        <w:t xml:space="preserve"> </w:t>
      </w:r>
      <w:proofErr w:type="spellStart"/>
      <w:r>
        <w:rPr>
          <w:color w:val="010202"/>
        </w:rPr>
        <w:t>or</w:t>
      </w:r>
      <w:proofErr w:type="spellEnd"/>
      <w:r>
        <w:rPr>
          <w:color w:val="010202"/>
        </w:rPr>
        <w:t xml:space="preserve"> </w:t>
      </w:r>
      <w:proofErr w:type="spellStart"/>
      <w:r>
        <w:rPr>
          <w:color w:val="010202"/>
        </w:rPr>
        <w:t>not</w:t>
      </w:r>
      <w:proofErr w:type="spellEnd"/>
    </w:p>
    <w:p w:rsidR="005E0422" w:rsidRDefault="005E0422">
      <w:pPr>
        <w:sectPr w:rsidR="005E0422">
          <w:type w:val="continuous"/>
          <w:pgSz w:w="7380" w:h="7380"/>
          <w:pgMar w:top="600" w:right="240" w:bottom="280" w:left="300" w:header="720" w:footer="720" w:gutter="0"/>
          <w:cols w:num="3" w:space="720" w:equalWidth="0">
            <w:col w:w="1248" w:space="181"/>
            <w:col w:w="3856" w:space="57"/>
            <w:col w:w="1498"/>
          </w:cols>
        </w:sectPr>
      </w:pPr>
    </w:p>
    <w:p w:rsidR="005E0422" w:rsidRDefault="005E0422">
      <w:pPr>
        <w:pStyle w:val="Textoindependiente"/>
        <w:spacing w:before="7"/>
        <w:rPr>
          <w:sz w:val="10"/>
        </w:rPr>
      </w:pPr>
    </w:p>
    <w:p w:rsidR="005E0422" w:rsidRDefault="00EB4E5B">
      <w:pPr>
        <w:pStyle w:val="Textoindependiente"/>
        <w:tabs>
          <w:tab w:val="left" w:pos="4307"/>
        </w:tabs>
        <w:spacing w:before="95" w:line="288" w:lineRule="auto"/>
        <w:ind w:left="238" w:right="213" w:hanging="1"/>
      </w:pPr>
      <w:r>
        <w:rPr>
          <w:noProof/>
          <w:lang w:eastAsia="es-ES"/>
        </w:rPr>
        <w:drawing>
          <wp:anchor distT="0" distB="0" distL="0" distR="0" simplePos="0" relativeHeight="486528000" behindDoc="1" locked="0" layoutInCell="1" allowOverlap="1">
            <wp:simplePos x="0" y="0"/>
            <wp:positionH relativeFrom="page">
              <wp:posOffset>2784094</wp:posOffset>
            </wp:positionH>
            <wp:positionV relativeFrom="paragraph">
              <wp:posOffset>86130</wp:posOffset>
            </wp:positionV>
            <wp:extent cx="102171" cy="65900"/>
            <wp:effectExtent l="0" t="0" r="0" b="0"/>
            <wp:wrapNone/>
            <wp:docPr id="45" name="image1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05.jpeg"/>
                    <pic:cNvPicPr/>
                  </pic:nvPicPr>
                  <pic:blipFill>
                    <a:blip r:embed="rId117" cstate="print"/>
                    <a:stretch>
                      <a:fillRect/>
                    </a:stretch>
                  </pic:blipFill>
                  <pic:spPr>
                    <a:xfrm>
                      <a:off x="0" y="0"/>
                      <a:ext cx="102171" cy="65900"/>
                    </a:xfrm>
                    <a:prstGeom prst="rect">
                      <a:avLst/>
                    </a:prstGeom>
                  </pic:spPr>
                </pic:pic>
              </a:graphicData>
            </a:graphic>
          </wp:anchor>
        </w:drawing>
      </w:r>
      <w:r>
        <w:rPr>
          <w:color w:val="231F20"/>
        </w:rPr>
        <w:t>Una</w:t>
      </w:r>
      <w:r>
        <w:rPr>
          <w:color w:val="231F20"/>
          <w:spacing w:val="22"/>
        </w:rPr>
        <w:t xml:space="preserve"> </w:t>
      </w:r>
      <w:r>
        <w:rPr>
          <w:color w:val="231F20"/>
        </w:rPr>
        <w:t>vez</w:t>
      </w:r>
      <w:r>
        <w:rPr>
          <w:color w:val="231F20"/>
          <w:spacing w:val="22"/>
        </w:rPr>
        <w:t xml:space="preserve"> </w:t>
      </w:r>
      <w:r>
        <w:rPr>
          <w:color w:val="231F20"/>
        </w:rPr>
        <w:t>configurados</w:t>
      </w:r>
      <w:r>
        <w:rPr>
          <w:color w:val="231F20"/>
          <w:spacing w:val="22"/>
        </w:rPr>
        <w:t xml:space="preserve"> </w:t>
      </w:r>
      <w:r>
        <w:rPr>
          <w:color w:val="231F20"/>
        </w:rPr>
        <w:t>los</w:t>
      </w:r>
      <w:r>
        <w:rPr>
          <w:color w:val="231F20"/>
          <w:spacing w:val="22"/>
        </w:rPr>
        <w:t xml:space="preserve"> </w:t>
      </w:r>
      <w:r>
        <w:rPr>
          <w:color w:val="231F20"/>
        </w:rPr>
        <w:t>parámetros,</w:t>
      </w:r>
      <w:r>
        <w:rPr>
          <w:color w:val="231F20"/>
          <w:spacing w:val="23"/>
        </w:rPr>
        <w:t xml:space="preserve"> </w:t>
      </w:r>
      <w:r>
        <w:rPr>
          <w:color w:val="231F20"/>
        </w:rPr>
        <w:t>haga</w:t>
      </w:r>
      <w:r>
        <w:rPr>
          <w:color w:val="231F20"/>
          <w:spacing w:val="22"/>
        </w:rPr>
        <w:t xml:space="preserve"> </w:t>
      </w:r>
      <w:r>
        <w:rPr>
          <w:color w:val="231F20"/>
        </w:rPr>
        <w:t>clic</w:t>
      </w:r>
      <w:r>
        <w:rPr>
          <w:color w:val="231F20"/>
          <w:spacing w:val="22"/>
        </w:rPr>
        <w:t xml:space="preserve"> </w:t>
      </w:r>
      <w:r>
        <w:rPr>
          <w:color w:val="231F20"/>
        </w:rPr>
        <w:t>en</w:t>
      </w:r>
      <w:r>
        <w:rPr>
          <w:color w:val="231F20"/>
        </w:rPr>
        <w:tab/>
      </w:r>
      <w:proofErr w:type="spellStart"/>
      <w:r>
        <w:rPr>
          <w:color w:val="231F20"/>
        </w:rPr>
        <w:t>en</w:t>
      </w:r>
      <w:proofErr w:type="spellEnd"/>
      <w:r>
        <w:rPr>
          <w:color w:val="231F20"/>
        </w:rPr>
        <w:t xml:space="preserve"> la esquina superior derecha para guardar los</w:t>
      </w:r>
      <w:r>
        <w:rPr>
          <w:color w:val="231F20"/>
          <w:spacing w:val="-4"/>
        </w:rPr>
        <w:t xml:space="preserve"> </w:t>
      </w:r>
      <w:r>
        <w:rPr>
          <w:color w:val="231F20"/>
        </w:rPr>
        <w:t>ajustes.</w:t>
      </w:r>
    </w:p>
    <w:p w:rsidR="005E0422" w:rsidRDefault="00EB4E5B">
      <w:pPr>
        <w:pStyle w:val="Ttulo4"/>
        <w:numPr>
          <w:ilvl w:val="0"/>
          <w:numId w:val="16"/>
        </w:numPr>
        <w:tabs>
          <w:tab w:val="left" w:pos="406"/>
        </w:tabs>
        <w:spacing w:before="109"/>
        <w:ind w:hanging="168"/>
      </w:pPr>
      <w:r>
        <w:rPr>
          <w:color w:val="231F20"/>
        </w:rPr>
        <w:t>Gestión de usuarios de grupos</w:t>
      </w:r>
    </w:p>
    <w:p w:rsidR="005E0422" w:rsidRDefault="00EB4E5B">
      <w:pPr>
        <w:pStyle w:val="Prrafodelista"/>
        <w:numPr>
          <w:ilvl w:val="1"/>
          <w:numId w:val="16"/>
        </w:numPr>
        <w:tabs>
          <w:tab w:val="left" w:pos="515"/>
        </w:tabs>
        <w:spacing w:before="89"/>
        <w:ind w:hanging="277"/>
        <w:rPr>
          <w:sz w:val="16"/>
        </w:rPr>
      </w:pPr>
      <w:r>
        <w:rPr>
          <w:color w:val="231F20"/>
          <w:sz w:val="16"/>
        </w:rPr>
        <w:t>Invitar y eliminar a un</w:t>
      </w:r>
      <w:r>
        <w:rPr>
          <w:color w:val="231F20"/>
          <w:spacing w:val="-4"/>
          <w:sz w:val="16"/>
        </w:rPr>
        <w:t xml:space="preserve"> </w:t>
      </w:r>
      <w:r>
        <w:rPr>
          <w:color w:val="231F20"/>
          <w:sz w:val="16"/>
        </w:rPr>
        <w:t>usuario</w:t>
      </w:r>
    </w:p>
    <w:p w:rsidR="005E0422" w:rsidRDefault="00EB4E5B">
      <w:pPr>
        <w:pStyle w:val="Textoindependiente"/>
        <w:spacing w:before="150" w:line="288" w:lineRule="auto"/>
        <w:ind w:left="238"/>
      </w:pPr>
      <w:r>
        <w:rPr>
          <w:color w:val="231F20"/>
        </w:rPr>
        <w:t>Seleccione un dispositivo CCM15 de la lista, y después haga clic en "Group Management"</w:t>
      </w:r>
      <w:r>
        <w:rPr>
          <w:color w:val="231F20"/>
        </w:rPr>
        <w:t xml:space="preserve"> (gestión de grupos). Se mostrará la siguiente interfaz:</w:t>
      </w:r>
    </w:p>
    <w:p w:rsidR="005E0422" w:rsidRDefault="005E0422">
      <w:pPr>
        <w:spacing w:line="288" w:lineRule="auto"/>
        <w:sectPr w:rsidR="005E0422">
          <w:type w:val="continuous"/>
          <w:pgSz w:w="7380" w:h="7380"/>
          <w:pgMar w:top="600" w:right="240" w:bottom="280" w:left="300" w:header="720" w:footer="720" w:gutter="0"/>
          <w:cols w:space="720"/>
        </w:sectPr>
      </w:pPr>
    </w:p>
    <w:p w:rsidR="005E0422" w:rsidRDefault="005E0422">
      <w:pPr>
        <w:pStyle w:val="Textoindependiente"/>
        <w:rPr>
          <w:sz w:val="20"/>
        </w:rPr>
      </w:pPr>
    </w:p>
    <w:p w:rsidR="005E0422" w:rsidRDefault="005E0422">
      <w:pPr>
        <w:pStyle w:val="Textoindependiente"/>
        <w:rPr>
          <w:sz w:val="20"/>
        </w:rPr>
      </w:pPr>
    </w:p>
    <w:p w:rsidR="005E0422" w:rsidRDefault="005E0422">
      <w:pPr>
        <w:pStyle w:val="Textoindependiente"/>
        <w:rPr>
          <w:sz w:val="20"/>
        </w:rPr>
      </w:pPr>
    </w:p>
    <w:p w:rsidR="005E0422" w:rsidRDefault="005E0422">
      <w:pPr>
        <w:pStyle w:val="Textoindependiente"/>
        <w:rPr>
          <w:sz w:val="20"/>
        </w:rPr>
      </w:pPr>
    </w:p>
    <w:p w:rsidR="005E0422" w:rsidRDefault="005E0422">
      <w:pPr>
        <w:pStyle w:val="Textoindependiente"/>
        <w:rPr>
          <w:sz w:val="20"/>
        </w:rPr>
      </w:pPr>
    </w:p>
    <w:p w:rsidR="005E0422" w:rsidRDefault="005E0422">
      <w:pPr>
        <w:pStyle w:val="Textoindependiente"/>
        <w:rPr>
          <w:sz w:val="20"/>
        </w:rPr>
      </w:pPr>
    </w:p>
    <w:p w:rsidR="005E0422" w:rsidRDefault="005E0422">
      <w:pPr>
        <w:pStyle w:val="Textoindependiente"/>
        <w:rPr>
          <w:sz w:val="20"/>
        </w:rPr>
      </w:pPr>
    </w:p>
    <w:p w:rsidR="005E0422" w:rsidRDefault="005E0422">
      <w:pPr>
        <w:pStyle w:val="Textoindependiente"/>
        <w:rPr>
          <w:sz w:val="20"/>
        </w:rPr>
      </w:pPr>
    </w:p>
    <w:p w:rsidR="005E0422" w:rsidRDefault="005E0422">
      <w:pPr>
        <w:pStyle w:val="Textoindependiente"/>
        <w:rPr>
          <w:sz w:val="20"/>
        </w:rPr>
      </w:pPr>
    </w:p>
    <w:p w:rsidR="005E0422" w:rsidRDefault="005E0422">
      <w:pPr>
        <w:pStyle w:val="Textoindependiente"/>
        <w:rPr>
          <w:sz w:val="20"/>
        </w:rPr>
      </w:pPr>
    </w:p>
    <w:p w:rsidR="005E0422" w:rsidRDefault="005E0422">
      <w:pPr>
        <w:pStyle w:val="Textoindependiente"/>
        <w:rPr>
          <w:sz w:val="20"/>
        </w:rPr>
      </w:pPr>
    </w:p>
    <w:p w:rsidR="005E0422" w:rsidRDefault="005E0422">
      <w:pPr>
        <w:pStyle w:val="Textoindependiente"/>
        <w:rPr>
          <w:sz w:val="20"/>
        </w:rPr>
      </w:pPr>
    </w:p>
    <w:p w:rsidR="005E0422" w:rsidRDefault="005E0422">
      <w:pPr>
        <w:pStyle w:val="Textoindependiente"/>
        <w:rPr>
          <w:sz w:val="20"/>
        </w:rPr>
      </w:pPr>
    </w:p>
    <w:p w:rsidR="005E0422" w:rsidRDefault="005E0422">
      <w:pPr>
        <w:pStyle w:val="Textoindependiente"/>
        <w:rPr>
          <w:sz w:val="20"/>
        </w:rPr>
      </w:pPr>
    </w:p>
    <w:p w:rsidR="005E0422" w:rsidRDefault="005E0422">
      <w:pPr>
        <w:pStyle w:val="Textoindependiente"/>
        <w:rPr>
          <w:sz w:val="20"/>
        </w:rPr>
      </w:pPr>
    </w:p>
    <w:p w:rsidR="005E0422" w:rsidRDefault="005E0422">
      <w:pPr>
        <w:pStyle w:val="Textoindependiente"/>
        <w:spacing w:before="1"/>
        <w:rPr>
          <w:sz w:val="17"/>
        </w:rPr>
      </w:pPr>
    </w:p>
    <w:p w:rsidR="005E0422" w:rsidRDefault="00EB4E5B">
      <w:pPr>
        <w:pStyle w:val="Textoindependiente"/>
        <w:tabs>
          <w:tab w:val="left" w:pos="5830"/>
        </w:tabs>
        <w:ind w:left="3321"/>
        <w:rPr>
          <w:rFonts w:ascii="IPAPMincho" w:hAnsi="IPAPMincho"/>
        </w:rPr>
      </w:pPr>
      <w:r>
        <w:pict>
          <v:group id="_x0000_s1183" style="position:absolute;left:0;text-align:left;margin-left:45.85pt;margin-top:-178pt;width:105pt;height:186.8pt;z-index:15769600;mso-position-horizontal-relative:page" coordorigin="917,-3560" coordsize="2100,3736">
            <v:shape id="_x0000_s1185" type="#_x0000_t75" style="position:absolute;left:917;top:-3560;width:2100;height:3736">
              <v:imagedata r:id="rId118" o:title=""/>
            </v:shape>
            <v:rect id="_x0000_s1184" style="position:absolute;left:956;top:-1754;width:1061;height:355" filled="f" strokecolor="#221e1f" strokeweight="1pt">
              <v:stroke dashstyle="3 1"/>
            </v:rect>
            <w10:wrap anchorx="page"/>
          </v:group>
        </w:pict>
      </w:r>
      <w:r>
        <w:pict>
          <v:group id="_x0000_s1178" style="position:absolute;left:0;text-align:left;margin-left:190.85pt;margin-top:-175.45pt;width:116.1pt;height:189.5pt;z-index:-16787456;mso-position-horizontal-relative:page" coordorigin="3817,-3509" coordsize="2322,3790">
            <v:shape id="_x0000_s1182" type="#_x0000_t75" style="position:absolute;left:3885;top:-3509;width:2100;height:3683">
              <v:imagedata r:id="rId119" o:title=""/>
            </v:shape>
            <v:rect id="_x0000_s1181" style="position:absolute;left:3887;top:-85;width:2120;height:355" filled="f" strokecolor="#221e1f" strokeweight="1pt">
              <v:stroke dashstyle="3 1"/>
            </v:rect>
            <v:line id="_x0000_s1180" style="position:absolute" from="3825,117" to="4116,115" strokecolor="#231f20"/>
            <v:line id="_x0000_s1179" style="position:absolute" from="5839,117" to="6131,115" strokecolor="#231f20"/>
            <w10:wrap anchorx="page"/>
          </v:group>
        </w:pict>
      </w:r>
      <w:r>
        <w:rPr>
          <w:rFonts w:ascii="IPAPMincho" w:hAnsi="IPAPMincho"/>
          <w:color w:val="010202"/>
        </w:rPr>
        <w:t>①</w:t>
      </w:r>
      <w:r>
        <w:rPr>
          <w:rFonts w:ascii="IPAPMincho" w:hAnsi="IPAPMincho"/>
          <w:color w:val="010202"/>
        </w:rPr>
        <w:tab/>
      </w:r>
      <w:r>
        <w:rPr>
          <w:rFonts w:ascii="IPAPMincho" w:hAnsi="IPAPMincho"/>
          <w:color w:val="010202"/>
          <w:position w:val="1"/>
        </w:rPr>
        <w:t>②</w:t>
      </w:r>
    </w:p>
    <w:p w:rsidR="005E0422" w:rsidRDefault="00EB4E5B">
      <w:pPr>
        <w:pStyle w:val="Prrafodelista"/>
        <w:numPr>
          <w:ilvl w:val="0"/>
          <w:numId w:val="15"/>
        </w:numPr>
        <w:tabs>
          <w:tab w:val="left" w:pos="453"/>
        </w:tabs>
        <w:spacing w:before="152" w:line="249" w:lineRule="auto"/>
        <w:ind w:right="209" w:firstLine="0"/>
        <w:jc w:val="both"/>
        <w:rPr>
          <w:sz w:val="16"/>
        </w:rPr>
      </w:pPr>
      <w:r>
        <w:rPr>
          <w:color w:val="231F20"/>
          <w:sz w:val="16"/>
        </w:rPr>
        <w:t>"Invitar Usuario"</w:t>
      </w:r>
      <w:r>
        <w:rPr>
          <w:color w:val="231F20"/>
          <w:sz w:val="16"/>
        </w:rPr>
        <w:t>: Si se muestra un código QR, un usuario lo puede escanear para añadirse al grupo del usuario. El código QR es válido durante 30 minutos. En un grupo de usuarios puede estar formado por hasta 10</w:t>
      </w:r>
      <w:r>
        <w:rPr>
          <w:color w:val="231F20"/>
          <w:spacing w:val="-10"/>
          <w:sz w:val="16"/>
        </w:rPr>
        <w:t xml:space="preserve"> </w:t>
      </w:r>
      <w:r>
        <w:rPr>
          <w:color w:val="231F20"/>
          <w:sz w:val="16"/>
        </w:rPr>
        <w:t>usuarios.</w:t>
      </w:r>
    </w:p>
    <w:p w:rsidR="005E0422" w:rsidRDefault="00EB4E5B">
      <w:pPr>
        <w:pStyle w:val="Prrafodelista"/>
        <w:numPr>
          <w:ilvl w:val="0"/>
          <w:numId w:val="15"/>
        </w:numPr>
        <w:tabs>
          <w:tab w:val="left" w:pos="431"/>
        </w:tabs>
        <w:spacing w:before="116"/>
        <w:ind w:left="430" w:hanging="179"/>
        <w:jc w:val="both"/>
        <w:rPr>
          <w:sz w:val="16"/>
        </w:rPr>
      </w:pPr>
      <w:r>
        <w:rPr>
          <w:color w:val="231F20"/>
          <w:sz w:val="16"/>
        </w:rPr>
        <w:t>"Eliminar Usuario": Haga clic aquí para eliminar un</w:t>
      </w:r>
      <w:r>
        <w:rPr>
          <w:color w:val="231F20"/>
          <w:sz w:val="16"/>
        </w:rPr>
        <w:t xml:space="preserve"> usuario de un grupo de</w:t>
      </w:r>
      <w:r>
        <w:rPr>
          <w:color w:val="231F20"/>
          <w:spacing w:val="-26"/>
          <w:sz w:val="16"/>
        </w:rPr>
        <w:t xml:space="preserve"> </w:t>
      </w:r>
      <w:r>
        <w:rPr>
          <w:color w:val="231F20"/>
          <w:sz w:val="16"/>
        </w:rPr>
        <w:t>usuarios.</w:t>
      </w:r>
    </w:p>
    <w:p w:rsidR="005E0422" w:rsidRDefault="005E0422">
      <w:pPr>
        <w:jc w:val="both"/>
        <w:rPr>
          <w:sz w:val="16"/>
        </w:rPr>
        <w:sectPr w:rsidR="005E0422">
          <w:pgSz w:w="7380" w:h="7380"/>
          <w:pgMar w:top="640" w:right="240" w:bottom="500" w:left="300" w:header="0" w:footer="220" w:gutter="0"/>
          <w:cols w:space="720"/>
        </w:sectPr>
      </w:pPr>
    </w:p>
    <w:p w:rsidR="005E0422" w:rsidRDefault="00EB4E5B">
      <w:pPr>
        <w:pStyle w:val="Prrafodelista"/>
        <w:numPr>
          <w:ilvl w:val="1"/>
          <w:numId w:val="16"/>
        </w:numPr>
        <w:tabs>
          <w:tab w:val="left" w:pos="529"/>
        </w:tabs>
        <w:ind w:left="528" w:hanging="277"/>
        <w:jc w:val="both"/>
        <w:rPr>
          <w:sz w:val="16"/>
        </w:rPr>
      </w:pPr>
      <w:r>
        <w:rPr>
          <w:noProof/>
          <w:lang w:eastAsia="es-ES"/>
        </w:rPr>
        <w:lastRenderedPageBreak/>
        <w:drawing>
          <wp:anchor distT="0" distB="0" distL="0" distR="0" simplePos="0" relativeHeight="82" behindDoc="0" locked="0" layoutInCell="1" allowOverlap="1">
            <wp:simplePos x="0" y="0"/>
            <wp:positionH relativeFrom="page">
              <wp:posOffset>1664995</wp:posOffset>
            </wp:positionH>
            <wp:positionV relativeFrom="paragraph">
              <wp:posOffset>247750</wp:posOffset>
            </wp:positionV>
            <wp:extent cx="1334915" cy="2340864"/>
            <wp:effectExtent l="0" t="0" r="0" b="0"/>
            <wp:wrapTopAndBottom/>
            <wp:docPr id="47" name="image1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07.jpeg"/>
                    <pic:cNvPicPr/>
                  </pic:nvPicPr>
                  <pic:blipFill>
                    <a:blip r:embed="rId120" cstate="print"/>
                    <a:stretch>
                      <a:fillRect/>
                    </a:stretch>
                  </pic:blipFill>
                  <pic:spPr>
                    <a:xfrm>
                      <a:off x="0" y="0"/>
                      <a:ext cx="1334915" cy="2340864"/>
                    </a:xfrm>
                    <a:prstGeom prst="rect">
                      <a:avLst/>
                    </a:prstGeom>
                  </pic:spPr>
                </pic:pic>
              </a:graphicData>
            </a:graphic>
          </wp:anchor>
        </w:drawing>
      </w:r>
      <w:r>
        <w:rPr>
          <w:color w:val="231F20"/>
          <w:sz w:val="16"/>
        </w:rPr>
        <w:t>Gestión de</w:t>
      </w:r>
      <w:r>
        <w:rPr>
          <w:color w:val="231F20"/>
          <w:spacing w:val="-2"/>
          <w:sz w:val="16"/>
        </w:rPr>
        <w:t xml:space="preserve"> </w:t>
      </w:r>
      <w:r>
        <w:rPr>
          <w:color w:val="231F20"/>
          <w:sz w:val="16"/>
        </w:rPr>
        <w:t>permisos</w:t>
      </w:r>
    </w:p>
    <w:p w:rsidR="005E0422" w:rsidRDefault="005E0422">
      <w:pPr>
        <w:pStyle w:val="Textoindependiente"/>
        <w:spacing w:before="2"/>
        <w:rPr>
          <w:sz w:val="18"/>
        </w:rPr>
      </w:pPr>
    </w:p>
    <w:p w:rsidR="005E0422" w:rsidRDefault="00EB4E5B">
      <w:pPr>
        <w:pStyle w:val="Textoindependiente"/>
        <w:spacing w:line="288" w:lineRule="auto"/>
        <w:ind w:left="252" w:right="207"/>
        <w:jc w:val="both"/>
      </w:pPr>
      <w:r>
        <w:rPr>
          <w:color w:val="231F20"/>
        </w:rPr>
        <w:t>La figura más arriba muestra todos los permisos de los miembros en un grupo de usuarios: "Invitar/Eliminar usuarios", "Cambiar información del dispositivo", "Control del dispositivo"</w:t>
      </w:r>
      <w:r>
        <w:rPr>
          <w:color w:val="231F20"/>
        </w:rPr>
        <w:t>, "Control de zona", "Bloquear función", y "Visualizar registro de operaciones".</w:t>
      </w:r>
    </w:p>
    <w:p w:rsidR="005E0422" w:rsidRDefault="005E0422">
      <w:pPr>
        <w:spacing w:line="288" w:lineRule="auto"/>
        <w:jc w:val="both"/>
        <w:sectPr w:rsidR="005E0422">
          <w:pgSz w:w="7380" w:h="7380"/>
          <w:pgMar w:top="500" w:right="240" w:bottom="500" w:left="300" w:header="0" w:footer="220" w:gutter="0"/>
          <w:cols w:space="720"/>
        </w:sectPr>
      </w:pPr>
    </w:p>
    <w:p w:rsidR="005E0422" w:rsidRDefault="00EB4E5B">
      <w:pPr>
        <w:pStyle w:val="Ttulo4"/>
        <w:numPr>
          <w:ilvl w:val="0"/>
          <w:numId w:val="14"/>
        </w:numPr>
        <w:tabs>
          <w:tab w:val="left" w:pos="490"/>
        </w:tabs>
        <w:ind w:hanging="224"/>
      </w:pPr>
      <w:r>
        <w:rPr>
          <w:color w:val="231F20"/>
        </w:rPr>
        <w:lastRenderedPageBreak/>
        <w:t>Registro de</w:t>
      </w:r>
      <w:r>
        <w:rPr>
          <w:color w:val="231F20"/>
          <w:spacing w:val="-2"/>
        </w:rPr>
        <w:t xml:space="preserve"> </w:t>
      </w:r>
      <w:r>
        <w:rPr>
          <w:color w:val="231F20"/>
        </w:rPr>
        <w:t>operaciones</w:t>
      </w:r>
    </w:p>
    <w:p w:rsidR="005E0422" w:rsidRDefault="00EB4E5B">
      <w:pPr>
        <w:pStyle w:val="Textoindependiente"/>
        <w:spacing w:before="118" w:line="288" w:lineRule="auto"/>
        <w:ind w:left="266" w:right="385"/>
      </w:pPr>
      <w:r>
        <w:rPr>
          <w:color w:val="231F20"/>
        </w:rPr>
        <w:t>Haga clic en "</w:t>
      </w:r>
      <w:proofErr w:type="spellStart"/>
      <w:r>
        <w:rPr>
          <w:color w:val="231F20"/>
        </w:rPr>
        <w:t>Operation</w:t>
      </w:r>
      <w:proofErr w:type="spellEnd"/>
      <w:r>
        <w:rPr>
          <w:color w:val="231F20"/>
        </w:rPr>
        <w:t xml:space="preserve"> </w:t>
      </w:r>
      <w:proofErr w:type="spellStart"/>
      <w:r>
        <w:rPr>
          <w:color w:val="231F20"/>
        </w:rPr>
        <w:t>logs</w:t>
      </w:r>
      <w:proofErr w:type="spellEnd"/>
      <w:r>
        <w:rPr>
          <w:color w:val="231F20"/>
        </w:rPr>
        <w:t>"</w:t>
      </w:r>
      <w:r>
        <w:rPr>
          <w:color w:val="231F20"/>
        </w:rPr>
        <w:t xml:space="preserve"> (registro de operaciones) a la izquierda. Se mostrará la interfaz de registro de operaciones, como se muestra en la siguiente figura:</w:t>
      </w:r>
    </w:p>
    <w:p w:rsidR="005E0422" w:rsidRDefault="005E0422">
      <w:pPr>
        <w:pStyle w:val="Textoindependiente"/>
        <w:rPr>
          <w:sz w:val="20"/>
        </w:rPr>
      </w:pPr>
    </w:p>
    <w:p w:rsidR="005E0422" w:rsidRDefault="005E0422">
      <w:pPr>
        <w:pStyle w:val="Textoindependiente"/>
        <w:rPr>
          <w:sz w:val="20"/>
        </w:rPr>
      </w:pPr>
    </w:p>
    <w:p w:rsidR="005E0422" w:rsidRDefault="005E0422">
      <w:pPr>
        <w:pStyle w:val="Textoindependiente"/>
        <w:rPr>
          <w:sz w:val="20"/>
        </w:rPr>
      </w:pPr>
    </w:p>
    <w:p w:rsidR="005E0422" w:rsidRDefault="005E0422">
      <w:pPr>
        <w:pStyle w:val="Textoindependiente"/>
        <w:rPr>
          <w:sz w:val="20"/>
        </w:rPr>
      </w:pPr>
    </w:p>
    <w:p w:rsidR="005E0422" w:rsidRDefault="005E0422">
      <w:pPr>
        <w:pStyle w:val="Textoindependiente"/>
        <w:rPr>
          <w:sz w:val="20"/>
        </w:rPr>
      </w:pPr>
    </w:p>
    <w:p w:rsidR="005E0422" w:rsidRDefault="005E0422">
      <w:pPr>
        <w:pStyle w:val="Textoindependiente"/>
        <w:rPr>
          <w:sz w:val="20"/>
        </w:rPr>
      </w:pPr>
    </w:p>
    <w:p w:rsidR="005E0422" w:rsidRDefault="005E0422">
      <w:pPr>
        <w:pStyle w:val="Textoindependiente"/>
        <w:spacing w:before="8"/>
        <w:rPr>
          <w:sz w:val="18"/>
        </w:rPr>
      </w:pPr>
    </w:p>
    <w:p w:rsidR="005E0422" w:rsidRDefault="00EB4E5B">
      <w:pPr>
        <w:pStyle w:val="Textoindependiente"/>
        <w:spacing w:before="61"/>
        <w:ind w:right="372"/>
        <w:jc w:val="right"/>
        <w:rPr>
          <w:rFonts w:ascii="IPAPMincho" w:hAnsi="IPAPMincho"/>
        </w:rPr>
      </w:pPr>
      <w:r>
        <w:pict>
          <v:group id="_x0000_s1172" style="position:absolute;left:0;text-align:left;margin-left:182.5pt;margin-top:-75.95pt;width:144.45pt;height:179.2pt;z-index:15771648;mso-position-horizontal-relative:page" coordorigin="3650,-1519" coordsize="2889,3584">
            <v:shape id="_x0000_s1177" type="#_x0000_t75" style="position:absolute;left:4248;top:-1520;width:2014;height:3584">
              <v:imagedata r:id="rId121" o:title=""/>
            </v:shape>
            <v:line id="_x0000_s1176" style="position:absolute" from="3818,-858" to="4447,-861" strokecolor="#231f20"/>
            <v:line id="_x0000_s1175" style="position:absolute" from="3837,-366" to="4446,-366" strokecolor="#231f20"/>
            <v:line id="_x0000_s1174" style="position:absolute" from="5902,176" to="6531,172" strokecolor="#231f20"/>
            <v:shape id="_x0000_s1173" type="#_x0000_t202" style="position:absolute;left:3649;top:-942;width:200;height:671" filled="f" stroked="f">
              <v:textbox inset="0,0,0,0">
                <w:txbxContent>
                  <w:p w:rsidR="005E0422" w:rsidRDefault="00EB4E5B">
                    <w:pPr>
                      <w:spacing w:line="209" w:lineRule="exact"/>
                      <w:rPr>
                        <w:rFonts w:ascii="IPAPMincho" w:hAnsi="IPAPMincho"/>
                        <w:sz w:val="16"/>
                      </w:rPr>
                    </w:pPr>
                    <w:r>
                      <w:rPr>
                        <w:rFonts w:ascii="IPAPMincho" w:hAnsi="IPAPMincho"/>
                        <w:color w:val="010202"/>
                        <w:sz w:val="16"/>
                      </w:rPr>
                      <w:t>①</w:t>
                    </w:r>
                  </w:p>
                  <w:p w:rsidR="005E0422" w:rsidRDefault="005E0422">
                    <w:pPr>
                      <w:spacing w:before="15"/>
                      <w:rPr>
                        <w:rFonts w:ascii="IPAPMincho"/>
                        <w:sz w:val="16"/>
                      </w:rPr>
                    </w:pPr>
                  </w:p>
                  <w:p w:rsidR="005E0422" w:rsidRDefault="00EB4E5B">
                    <w:pPr>
                      <w:spacing w:line="199" w:lineRule="exact"/>
                      <w:ind w:left="20"/>
                      <w:rPr>
                        <w:rFonts w:ascii="IPAPMincho" w:hAnsi="IPAPMincho"/>
                        <w:sz w:val="16"/>
                      </w:rPr>
                    </w:pPr>
                    <w:r>
                      <w:rPr>
                        <w:rFonts w:ascii="IPAPMincho" w:hAnsi="IPAPMincho"/>
                        <w:color w:val="010202"/>
                        <w:sz w:val="16"/>
                      </w:rPr>
                      <w:t>②</w:t>
                    </w:r>
                  </w:p>
                </w:txbxContent>
              </v:textbox>
            </v:shape>
            <w10:wrap anchorx="page"/>
          </v:group>
        </w:pict>
      </w:r>
      <w:r>
        <w:pict>
          <v:group id="_x0000_s1169" style="position:absolute;left:0;text-align:left;margin-left:60.65pt;margin-top:-77.8pt;width:100.8pt;height:179.3pt;z-index:15772160;mso-position-horizontal-relative:page" coordorigin="1213,-1556" coordsize="2016,3586">
            <v:shape id="_x0000_s1171" type="#_x0000_t75" style="position:absolute;left:1213;top:-1556;width:2016;height:3586">
              <v:imagedata r:id="rId122" o:title=""/>
            </v:shape>
            <v:rect id="_x0000_s1170" style="position:absolute;left:1253;top:567;width:814;height:250" filled="f" strokecolor="#221e1f" strokeweight="1pt">
              <v:stroke dashstyle="3 1"/>
            </v:rect>
            <w10:wrap anchorx="page"/>
          </v:group>
        </w:pict>
      </w:r>
      <w:r>
        <w:rPr>
          <w:rFonts w:ascii="IPAPMincho" w:hAnsi="IPAPMincho"/>
          <w:color w:val="010202"/>
        </w:rPr>
        <w:t>③</w:t>
      </w:r>
    </w:p>
    <w:p w:rsidR="005E0422" w:rsidRDefault="005E0422">
      <w:pPr>
        <w:pStyle w:val="Textoindependiente"/>
        <w:rPr>
          <w:rFonts w:ascii="IPAPMincho"/>
          <w:sz w:val="20"/>
        </w:rPr>
      </w:pPr>
    </w:p>
    <w:p w:rsidR="00183632" w:rsidRDefault="00183632">
      <w:pPr>
        <w:pStyle w:val="Textoindependiente"/>
        <w:rPr>
          <w:rFonts w:ascii="IPAPMincho"/>
          <w:sz w:val="20"/>
        </w:rPr>
      </w:pPr>
    </w:p>
    <w:p w:rsidR="00183632" w:rsidRDefault="00183632">
      <w:pPr>
        <w:pStyle w:val="Textoindependiente"/>
        <w:rPr>
          <w:rFonts w:ascii="IPAPMincho"/>
          <w:sz w:val="20"/>
        </w:rPr>
      </w:pPr>
    </w:p>
    <w:p w:rsidR="00183632" w:rsidRDefault="00183632">
      <w:pPr>
        <w:pStyle w:val="Textoindependiente"/>
        <w:rPr>
          <w:rFonts w:ascii="IPAPMincho"/>
          <w:sz w:val="20"/>
        </w:rPr>
      </w:pPr>
    </w:p>
    <w:p w:rsidR="005E0422" w:rsidRDefault="005E0422">
      <w:pPr>
        <w:pStyle w:val="Textoindependiente"/>
        <w:rPr>
          <w:rFonts w:ascii="IPAPMincho"/>
          <w:sz w:val="20"/>
        </w:rPr>
      </w:pPr>
    </w:p>
    <w:p w:rsidR="005E0422" w:rsidRDefault="005E0422">
      <w:pPr>
        <w:pStyle w:val="Textoindependiente"/>
        <w:rPr>
          <w:rFonts w:ascii="IPAPMincho"/>
          <w:sz w:val="20"/>
        </w:rPr>
      </w:pPr>
    </w:p>
    <w:p w:rsidR="005E0422" w:rsidRDefault="005E0422">
      <w:pPr>
        <w:pStyle w:val="Textoindependiente"/>
        <w:rPr>
          <w:rFonts w:ascii="IPAPMincho"/>
          <w:sz w:val="20"/>
        </w:rPr>
      </w:pPr>
    </w:p>
    <w:p w:rsidR="005E0422" w:rsidRDefault="005E0422">
      <w:pPr>
        <w:pStyle w:val="Textoindependiente"/>
        <w:rPr>
          <w:rFonts w:ascii="IPAPMincho"/>
          <w:sz w:val="20"/>
        </w:rPr>
      </w:pPr>
    </w:p>
    <w:p w:rsidR="005E0422" w:rsidRDefault="005E0422">
      <w:pPr>
        <w:pStyle w:val="Textoindependiente"/>
        <w:spacing w:before="6"/>
        <w:rPr>
          <w:rFonts w:ascii="IPAPMincho"/>
          <w:sz w:val="12"/>
        </w:rPr>
      </w:pPr>
    </w:p>
    <w:p w:rsidR="005E0422" w:rsidRDefault="00EB4E5B">
      <w:pPr>
        <w:pStyle w:val="Prrafodelista"/>
        <w:numPr>
          <w:ilvl w:val="0"/>
          <w:numId w:val="13"/>
        </w:numPr>
        <w:tabs>
          <w:tab w:val="left" w:pos="626"/>
          <w:tab w:val="left" w:pos="627"/>
        </w:tabs>
        <w:spacing w:before="95"/>
        <w:ind w:hanging="361"/>
        <w:rPr>
          <w:sz w:val="16"/>
        </w:rPr>
      </w:pPr>
      <w:r>
        <w:rPr>
          <w:color w:val="231F20"/>
          <w:sz w:val="16"/>
        </w:rPr>
        <w:t>"</w:t>
      </w:r>
      <w:proofErr w:type="spellStart"/>
      <w:r>
        <w:rPr>
          <w:color w:val="231F20"/>
          <w:sz w:val="16"/>
        </w:rPr>
        <w:t>Device</w:t>
      </w:r>
      <w:proofErr w:type="spellEnd"/>
      <w:r>
        <w:rPr>
          <w:color w:val="231F20"/>
          <w:sz w:val="16"/>
        </w:rPr>
        <w:t xml:space="preserve"> </w:t>
      </w:r>
      <w:proofErr w:type="spellStart"/>
      <w:r>
        <w:rPr>
          <w:color w:val="231F20"/>
          <w:sz w:val="16"/>
        </w:rPr>
        <w:t>Operation</w:t>
      </w:r>
      <w:proofErr w:type="spellEnd"/>
      <w:r>
        <w:rPr>
          <w:color w:val="231F20"/>
          <w:sz w:val="16"/>
        </w:rPr>
        <w:t xml:space="preserve"> Record" (registro de </w:t>
      </w:r>
      <w:proofErr w:type="spellStart"/>
      <w:r>
        <w:rPr>
          <w:color w:val="231F20"/>
          <w:sz w:val="16"/>
        </w:rPr>
        <w:t>funcionamineto</w:t>
      </w:r>
      <w:proofErr w:type="spellEnd"/>
      <w:r>
        <w:rPr>
          <w:color w:val="231F20"/>
          <w:sz w:val="16"/>
        </w:rPr>
        <w:t xml:space="preserve"> del</w:t>
      </w:r>
      <w:r>
        <w:rPr>
          <w:color w:val="231F20"/>
          <w:spacing w:val="-8"/>
          <w:sz w:val="16"/>
        </w:rPr>
        <w:t xml:space="preserve"> </w:t>
      </w:r>
      <w:r>
        <w:rPr>
          <w:color w:val="231F20"/>
          <w:sz w:val="16"/>
        </w:rPr>
        <w:t>dispositivo)</w:t>
      </w:r>
    </w:p>
    <w:p w:rsidR="005E0422" w:rsidRDefault="00EB4E5B">
      <w:pPr>
        <w:pStyle w:val="Prrafodelista"/>
        <w:numPr>
          <w:ilvl w:val="0"/>
          <w:numId w:val="13"/>
        </w:numPr>
        <w:tabs>
          <w:tab w:val="left" w:pos="626"/>
          <w:tab w:val="left" w:pos="627"/>
        </w:tabs>
        <w:spacing w:before="36"/>
        <w:ind w:hanging="361"/>
        <w:rPr>
          <w:sz w:val="16"/>
        </w:rPr>
      </w:pPr>
      <w:r>
        <w:rPr>
          <w:color w:val="231F20"/>
          <w:sz w:val="16"/>
        </w:rPr>
        <w:t>"</w:t>
      </w:r>
      <w:proofErr w:type="spellStart"/>
      <w:r>
        <w:rPr>
          <w:color w:val="231F20"/>
          <w:sz w:val="16"/>
        </w:rPr>
        <w:t>Device</w:t>
      </w:r>
      <w:proofErr w:type="spellEnd"/>
      <w:r>
        <w:rPr>
          <w:color w:val="231F20"/>
          <w:sz w:val="16"/>
        </w:rPr>
        <w:t xml:space="preserve"> Log"</w:t>
      </w:r>
      <w:r>
        <w:rPr>
          <w:color w:val="231F20"/>
          <w:sz w:val="16"/>
        </w:rPr>
        <w:t xml:space="preserve"> (registro de</w:t>
      </w:r>
      <w:r>
        <w:rPr>
          <w:color w:val="231F20"/>
          <w:spacing w:val="-3"/>
          <w:sz w:val="16"/>
        </w:rPr>
        <w:t xml:space="preserve"> </w:t>
      </w:r>
      <w:r>
        <w:rPr>
          <w:color w:val="231F20"/>
          <w:sz w:val="16"/>
        </w:rPr>
        <w:t>dispositivos)</w:t>
      </w:r>
    </w:p>
    <w:p w:rsidR="005E0422" w:rsidRDefault="00EB4E5B">
      <w:pPr>
        <w:pStyle w:val="Prrafodelista"/>
        <w:numPr>
          <w:ilvl w:val="0"/>
          <w:numId w:val="13"/>
        </w:numPr>
        <w:tabs>
          <w:tab w:val="left" w:pos="626"/>
          <w:tab w:val="left" w:pos="627"/>
        </w:tabs>
        <w:spacing w:before="36"/>
        <w:ind w:hanging="361"/>
        <w:rPr>
          <w:sz w:val="16"/>
        </w:rPr>
      </w:pPr>
      <w:r>
        <w:rPr>
          <w:color w:val="231F20"/>
          <w:sz w:val="16"/>
        </w:rPr>
        <w:t>"</w:t>
      </w:r>
      <w:proofErr w:type="spellStart"/>
      <w:r>
        <w:rPr>
          <w:color w:val="231F20"/>
          <w:sz w:val="16"/>
        </w:rPr>
        <w:t>Login</w:t>
      </w:r>
      <w:proofErr w:type="spellEnd"/>
      <w:r>
        <w:rPr>
          <w:color w:val="231F20"/>
          <w:sz w:val="16"/>
        </w:rPr>
        <w:t xml:space="preserve"> Record" (registro de</w:t>
      </w:r>
      <w:r>
        <w:rPr>
          <w:color w:val="231F20"/>
          <w:spacing w:val="-3"/>
          <w:sz w:val="16"/>
        </w:rPr>
        <w:t xml:space="preserve"> </w:t>
      </w:r>
      <w:r>
        <w:rPr>
          <w:color w:val="231F20"/>
          <w:sz w:val="16"/>
        </w:rPr>
        <w:t>acceso)</w:t>
      </w:r>
    </w:p>
    <w:p w:rsidR="005E0422" w:rsidRDefault="005E0422">
      <w:pPr>
        <w:rPr>
          <w:sz w:val="16"/>
        </w:rPr>
        <w:sectPr w:rsidR="005E0422">
          <w:pgSz w:w="7380" w:h="7380"/>
          <w:pgMar w:top="460" w:right="240" w:bottom="500" w:left="300" w:header="0" w:footer="220" w:gutter="0"/>
          <w:cols w:space="720"/>
        </w:sectPr>
      </w:pPr>
    </w:p>
    <w:p w:rsidR="005E0422" w:rsidRDefault="00EB4E5B">
      <w:pPr>
        <w:pStyle w:val="Prrafodelista"/>
        <w:numPr>
          <w:ilvl w:val="1"/>
          <w:numId w:val="14"/>
        </w:numPr>
        <w:tabs>
          <w:tab w:val="left" w:pos="557"/>
        </w:tabs>
        <w:rPr>
          <w:sz w:val="16"/>
        </w:rPr>
      </w:pPr>
      <w:r>
        <w:rPr>
          <w:color w:val="231F20"/>
          <w:sz w:val="16"/>
        </w:rPr>
        <w:lastRenderedPageBreak/>
        <w:t>Registros del</w:t>
      </w:r>
      <w:r>
        <w:rPr>
          <w:color w:val="231F20"/>
          <w:spacing w:val="-3"/>
          <w:sz w:val="16"/>
        </w:rPr>
        <w:t xml:space="preserve"> </w:t>
      </w:r>
      <w:r>
        <w:rPr>
          <w:color w:val="231F20"/>
          <w:sz w:val="16"/>
        </w:rPr>
        <w:t>dispositivo</w:t>
      </w:r>
    </w:p>
    <w:p w:rsidR="005E0422" w:rsidRDefault="005E0422">
      <w:pPr>
        <w:pStyle w:val="Textoindependiente"/>
        <w:rPr>
          <w:sz w:val="20"/>
        </w:rPr>
      </w:pPr>
    </w:p>
    <w:p w:rsidR="005E0422" w:rsidRDefault="005E0422">
      <w:pPr>
        <w:pStyle w:val="Textoindependiente"/>
        <w:spacing w:before="9"/>
        <w:rPr>
          <w:sz w:val="20"/>
        </w:rPr>
      </w:pPr>
    </w:p>
    <w:p w:rsidR="005E0422" w:rsidRDefault="00EB4E5B">
      <w:pPr>
        <w:pStyle w:val="Textoindependiente"/>
        <w:tabs>
          <w:tab w:val="left" w:pos="6131"/>
        </w:tabs>
        <w:ind w:left="363"/>
        <w:rPr>
          <w:rFonts w:ascii="IPAPMincho" w:hAnsi="IPAPMincho"/>
        </w:rPr>
      </w:pPr>
      <w:r>
        <w:pict>
          <v:group id="_x0000_s1166" style="position:absolute;left:0;text-align:left;margin-left:41pt;margin-top:-16.75pt;width:119.15pt;height:167.3pt;z-index:-16784896;mso-position-horizontal-relative:page" coordorigin="820,-335" coordsize="2383,3346">
            <v:shape id="_x0000_s1168" type="#_x0000_t75" style="position:absolute;left:1321;top:-335;width:1881;height:3346">
              <v:imagedata r:id="rId123" o:title=""/>
            </v:shape>
            <v:line id="_x0000_s1167" style="position:absolute" from="820,115" to="1522,115" strokecolor="#231f20"/>
            <w10:wrap anchorx="page"/>
          </v:group>
        </w:pict>
      </w:r>
      <w:r>
        <w:pict>
          <v:group id="_x0000_s1163" style="position:absolute;left:0;text-align:left;margin-left:216.8pt;margin-top:-16.15pt;width:104.8pt;height:167.3pt;z-index:-16784384;mso-position-horizontal-relative:page" coordorigin="4336,-323" coordsize="2096,3346">
            <v:shape id="_x0000_s1165" type="#_x0000_t75" style="position:absolute;left:4336;top:-323;width:1881;height:3346">
              <v:imagedata r:id="rId124" o:title=""/>
            </v:shape>
            <v:line id="_x0000_s1164" style="position:absolute" from="6048,115" to="6432,115" strokecolor="#231f20"/>
            <w10:wrap anchorx="page"/>
          </v:group>
        </w:pict>
      </w:r>
      <w:r>
        <w:rPr>
          <w:rFonts w:ascii="IPAPMincho" w:hAnsi="IPAPMincho"/>
          <w:color w:val="010202"/>
        </w:rPr>
        <w:t>①</w:t>
      </w:r>
      <w:r>
        <w:rPr>
          <w:rFonts w:ascii="IPAPMincho" w:hAnsi="IPAPMincho"/>
          <w:color w:val="010202"/>
        </w:rPr>
        <w:tab/>
        <w:t>②</w:t>
      </w:r>
    </w:p>
    <w:p w:rsidR="005E0422" w:rsidRDefault="005E0422">
      <w:pPr>
        <w:pStyle w:val="Textoindependiente"/>
        <w:rPr>
          <w:rFonts w:ascii="IPAPMincho"/>
        </w:rPr>
      </w:pPr>
    </w:p>
    <w:p w:rsidR="005E0422" w:rsidRDefault="005E0422">
      <w:pPr>
        <w:pStyle w:val="Textoindependiente"/>
        <w:rPr>
          <w:rFonts w:ascii="IPAPMincho"/>
        </w:rPr>
      </w:pPr>
    </w:p>
    <w:p w:rsidR="005E0422" w:rsidRDefault="005E0422">
      <w:pPr>
        <w:pStyle w:val="Textoindependiente"/>
        <w:rPr>
          <w:rFonts w:ascii="IPAPMincho"/>
        </w:rPr>
      </w:pPr>
    </w:p>
    <w:p w:rsidR="005E0422" w:rsidRDefault="005E0422">
      <w:pPr>
        <w:pStyle w:val="Textoindependiente"/>
        <w:rPr>
          <w:rFonts w:ascii="IPAPMincho"/>
        </w:rPr>
      </w:pPr>
    </w:p>
    <w:p w:rsidR="005E0422" w:rsidRDefault="005E0422">
      <w:pPr>
        <w:pStyle w:val="Textoindependiente"/>
        <w:rPr>
          <w:rFonts w:ascii="IPAPMincho"/>
        </w:rPr>
      </w:pPr>
    </w:p>
    <w:p w:rsidR="005E0422" w:rsidRDefault="005E0422">
      <w:pPr>
        <w:pStyle w:val="Textoindependiente"/>
        <w:rPr>
          <w:rFonts w:ascii="IPAPMincho"/>
        </w:rPr>
      </w:pPr>
    </w:p>
    <w:p w:rsidR="005E0422" w:rsidRDefault="005E0422">
      <w:pPr>
        <w:pStyle w:val="Textoindependiente"/>
        <w:rPr>
          <w:rFonts w:ascii="IPAPMincho"/>
        </w:rPr>
      </w:pPr>
    </w:p>
    <w:p w:rsidR="005E0422" w:rsidRDefault="005E0422">
      <w:pPr>
        <w:pStyle w:val="Textoindependiente"/>
        <w:rPr>
          <w:rFonts w:ascii="IPAPMincho"/>
        </w:rPr>
      </w:pPr>
    </w:p>
    <w:p w:rsidR="005E0422" w:rsidRDefault="005E0422">
      <w:pPr>
        <w:pStyle w:val="Textoindependiente"/>
        <w:rPr>
          <w:rFonts w:ascii="IPAPMincho"/>
        </w:rPr>
      </w:pPr>
    </w:p>
    <w:p w:rsidR="005E0422" w:rsidRDefault="005E0422">
      <w:pPr>
        <w:pStyle w:val="Textoindependiente"/>
        <w:rPr>
          <w:rFonts w:ascii="IPAPMincho"/>
        </w:rPr>
      </w:pPr>
    </w:p>
    <w:p w:rsidR="00183632" w:rsidRDefault="00183632">
      <w:pPr>
        <w:pStyle w:val="Textoindependiente"/>
        <w:rPr>
          <w:rFonts w:ascii="IPAPMincho"/>
        </w:rPr>
      </w:pPr>
    </w:p>
    <w:p w:rsidR="00183632" w:rsidRDefault="00183632">
      <w:pPr>
        <w:pStyle w:val="Textoindependiente"/>
        <w:rPr>
          <w:rFonts w:ascii="IPAPMincho"/>
        </w:rPr>
      </w:pPr>
    </w:p>
    <w:p w:rsidR="00183632" w:rsidRDefault="00183632">
      <w:pPr>
        <w:pStyle w:val="Textoindependiente"/>
        <w:rPr>
          <w:rFonts w:ascii="IPAPMincho"/>
        </w:rPr>
      </w:pPr>
    </w:p>
    <w:p w:rsidR="00183632" w:rsidRDefault="00183632">
      <w:pPr>
        <w:pStyle w:val="Textoindependiente"/>
        <w:rPr>
          <w:rFonts w:ascii="IPAPMincho"/>
        </w:rPr>
      </w:pPr>
    </w:p>
    <w:p w:rsidR="005E0422" w:rsidRDefault="005E0422">
      <w:pPr>
        <w:pStyle w:val="Textoindependiente"/>
        <w:rPr>
          <w:rFonts w:ascii="IPAPMincho"/>
        </w:rPr>
      </w:pPr>
    </w:p>
    <w:p w:rsidR="005E0422" w:rsidRDefault="005E0422">
      <w:pPr>
        <w:pStyle w:val="Textoindependiente"/>
        <w:spacing w:before="9"/>
        <w:rPr>
          <w:rFonts w:ascii="IPAPMincho"/>
          <w:sz w:val="22"/>
        </w:rPr>
      </w:pPr>
    </w:p>
    <w:p w:rsidR="005E0422" w:rsidRDefault="00EB4E5B">
      <w:pPr>
        <w:pStyle w:val="Textoindependiente"/>
        <w:spacing w:before="1"/>
        <w:ind w:left="281"/>
      </w:pPr>
      <w:r>
        <w:rPr>
          <w:color w:val="231F20"/>
        </w:rPr>
        <w:t>Los registros del dispositivo incluyen los registros de estado y los registros de fallos.</w:t>
      </w:r>
    </w:p>
    <w:p w:rsidR="005E0422" w:rsidRDefault="00EB4E5B">
      <w:pPr>
        <w:pStyle w:val="Prrafodelista"/>
        <w:numPr>
          <w:ilvl w:val="0"/>
          <w:numId w:val="12"/>
        </w:numPr>
        <w:tabs>
          <w:tab w:val="left" w:pos="641"/>
          <w:tab w:val="left" w:pos="642"/>
        </w:tabs>
        <w:spacing w:before="92" w:line="288" w:lineRule="auto"/>
        <w:ind w:right="213"/>
        <w:rPr>
          <w:sz w:val="16"/>
        </w:rPr>
      </w:pPr>
      <w:r>
        <w:rPr>
          <w:color w:val="231F20"/>
          <w:sz w:val="16"/>
        </w:rPr>
        <w:t>"Status Log"</w:t>
      </w:r>
      <w:r>
        <w:rPr>
          <w:color w:val="231F20"/>
          <w:sz w:val="16"/>
        </w:rPr>
        <w:t xml:space="preserve"> (registro de estado): Muestra el nombre de la puerta de acceso, la hora y el</w:t>
      </w:r>
      <w:r>
        <w:rPr>
          <w:color w:val="231F20"/>
          <w:spacing w:val="-2"/>
          <w:sz w:val="16"/>
        </w:rPr>
        <w:t xml:space="preserve"> </w:t>
      </w:r>
      <w:r>
        <w:rPr>
          <w:color w:val="231F20"/>
          <w:sz w:val="16"/>
        </w:rPr>
        <w:t>estado.</w:t>
      </w:r>
    </w:p>
    <w:p w:rsidR="005E0422" w:rsidRDefault="00EB4E5B">
      <w:pPr>
        <w:pStyle w:val="Prrafodelista"/>
        <w:numPr>
          <w:ilvl w:val="0"/>
          <w:numId w:val="12"/>
        </w:numPr>
        <w:tabs>
          <w:tab w:val="left" w:pos="641"/>
          <w:tab w:val="left" w:pos="642"/>
        </w:tabs>
        <w:spacing w:before="55" w:line="288" w:lineRule="auto"/>
        <w:ind w:right="212"/>
        <w:rPr>
          <w:sz w:val="16"/>
        </w:rPr>
      </w:pPr>
      <w:r>
        <w:rPr>
          <w:color w:val="231F20"/>
          <w:sz w:val="16"/>
        </w:rPr>
        <w:t>"</w:t>
      </w:r>
      <w:proofErr w:type="spellStart"/>
      <w:r>
        <w:rPr>
          <w:color w:val="231F20"/>
          <w:sz w:val="16"/>
        </w:rPr>
        <w:t>Malfunction</w:t>
      </w:r>
      <w:proofErr w:type="spellEnd"/>
      <w:r>
        <w:rPr>
          <w:color w:val="231F20"/>
          <w:sz w:val="16"/>
        </w:rPr>
        <w:t xml:space="preserve"> Log" (registro de fallos): Muestra el número del dispositivo, la hora en que se ha producido el fallo y el código de</w:t>
      </w:r>
      <w:r>
        <w:rPr>
          <w:color w:val="231F20"/>
          <w:spacing w:val="-8"/>
          <w:sz w:val="16"/>
        </w:rPr>
        <w:t xml:space="preserve"> </w:t>
      </w:r>
      <w:r>
        <w:rPr>
          <w:color w:val="231F20"/>
          <w:spacing w:val="-3"/>
          <w:sz w:val="16"/>
        </w:rPr>
        <w:t>error.</w:t>
      </w:r>
    </w:p>
    <w:p w:rsidR="005E0422" w:rsidRDefault="005E0422">
      <w:pPr>
        <w:spacing w:line="288" w:lineRule="auto"/>
        <w:rPr>
          <w:sz w:val="16"/>
        </w:rPr>
        <w:sectPr w:rsidR="005E0422">
          <w:pgSz w:w="7380" w:h="7380"/>
          <w:pgMar w:top="500" w:right="240" w:bottom="500" w:left="300" w:header="0" w:footer="220" w:gutter="0"/>
          <w:cols w:space="720"/>
        </w:sectPr>
      </w:pPr>
    </w:p>
    <w:p w:rsidR="005E0422" w:rsidRDefault="00EB4E5B">
      <w:pPr>
        <w:pStyle w:val="Prrafodelista"/>
        <w:numPr>
          <w:ilvl w:val="1"/>
          <w:numId w:val="14"/>
        </w:numPr>
        <w:tabs>
          <w:tab w:val="left" w:pos="543"/>
        </w:tabs>
        <w:ind w:left="542" w:hanging="277"/>
        <w:jc w:val="both"/>
        <w:rPr>
          <w:sz w:val="16"/>
        </w:rPr>
      </w:pPr>
      <w:r>
        <w:rPr>
          <w:color w:val="231F20"/>
          <w:sz w:val="16"/>
        </w:rPr>
        <w:lastRenderedPageBreak/>
        <w:t>Registro de fun</w:t>
      </w:r>
      <w:r>
        <w:rPr>
          <w:color w:val="231F20"/>
          <w:sz w:val="16"/>
        </w:rPr>
        <w:t>cionamiento del</w:t>
      </w:r>
      <w:r>
        <w:rPr>
          <w:color w:val="231F20"/>
          <w:spacing w:val="-5"/>
          <w:sz w:val="16"/>
        </w:rPr>
        <w:t xml:space="preserve"> </w:t>
      </w:r>
      <w:r>
        <w:rPr>
          <w:color w:val="231F20"/>
          <w:sz w:val="16"/>
        </w:rPr>
        <w:t>dispositivo</w:t>
      </w:r>
    </w:p>
    <w:p w:rsidR="005E0422" w:rsidRDefault="00EB4E5B">
      <w:pPr>
        <w:pStyle w:val="Textoindependiente"/>
        <w:spacing w:before="8"/>
        <w:rPr>
          <w:sz w:val="10"/>
        </w:rPr>
      </w:pPr>
      <w:r>
        <w:rPr>
          <w:noProof/>
          <w:lang w:eastAsia="es-ES"/>
        </w:rPr>
        <w:drawing>
          <wp:anchor distT="0" distB="0" distL="0" distR="0" simplePos="0" relativeHeight="88" behindDoc="0" locked="0" layoutInCell="1" allowOverlap="1">
            <wp:simplePos x="0" y="0"/>
            <wp:positionH relativeFrom="page">
              <wp:posOffset>720001</wp:posOffset>
            </wp:positionH>
            <wp:positionV relativeFrom="paragraph">
              <wp:posOffset>103260</wp:posOffset>
            </wp:positionV>
            <wp:extent cx="1238969" cy="2203704"/>
            <wp:effectExtent l="0" t="0" r="0" b="0"/>
            <wp:wrapTopAndBottom/>
            <wp:docPr id="49" name="image1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12.jpeg"/>
                    <pic:cNvPicPr/>
                  </pic:nvPicPr>
                  <pic:blipFill>
                    <a:blip r:embed="rId125" cstate="print"/>
                    <a:stretch>
                      <a:fillRect/>
                    </a:stretch>
                  </pic:blipFill>
                  <pic:spPr>
                    <a:xfrm>
                      <a:off x="0" y="0"/>
                      <a:ext cx="1238969" cy="2203704"/>
                    </a:xfrm>
                    <a:prstGeom prst="rect">
                      <a:avLst/>
                    </a:prstGeom>
                  </pic:spPr>
                </pic:pic>
              </a:graphicData>
            </a:graphic>
          </wp:anchor>
        </w:drawing>
      </w:r>
      <w:r>
        <w:rPr>
          <w:noProof/>
          <w:lang w:eastAsia="es-ES"/>
        </w:rPr>
        <w:drawing>
          <wp:anchor distT="0" distB="0" distL="0" distR="0" simplePos="0" relativeHeight="89" behindDoc="0" locked="0" layoutInCell="1" allowOverlap="1">
            <wp:simplePos x="0" y="0"/>
            <wp:positionH relativeFrom="page">
              <wp:posOffset>2212568</wp:posOffset>
            </wp:positionH>
            <wp:positionV relativeFrom="paragraph">
              <wp:posOffset>1049766</wp:posOffset>
            </wp:positionV>
            <wp:extent cx="192172" cy="121443"/>
            <wp:effectExtent l="0" t="0" r="0" b="0"/>
            <wp:wrapTopAndBottom/>
            <wp:docPr id="51" name="image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13.png"/>
                    <pic:cNvPicPr/>
                  </pic:nvPicPr>
                  <pic:blipFill>
                    <a:blip r:embed="rId126" cstate="print"/>
                    <a:stretch>
                      <a:fillRect/>
                    </a:stretch>
                  </pic:blipFill>
                  <pic:spPr>
                    <a:xfrm>
                      <a:off x="0" y="0"/>
                      <a:ext cx="192172" cy="121443"/>
                    </a:xfrm>
                    <a:prstGeom prst="rect">
                      <a:avLst/>
                    </a:prstGeom>
                  </pic:spPr>
                </pic:pic>
              </a:graphicData>
            </a:graphic>
          </wp:anchor>
        </w:drawing>
      </w:r>
      <w:r>
        <w:rPr>
          <w:noProof/>
          <w:lang w:eastAsia="es-ES"/>
        </w:rPr>
        <w:drawing>
          <wp:anchor distT="0" distB="0" distL="0" distR="0" simplePos="0" relativeHeight="90" behindDoc="0" locked="0" layoutInCell="1" allowOverlap="1">
            <wp:simplePos x="0" y="0"/>
            <wp:positionH relativeFrom="page">
              <wp:posOffset>2737116</wp:posOffset>
            </wp:positionH>
            <wp:positionV relativeFrom="paragraph">
              <wp:posOffset>103260</wp:posOffset>
            </wp:positionV>
            <wp:extent cx="1238971" cy="2203704"/>
            <wp:effectExtent l="0" t="0" r="0" b="0"/>
            <wp:wrapTopAndBottom/>
            <wp:docPr id="53" name="image1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14.jpeg"/>
                    <pic:cNvPicPr/>
                  </pic:nvPicPr>
                  <pic:blipFill>
                    <a:blip r:embed="rId127" cstate="print"/>
                    <a:stretch>
                      <a:fillRect/>
                    </a:stretch>
                  </pic:blipFill>
                  <pic:spPr>
                    <a:xfrm>
                      <a:off x="0" y="0"/>
                      <a:ext cx="1238971" cy="2203704"/>
                    </a:xfrm>
                    <a:prstGeom prst="rect">
                      <a:avLst/>
                    </a:prstGeom>
                  </pic:spPr>
                </pic:pic>
              </a:graphicData>
            </a:graphic>
          </wp:anchor>
        </w:drawing>
      </w:r>
    </w:p>
    <w:p w:rsidR="005E0422" w:rsidRDefault="005E0422">
      <w:pPr>
        <w:pStyle w:val="Textoindependiente"/>
        <w:rPr>
          <w:sz w:val="18"/>
        </w:rPr>
      </w:pPr>
    </w:p>
    <w:p w:rsidR="005E0422" w:rsidRDefault="00EB4E5B">
      <w:pPr>
        <w:pStyle w:val="Textoindependiente"/>
        <w:spacing w:before="143" w:line="288" w:lineRule="auto"/>
        <w:ind w:left="266" w:right="210"/>
        <w:jc w:val="both"/>
      </w:pPr>
      <w:r>
        <w:rPr>
          <w:color w:val="231F20"/>
        </w:rPr>
        <w:t>El registro de funcionamiento del dispositivo muestra los registros de funcionamiento de cada dispositivo, incluyendo el modo, la hora de funcionamiento, el nombre del usuario y el estado de ejecución.</w:t>
      </w:r>
    </w:p>
    <w:p w:rsidR="005E0422" w:rsidRDefault="005E0422">
      <w:pPr>
        <w:spacing w:line="288" w:lineRule="auto"/>
        <w:jc w:val="both"/>
        <w:sectPr w:rsidR="005E0422">
          <w:pgSz w:w="7380" w:h="7380"/>
          <w:pgMar w:top="500" w:right="240" w:bottom="500" w:left="300" w:header="0" w:footer="220" w:gutter="0"/>
          <w:cols w:space="720"/>
        </w:sectPr>
      </w:pPr>
    </w:p>
    <w:p w:rsidR="005E0422" w:rsidRDefault="00EB4E5B">
      <w:pPr>
        <w:pStyle w:val="Prrafodelista"/>
        <w:numPr>
          <w:ilvl w:val="1"/>
          <w:numId w:val="14"/>
        </w:numPr>
        <w:tabs>
          <w:tab w:val="left" w:pos="543"/>
        </w:tabs>
        <w:spacing w:before="66"/>
        <w:ind w:left="542" w:hanging="277"/>
        <w:rPr>
          <w:sz w:val="16"/>
        </w:rPr>
      </w:pPr>
      <w:r>
        <w:rPr>
          <w:noProof/>
          <w:lang w:eastAsia="es-ES"/>
        </w:rPr>
        <w:lastRenderedPageBreak/>
        <w:drawing>
          <wp:anchor distT="0" distB="0" distL="0" distR="0" simplePos="0" relativeHeight="91" behindDoc="0" locked="0" layoutInCell="1" allowOverlap="1">
            <wp:simplePos x="0" y="0"/>
            <wp:positionH relativeFrom="page">
              <wp:posOffset>612000</wp:posOffset>
            </wp:positionH>
            <wp:positionV relativeFrom="paragraph">
              <wp:posOffset>243711</wp:posOffset>
            </wp:positionV>
            <wp:extent cx="1239754" cy="2197608"/>
            <wp:effectExtent l="0" t="0" r="0" b="0"/>
            <wp:wrapTopAndBottom/>
            <wp:docPr id="55" name="image1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15.jpeg"/>
                    <pic:cNvPicPr/>
                  </pic:nvPicPr>
                  <pic:blipFill>
                    <a:blip r:embed="rId128" cstate="print"/>
                    <a:stretch>
                      <a:fillRect/>
                    </a:stretch>
                  </pic:blipFill>
                  <pic:spPr>
                    <a:xfrm>
                      <a:off x="0" y="0"/>
                      <a:ext cx="1239754" cy="2197608"/>
                    </a:xfrm>
                    <a:prstGeom prst="rect">
                      <a:avLst/>
                    </a:prstGeom>
                  </pic:spPr>
                </pic:pic>
              </a:graphicData>
            </a:graphic>
          </wp:anchor>
        </w:drawing>
      </w:r>
      <w:r>
        <w:rPr>
          <w:noProof/>
          <w:lang w:eastAsia="es-ES"/>
        </w:rPr>
        <w:drawing>
          <wp:anchor distT="0" distB="0" distL="0" distR="0" simplePos="0" relativeHeight="92" behindDoc="0" locked="0" layoutInCell="1" allowOverlap="1">
            <wp:simplePos x="0" y="0"/>
            <wp:positionH relativeFrom="page">
              <wp:posOffset>2592158</wp:posOffset>
            </wp:positionH>
            <wp:positionV relativeFrom="paragraph">
              <wp:posOffset>243711</wp:posOffset>
            </wp:positionV>
            <wp:extent cx="1236575" cy="2197608"/>
            <wp:effectExtent l="0" t="0" r="0" b="0"/>
            <wp:wrapTopAndBottom/>
            <wp:docPr id="57" name="image1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16.jpeg"/>
                    <pic:cNvPicPr/>
                  </pic:nvPicPr>
                  <pic:blipFill>
                    <a:blip r:embed="rId129" cstate="print"/>
                    <a:stretch>
                      <a:fillRect/>
                    </a:stretch>
                  </pic:blipFill>
                  <pic:spPr>
                    <a:xfrm>
                      <a:off x="0" y="0"/>
                      <a:ext cx="1236575" cy="2197608"/>
                    </a:xfrm>
                    <a:prstGeom prst="rect">
                      <a:avLst/>
                    </a:prstGeom>
                  </pic:spPr>
                </pic:pic>
              </a:graphicData>
            </a:graphic>
          </wp:anchor>
        </w:drawing>
      </w:r>
      <w:r>
        <w:rPr>
          <w:color w:val="231F20"/>
          <w:sz w:val="16"/>
        </w:rPr>
        <w:t>Registro de</w:t>
      </w:r>
      <w:r>
        <w:rPr>
          <w:color w:val="231F20"/>
          <w:spacing w:val="-3"/>
          <w:sz w:val="16"/>
        </w:rPr>
        <w:t xml:space="preserve"> </w:t>
      </w:r>
      <w:r>
        <w:rPr>
          <w:color w:val="231F20"/>
          <w:sz w:val="16"/>
        </w:rPr>
        <w:t>acceso</w:t>
      </w:r>
    </w:p>
    <w:p w:rsidR="005E0422" w:rsidRDefault="00EB4E5B">
      <w:pPr>
        <w:pStyle w:val="Textoindependiente"/>
        <w:spacing w:before="71" w:line="288" w:lineRule="auto"/>
        <w:ind w:left="267" w:hanging="1"/>
      </w:pPr>
      <w:r>
        <w:rPr>
          <w:color w:val="231F20"/>
        </w:rPr>
        <w:t>Los registros de acceso se clasifican en registros de acceso por aplicación y registros de acceso por web:</w:t>
      </w:r>
    </w:p>
    <w:p w:rsidR="005E0422" w:rsidRDefault="00EB4E5B">
      <w:pPr>
        <w:pStyle w:val="Prrafodelista"/>
        <w:numPr>
          <w:ilvl w:val="0"/>
          <w:numId w:val="11"/>
        </w:numPr>
        <w:tabs>
          <w:tab w:val="left" w:pos="627"/>
          <w:tab w:val="left" w:pos="628"/>
        </w:tabs>
        <w:spacing w:before="83" w:line="288" w:lineRule="auto"/>
        <w:ind w:right="210"/>
        <w:rPr>
          <w:sz w:val="16"/>
        </w:rPr>
      </w:pPr>
      <w:r>
        <w:rPr>
          <w:color w:val="231F20"/>
          <w:spacing w:val="2"/>
          <w:sz w:val="16"/>
        </w:rPr>
        <w:t xml:space="preserve">"APP": Muestra </w:t>
      </w:r>
      <w:r>
        <w:rPr>
          <w:color w:val="231F20"/>
          <w:sz w:val="16"/>
        </w:rPr>
        <w:t xml:space="preserve">el </w:t>
      </w:r>
      <w:r>
        <w:rPr>
          <w:color w:val="231F20"/>
          <w:spacing w:val="2"/>
          <w:sz w:val="16"/>
        </w:rPr>
        <w:t xml:space="preserve">nombre </w:t>
      </w:r>
      <w:r>
        <w:rPr>
          <w:color w:val="231F20"/>
          <w:sz w:val="16"/>
        </w:rPr>
        <w:t xml:space="preserve">de </w:t>
      </w:r>
      <w:r>
        <w:rPr>
          <w:color w:val="231F20"/>
          <w:spacing w:val="2"/>
          <w:sz w:val="16"/>
        </w:rPr>
        <w:t xml:space="preserve">usuario </w:t>
      </w:r>
      <w:r>
        <w:rPr>
          <w:color w:val="231F20"/>
          <w:sz w:val="16"/>
        </w:rPr>
        <w:t xml:space="preserve">y </w:t>
      </w:r>
      <w:r>
        <w:rPr>
          <w:color w:val="231F20"/>
          <w:spacing w:val="2"/>
          <w:sz w:val="16"/>
        </w:rPr>
        <w:t xml:space="preserve">hora </w:t>
      </w:r>
      <w:r>
        <w:rPr>
          <w:color w:val="231F20"/>
          <w:sz w:val="16"/>
        </w:rPr>
        <w:t xml:space="preserve">de </w:t>
      </w:r>
      <w:r>
        <w:rPr>
          <w:color w:val="231F20"/>
          <w:spacing w:val="2"/>
          <w:sz w:val="16"/>
        </w:rPr>
        <w:t xml:space="preserve">acceso mediante </w:t>
      </w:r>
      <w:r>
        <w:rPr>
          <w:color w:val="231F20"/>
          <w:sz w:val="16"/>
        </w:rPr>
        <w:t xml:space="preserve">la </w:t>
      </w:r>
      <w:r>
        <w:rPr>
          <w:color w:val="231F20"/>
          <w:spacing w:val="3"/>
          <w:sz w:val="16"/>
        </w:rPr>
        <w:t xml:space="preserve">aplicación </w:t>
      </w:r>
      <w:r>
        <w:rPr>
          <w:color w:val="231F20"/>
          <w:sz w:val="16"/>
        </w:rPr>
        <w:t>cliente.</w:t>
      </w:r>
    </w:p>
    <w:p w:rsidR="005E0422" w:rsidRDefault="00EB4E5B">
      <w:pPr>
        <w:pStyle w:val="Prrafodelista"/>
        <w:numPr>
          <w:ilvl w:val="0"/>
          <w:numId w:val="11"/>
        </w:numPr>
        <w:tabs>
          <w:tab w:val="left" w:pos="627"/>
          <w:tab w:val="left" w:pos="628"/>
        </w:tabs>
        <w:spacing w:before="84"/>
        <w:ind w:hanging="361"/>
        <w:rPr>
          <w:sz w:val="16"/>
        </w:rPr>
      </w:pPr>
      <w:r>
        <w:rPr>
          <w:color w:val="231F20"/>
          <w:sz w:val="16"/>
        </w:rPr>
        <w:t>"Web"</w:t>
      </w:r>
      <w:r>
        <w:rPr>
          <w:color w:val="231F20"/>
          <w:sz w:val="16"/>
        </w:rPr>
        <w:t xml:space="preserve">: Muestra el nombre de usuario y hora de acceso mediante </w:t>
      </w:r>
      <w:proofErr w:type="gramStart"/>
      <w:r>
        <w:rPr>
          <w:color w:val="231F20"/>
          <w:sz w:val="16"/>
        </w:rPr>
        <w:t>la</w:t>
      </w:r>
      <w:proofErr w:type="gramEnd"/>
      <w:r>
        <w:rPr>
          <w:color w:val="231F20"/>
          <w:sz w:val="16"/>
        </w:rPr>
        <w:t xml:space="preserve"> web</w:t>
      </w:r>
      <w:r>
        <w:rPr>
          <w:color w:val="231F20"/>
          <w:spacing w:val="-26"/>
          <w:sz w:val="16"/>
        </w:rPr>
        <w:t xml:space="preserve"> </w:t>
      </w:r>
      <w:r>
        <w:rPr>
          <w:color w:val="231F20"/>
          <w:sz w:val="16"/>
        </w:rPr>
        <w:t>cliente.</w:t>
      </w:r>
    </w:p>
    <w:p w:rsidR="005E0422" w:rsidRDefault="005E0422">
      <w:pPr>
        <w:rPr>
          <w:sz w:val="16"/>
        </w:rPr>
        <w:sectPr w:rsidR="005E0422">
          <w:pgSz w:w="7380" w:h="7380"/>
          <w:pgMar w:top="520" w:right="240" w:bottom="500" w:left="300" w:header="0" w:footer="220" w:gutter="0"/>
          <w:cols w:space="720"/>
        </w:sectPr>
      </w:pPr>
    </w:p>
    <w:p w:rsidR="005E0422" w:rsidRDefault="00EB4E5B">
      <w:pPr>
        <w:pStyle w:val="Ttulo4"/>
        <w:ind w:left="252" w:firstLine="0"/>
      </w:pPr>
      <w:r>
        <w:rPr>
          <w:color w:val="231F20"/>
        </w:rPr>
        <w:lastRenderedPageBreak/>
        <w:t>9. Gestión de cuentas</w:t>
      </w:r>
    </w:p>
    <w:p w:rsidR="005E0422" w:rsidRDefault="00EB4E5B">
      <w:pPr>
        <w:pStyle w:val="Textoindependiente"/>
        <w:spacing w:before="118" w:line="288" w:lineRule="auto"/>
        <w:ind w:left="252" w:right="385"/>
      </w:pPr>
      <w:r>
        <w:rPr>
          <w:color w:val="231F20"/>
        </w:rPr>
        <w:t>Haga clic en "Account Management" (gestión de cuentas). Se mostrará la interfaz de gestión de cuentas, como se muestra en la siguiente tabla.</w:t>
      </w:r>
    </w:p>
    <w:p w:rsidR="005E0422" w:rsidRDefault="00EB4E5B">
      <w:pPr>
        <w:pStyle w:val="Textoindependiente"/>
        <w:spacing w:before="4"/>
        <w:rPr>
          <w:sz w:val="12"/>
        </w:rPr>
      </w:pPr>
      <w:r>
        <w:rPr>
          <w:noProof/>
          <w:lang w:eastAsia="es-ES"/>
        </w:rPr>
        <w:drawing>
          <wp:anchor distT="0" distB="0" distL="0" distR="0" simplePos="0" relativeHeight="93" behindDoc="0" locked="0" layoutInCell="1" allowOverlap="1">
            <wp:simplePos x="0" y="0"/>
            <wp:positionH relativeFrom="page">
              <wp:posOffset>351002</wp:posOffset>
            </wp:positionH>
            <wp:positionV relativeFrom="paragraph">
              <wp:posOffset>115199</wp:posOffset>
            </wp:positionV>
            <wp:extent cx="1144708" cy="2036064"/>
            <wp:effectExtent l="0" t="0" r="0" b="0"/>
            <wp:wrapTopAndBottom/>
            <wp:docPr id="59" name="image1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17.jpeg"/>
                    <pic:cNvPicPr/>
                  </pic:nvPicPr>
                  <pic:blipFill>
                    <a:blip r:embed="rId130" cstate="print"/>
                    <a:stretch>
                      <a:fillRect/>
                    </a:stretch>
                  </pic:blipFill>
                  <pic:spPr>
                    <a:xfrm>
                      <a:off x="0" y="0"/>
                      <a:ext cx="1144708" cy="2036064"/>
                    </a:xfrm>
                    <a:prstGeom prst="rect">
                      <a:avLst/>
                    </a:prstGeom>
                  </pic:spPr>
                </pic:pic>
              </a:graphicData>
            </a:graphic>
          </wp:anchor>
        </w:drawing>
      </w:r>
      <w:r>
        <w:rPr>
          <w:noProof/>
          <w:lang w:eastAsia="es-ES"/>
        </w:rPr>
        <w:drawing>
          <wp:anchor distT="0" distB="0" distL="0" distR="0" simplePos="0" relativeHeight="94" behindDoc="0" locked="0" layoutInCell="1" allowOverlap="1">
            <wp:simplePos x="0" y="0"/>
            <wp:positionH relativeFrom="page">
              <wp:posOffset>1760918</wp:posOffset>
            </wp:positionH>
            <wp:positionV relativeFrom="paragraph">
              <wp:posOffset>115199</wp:posOffset>
            </wp:positionV>
            <wp:extent cx="1144708" cy="2036064"/>
            <wp:effectExtent l="0" t="0" r="0" b="0"/>
            <wp:wrapTopAndBottom/>
            <wp:docPr id="61" name="image1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18.jpeg"/>
                    <pic:cNvPicPr/>
                  </pic:nvPicPr>
                  <pic:blipFill>
                    <a:blip r:embed="rId131" cstate="print"/>
                    <a:stretch>
                      <a:fillRect/>
                    </a:stretch>
                  </pic:blipFill>
                  <pic:spPr>
                    <a:xfrm>
                      <a:off x="0" y="0"/>
                      <a:ext cx="1144708" cy="2036064"/>
                    </a:xfrm>
                    <a:prstGeom prst="rect">
                      <a:avLst/>
                    </a:prstGeom>
                  </pic:spPr>
                </pic:pic>
              </a:graphicData>
            </a:graphic>
          </wp:anchor>
        </w:drawing>
      </w:r>
      <w:r>
        <w:rPr>
          <w:noProof/>
          <w:lang w:eastAsia="es-ES"/>
        </w:rPr>
        <w:drawing>
          <wp:anchor distT="0" distB="0" distL="0" distR="0" simplePos="0" relativeHeight="95" behindDoc="0" locked="0" layoutInCell="1" allowOverlap="1">
            <wp:simplePos x="0" y="0"/>
            <wp:positionH relativeFrom="page">
              <wp:posOffset>3146005</wp:posOffset>
            </wp:positionH>
            <wp:positionV relativeFrom="paragraph">
              <wp:posOffset>117549</wp:posOffset>
            </wp:positionV>
            <wp:extent cx="1144727" cy="2036064"/>
            <wp:effectExtent l="0" t="0" r="0" b="0"/>
            <wp:wrapTopAndBottom/>
            <wp:docPr id="63" name="image1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19.jpeg"/>
                    <pic:cNvPicPr/>
                  </pic:nvPicPr>
                  <pic:blipFill>
                    <a:blip r:embed="rId132" cstate="print"/>
                    <a:stretch>
                      <a:fillRect/>
                    </a:stretch>
                  </pic:blipFill>
                  <pic:spPr>
                    <a:xfrm>
                      <a:off x="0" y="0"/>
                      <a:ext cx="1144727" cy="2036064"/>
                    </a:xfrm>
                    <a:prstGeom prst="rect">
                      <a:avLst/>
                    </a:prstGeom>
                  </pic:spPr>
                </pic:pic>
              </a:graphicData>
            </a:graphic>
          </wp:anchor>
        </w:drawing>
      </w:r>
    </w:p>
    <w:p w:rsidR="005E0422" w:rsidRDefault="005E0422">
      <w:pPr>
        <w:pStyle w:val="Textoindependiente"/>
        <w:spacing w:before="9"/>
        <w:rPr>
          <w:sz w:val="22"/>
        </w:rPr>
      </w:pPr>
    </w:p>
    <w:p w:rsidR="005E0422" w:rsidRDefault="00EB4E5B">
      <w:pPr>
        <w:pStyle w:val="Prrafodelista"/>
        <w:numPr>
          <w:ilvl w:val="0"/>
          <w:numId w:val="10"/>
        </w:numPr>
        <w:tabs>
          <w:tab w:val="left" w:pos="613"/>
        </w:tabs>
        <w:spacing w:before="0" w:line="288" w:lineRule="auto"/>
        <w:ind w:right="212"/>
        <w:jc w:val="both"/>
        <w:rPr>
          <w:sz w:val="16"/>
        </w:rPr>
      </w:pPr>
      <w:r>
        <w:rPr>
          <w:color w:val="231F20"/>
          <w:sz w:val="16"/>
        </w:rPr>
        <w:t>Haga clic en el nombre de usuario. Se mostrará el cuadro de diálogo. Introduzca un nuevo nombre y después haga clic en "</w:t>
      </w:r>
      <w:proofErr w:type="spellStart"/>
      <w:r>
        <w:rPr>
          <w:color w:val="231F20"/>
          <w:sz w:val="16"/>
        </w:rPr>
        <w:t>Save</w:t>
      </w:r>
      <w:proofErr w:type="spellEnd"/>
      <w:r>
        <w:rPr>
          <w:color w:val="231F20"/>
          <w:sz w:val="16"/>
        </w:rPr>
        <w:t>"</w:t>
      </w:r>
      <w:r>
        <w:rPr>
          <w:color w:val="231F20"/>
          <w:spacing w:val="-8"/>
          <w:sz w:val="16"/>
        </w:rPr>
        <w:t xml:space="preserve"> </w:t>
      </w:r>
      <w:r>
        <w:rPr>
          <w:color w:val="231F20"/>
          <w:sz w:val="16"/>
        </w:rPr>
        <w:t>(guardar).</w:t>
      </w:r>
    </w:p>
    <w:p w:rsidR="005E0422" w:rsidRDefault="00EB4E5B">
      <w:pPr>
        <w:pStyle w:val="Prrafodelista"/>
        <w:numPr>
          <w:ilvl w:val="0"/>
          <w:numId w:val="10"/>
        </w:numPr>
        <w:tabs>
          <w:tab w:val="left" w:pos="613"/>
        </w:tabs>
        <w:spacing w:before="83" w:line="288" w:lineRule="auto"/>
        <w:ind w:right="211"/>
        <w:jc w:val="both"/>
        <w:rPr>
          <w:sz w:val="16"/>
        </w:rPr>
      </w:pPr>
      <w:r>
        <w:rPr>
          <w:color w:val="231F20"/>
          <w:sz w:val="16"/>
        </w:rPr>
        <w:t>Haga clic en "</w:t>
      </w:r>
      <w:proofErr w:type="spellStart"/>
      <w:r>
        <w:rPr>
          <w:color w:val="231F20"/>
          <w:sz w:val="16"/>
        </w:rPr>
        <w:t>Change</w:t>
      </w:r>
      <w:proofErr w:type="spellEnd"/>
      <w:r>
        <w:rPr>
          <w:color w:val="231F20"/>
          <w:sz w:val="16"/>
        </w:rPr>
        <w:t xml:space="preserve"> </w:t>
      </w:r>
      <w:proofErr w:type="spellStart"/>
      <w:r>
        <w:rPr>
          <w:color w:val="231F20"/>
          <w:sz w:val="16"/>
        </w:rPr>
        <w:t>Password</w:t>
      </w:r>
      <w:proofErr w:type="spellEnd"/>
      <w:r>
        <w:rPr>
          <w:color w:val="231F20"/>
          <w:sz w:val="16"/>
        </w:rPr>
        <w:t>" (cambiar contraseña). En la interfaz de "cambiar contraseña", introduzca la contrase</w:t>
      </w:r>
      <w:r>
        <w:rPr>
          <w:color w:val="231F20"/>
          <w:sz w:val="16"/>
        </w:rPr>
        <w:t>ña antigua y la nueva. Haga clic en "OK". La contraseña debe contener al menos 6</w:t>
      </w:r>
      <w:r>
        <w:rPr>
          <w:color w:val="231F20"/>
          <w:spacing w:val="-4"/>
          <w:sz w:val="16"/>
        </w:rPr>
        <w:t xml:space="preserve"> </w:t>
      </w:r>
      <w:r>
        <w:rPr>
          <w:color w:val="231F20"/>
          <w:sz w:val="16"/>
        </w:rPr>
        <w:t>caracteres.</w:t>
      </w:r>
    </w:p>
    <w:p w:rsidR="005E0422" w:rsidRDefault="005E0422">
      <w:pPr>
        <w:spacing w:line="288" w:lineRule="auto"/>
        <w:jc w:val="both"/>
        <w:rPr>
          <w:sz w:val="16"/>
        </w:rPr>
        <w:sectPr w:rsidR="005E0422">
          <w:pgSz w:w="7380" w:h="7380"/>
          <w:pgMar w:top="460" w:right="240" w:bottom="500" w:left="300" w:header="0" w:footer="220" w:gutter="0"/>
          <w:cols w:space="720"/>
        </w:sectPr>
      </w:pPr>
    </w:p>
    <w:p w:rsidR="005E0422" w:rsidRDefault="00EB4E5B">
      <w:pPr>
        <w:pStyle w:val="Ttulo1"/>
        <w:numPr>
          <w:ilvl w:val="0"/>
          <w:numId w:val="30"/>
        </w:numPr>
        <w:tabs>
          <w:tab w:val="left" w:pos="553"/>
        </w:tabs>
        <w:ind w:left="552" w:hanging="272"/>
        <w:jc w:val="left"/>
      </w:pPr>
      <w:bookmarkStart w:id="4" w:name="_TOC_250001"/>
      <w:r>
        <w:rPr>
          <w:color w:val="070706"/>
        </w:rPr>
        <w:lastRenderedPageBreak/>
        <w:t>Funcionamiento con web cliente</w:t>
      </w:r>
      <w:r>
        <w:rPr>
          <w:color w:val="070706"/>
          <w:spacing w:val="-3"/>
        </w:rPr>
        <w:t xml:space="preserve"> </w:t>
      </w:r>
      <w:bookmarkEnd w:id="4"/>
      <w:r>
        <w:rPr>
          <w:color w:val="070706"/>
        </w:rPr>
        <w:t>local</w:t>
      </w:r>
    </w:p>
    <w:p w:rsidR="005E0422" w:rsidRDefault="00EB4E5B">
      <w:pPr>
        <w:pStyle w:val="Textoindependiente"/>
        <w:spacing w:before="104" w:line="288" w:lineRule="auto"/>
        <w:ind w:left="281" w:right="207"/>
        <w:jc w:val="both"/>
      </w:pPr>
      <w:r>
        <w:rPr>
          <w:color w:val="231F20"/>
        </w:rPr>
        <w:t xml:space="preserve">Cuando la puerta de entrada de CCM15 está configurada sobre </w:t>
      </w:r>
      <w:proofErr w:type="gramStart"/>
      <w:r>
        <w:rPr>
          <w:color w:val="231F20"/>
        </w:rPr>
        <w:t>la</w:t>
      </w:r>
      <w:proofErr w:type="gramEnd"/>
      <w:r>
        <w:rPr>
          <w:color w:val="231F20"/>
        </w:rPr>
        <w:t xml:space="preserve"> web cliente, se muestra la dirección IP de la puerta del CCM15. En un PC ubicado en el mismo segmento de red que la puerta del CCM15, teclee la dirección IP de la puerta del CCM15 en la barra d</w:t>
      </w:r>
      <w:r>
        <w:rPr>
          <w:color w:val="231F20"/>
        </w:rPr>
        <w:t>e direcciones del navegador. Se mostrará la página web integrada de la puerta del CCM15: Haga clic en "</w:t>
      </w:r>
      <w:proofErr w:type="spellStart"/>
      <w:r>
        <w:rPr>
          <w:color w:val="231F20"/>
        </w:rPr>
        <w:t>Config</w:t>
      </w:r>
      <w:proofErr w:type="spellEnd"/>
      <w:r>
        <w:rPr>
          <w:color w:val="231F20"/>
        </w:rPr>
        <w:t>." para editar la dirección IP de la puerta del CCM15. La dirección IP se puede programar a una IP dinámica o a una IP estática.</w:t>
      </w:r>
    </w:p>
    <w:p w:rsidR="005E0422" w:rsidRDefault="005E0422">
      <w:pPr>
        <w:pStyle w:val="Textoindependiente"/>
        <w:rPr>
          <w:sz w:val="20"/>
        </w:rPr>
      </w:pPr>
    </w:p>
    <w:p w:rsidR="005E0422" w:rsidRDefault="00EB4E5B">
      <w:pPr>
        <w:pStyle w:val="Textoindependiente"/>
        <w:spacing w:before="8"/>
        <w:rPr>
          <w:sz w:val="12"/>
        </w:rPr>
      </w:pPr>
      <w:r>
        <w:pict>
          <v:group id="_x0000_s1158" style="position:absolute;margin-left:37.95pt;margin-top:9.25pt;width:271.65pt;height:152.65pt;z-index:-15679488;mso-wrap-distance-left:0;mso-wrap-distance-right:0;mso-position-horizontal-relative:page" coordorigin="759,185" coordsize="5433,3053">
            <v:shape id="_x0000_s1162" type="#_x0000_t75" style="position:absolute;left:758;top:212;width:5433;height:275">
              <v:imagedata r:id="rId133" o:title=""/>
            </v:shape>
            <v:rect id="_x0000_s1161" style="position:absolute;left:4967;top:205;width:602;height:275" filled="f" strokecolor="#ed302b" strokeweight="2pt"/>
            <v:shape id="_x0000_s1160" type="#_x0000_t75" style="position:absolute;left:965;top:885;width:5022;height:2353">
              <v:imagedata r:id="rId134" o:title=""/>
            </v:shape>
            <v:line id="_x0000_s1159" style="position:absolute" from="5263,480" to="3818,867" strokecolor="#4879ad"/>
            <w10:wrap type="topAndBottom" anchorx="page"/>
          </v:group>
        </w:pict>
      </w:r>
    </w:p>
    <w:p w:rsidR="005E0422" w:rsidRDefault="005E0422">
      <w:pPr>
        <w:pStyle w:val="Textoindependiente"/>
        <w:rPr>
          <w:sz w:val="10"/>
        </w:rPr>
      </w:pPr>
    </w:p>
    <w:p w:rsidR="005E0422" w:rsidRDefault="00EB4E5B">
      <w:pPr>
        <w:pStyle w:val="Textoindependiente"/>
        <w:spacing w:before="95" w:line="288" w:lineRule="auto"/>
        <w:ind w:left="281"/>
      </w:pPr>
      <w:r>
        <w:rPr>
          <w:color w:val="231F20"/>
        </w:rPr>
        <w:t>Nota: la w</w:t>
      </w:r>
      <w:r>
        <w:rPr>
          <w:color w:val="231F20"/>
        </w:rPr>
        <w:t xml:space="preserve">eb cliente solo se utiliza para configurar la dirección IP del CCM15. Utilice la aplicación o </w:t>
      </w:r>
      <w:proofErr w:type="gramStart"/>
      <w:r>
        <w:rPr>
          <w:color w:val="231F20"/>
        </w:rPr>
        <w:t>la web cliente remota</w:t>
      </w:r>
      <w:proofErr w:type="gramEnd"/>
      <w:r>
        <w:rPr>
          <w:color w:val="231F20"/>
        </w:rPr>
        <w:t xml:space="preserve"> para controlar el A/A.</w:t>
      </w:r>
    </w:p>
    <w:p w:rsidR="005E0422" w:rsidRDefault="005E0422">
      <w:pPr>
        <w:spacing w:line="288" w:lineRule="auto"/>
        <w:sectPr w:rsidR="005E0422">
          <w:pgSz w:w="7380" w:h="7380"/>
          <w:pgMar w:top="460" w:right="240" w:bottom="500" w:left="300" w:header="0" w:footer="220" w:gutter="0"/>
          <w:cols w:space="720"/>
        </w:sectPr>
      </w:pPr>
    </w:p>
    <w:p w:rsidR="005E0422" w:rsidRDefault="00EB4E5B">
      <w:pPr>
        <w:pStyle w:val="Ttulo1"/>
        <w:numPr>
          <w:ilvl w:val="0"/>
          <w:numId w:val="30"/>
        </w:numPr>
        <w:tabs>
          <w:tab w:val="left" w:pos="613"/>
        </w:tabs>
        <w:spacing w:before="72"/>
        <w:ind w:left="612" w:hanging="361"/>
        <w:jc w:val="left"/>
      </w:pPr>
      <w:bookmarkStart w:id="5" w:name="_TOC_250000"/>
      <w:r>
        <w:rPr>
          <w:color w:val="070706"/>
        </w:rPr>
        <w:lastRenderedPageBreak/>
        <w:t>Funcionamiento con web cliente</w:t>
      </w:r>
      <w:r>
        <w:rPr>
          <w:color w:val="070706"/>
          <w:spacing w:val="-4"/>
        </w:rPr>
        <w:t xml:space="preserve"> </w:t>
      </w:r>
      <w:bookmarkEnd w:id="5"/>
      <w:proofErr w:type="gramStart"/>
      <w:r>
        <w:rPr>
          <w:color w:val="070706"/>
        </w:rPr>
        <w:t>remota</w:t>
      </w:r>
      <w:proofErr w:type="gramEnd"/>
    </w:p>
    <w:p w:rsidR="005E0422" w:rsidRDefault="00EB4E5B">
      <w:pPr>
        <w:pStyle w:val="Ttulo4"/>
        <w:numPr>
          <w:ilvl w:val="0"/>
          <w:numId w:val="9"/>
        </w:numPr>
        <w:tabs>
          <w:tab w:val="left" w:pos="476"/>
        </w:tabs>
        <w:spacing w:before="128"/>
        <w:ind w:hanging="224"/>
      </w:pPr>
      <w:r>
        <w:rPr>
          <w:color w:val="231F20"/>
        </w:rPr>
        <w:t>Registro</w:t>
      </w:r>
    </w:p>
    <w:p w:rsidR="005E0422" w:rsidRDefault="00EB4E5B">
      <w:pPr>
        <w:pStyle w:val="Textoindependiente"/>
        <w:spacing w:before="90" w:line="398" w:lineRule="auto"/>
        <w:ind w:left="252" w:right="1819"/>
      </w:pPr>
      <w:r>
        <w:rPr>
          <w:color w:val="231F20"/>
        </w:rPr>
        <w:t xml:space="preserve">Navegadores soportados: IE 10 o superior, Firefox, </w:t>
      </w:r>
      <w:proofErr w:type="spellStart"/>
      <w:r>
        <w:rPr>
          <w:color w:val="231F20"/>
        </w:rPr>
        <w:t>C</w:t>
      </w:r>
      <w:r>
        <w:rPr>
          <w:color w:val="231F20"/>
        </w:rPr>
        <w:t>hrome</w:t>
      </w:r>
      <w:proofErr w:type="spellEnd"/>
      <w:r>
        <w:rPr>
          <w:color w:val="231F20"/>
        </w:rPr>
        <w:t>, Safari Sistemas operativos: Windows7 o superior, Mac OS</w:t>
      </w:r>
    </w:p>
    <w:p w:rsidR="005E0422" w:rsidRDefault="00EB4E5B">
      <w:pPr>
        <w:spacing w:line="183" w:lineRule="exact"/>
        <w:ind w:left="252"/>
        <w:rPr>
          <w:sz w:val="16"/>
        </w:rPr>
      </w:pPr>
      <w:r>
        <w:pict>
          <v:group id="_x0000_s1148" style="position:absolute;left:0;text-align:left;margin-left:32.8pt;margin-top:15.85pt;width:247.95pt;height:110.2pt;z-index:-15678976;mso-wrap-distance-left:0;mso-wrap-distance-right:0;mso-position-horizontal-relative:page" coordorigin="656,317" coordsize="4959,2204">
            <v:shape id="_x0000_s1157" type="#_x0000_t75" style="position:absolute;left:655;top:317;width:4959;height:2204">
              <v:imagedata r:id="rId135" o:title=""/>
            </v:shape>
            <v:shape id="_x0000_s1156" style="position:absolute;left:3339;top:2200;width:20;height:20" coordorigin="3339,2200" coordsize="20,20" path="m3359,2200r,20l3339,2220e" filled="f" strokecolor="white" strokeweight="1pt">
              <v:path arrowok="t"/>
            </v:shape>
            <v:line id="_x0000_s1155" style="position:absolute" from="3320,2220" to="759,2220" strokecolor="white" strokeweight="1pt">
              <v:stroke dashstyle="1 1"/>
            </v:line>
            <v:shape id="_x0000_s1154" style="position:absolute;left:729;top:2200;width:20;height:20" coordorigin="729,2200" coordsize="20,20" path="m749,2220r-20,l729,2200e" filled="f" strokecolor="white" strokeweight="1pt">
              <v:path arrowok="t"/>
            </v:shape>
            <v:line id="_x0000_s1153" style="position:absolute" from="729,2181" to="729,828" strokecolor="white" strokeweight="1pt">
              <v:stroke dashstyle="1 1"/>
            </v:line>
            <v:shape id="_x0000_s1152" style="position:absolute;left:729;top:797;width:20;height:20" coordorigin="729,798" coordsize="20,20" path="m729,818r,-20l749,798e" filled="f" strokecolor="white" strokeweight="1pt">
              <v:path arrowok="t"/>
            </v:shape>
            <v:line id="_x0000_s1151" style="position:absolute" from="769,798" to="3329,798" strokecolor="white" strokeweight="1pt">
              <v:stroke dashstyle="1 1"/>
            </v:line>
            <v:shape id="_x0000_s1150" style="position:absolute;left:3339;top:797;width:20;height:20" coordorigin="3339,798" coordsize="20,20" path="m3339,798r20,l3359,818e" filled="f" strokecolor="white" strokeweight="1pt">
              <v:path arrowok="t"/>
            </v:shape>
            <v:line id="_x0000_s1149" style="position:absolute" from="3359,838" to="3359,2190" strokecolor="white" strokeweight="1pt">
              <v:stroke dashstyle="1 1"/>
            </v:line>
            <w10:wrap type="topAndBottom" anchorx="page"/>
          </v:group>
        </w:pict>
      </w:r>
      <w:r>
        <w:rPr>
          <w:color w:val="231F20"/>
          <w:sz w:val="16"/>
        </w:rPr>
        <w:t xml:space="preserve">Teclee </w:t>
      </w:r>
      <w:hyperlink r:id="rId136">
        <w:r>
          <w:rPr>
            <w:i/>
            <w:color w:val="231F20"/>
            <w:sz w:val="16"/>
          </w:rPr>
          <w:t xml:space="preserve">http://www.aircontrolbase.com/login.html </w:t>
        </w:r>
      </w:hyperlink>
      <w:r>
        <w:rPr>
          <w:color w:val="231F20"/>
          <w:sz w:val="16"/>
        </w:rPr>
        <w:t>en la barra de direcciones del navegador.</w:t>
      </w:r>
    </w:p>
    <w:p w:rsidR="005E0422" w:rsidRDefault="005E0422">
      <w:pPr>
        <w:pStyle w:val="Textoindependiente"/>
        <w:spacing w:before="9"/>
        <w:rPr>
          <w:sz w:val="6"/>
        </w:rPr>
      </w:pPr>
    </w:p>
    <w:p w:rsidR="005E0422" w:rsidRDefault="00EB4E5B">
      <w:pPr>
        <w:pStyle w:val="Textoindependiente"/>
        <w:spacing w:before="98" w:line="235" w:lineRule="auto"/>
        <w:ind w:left="252" w:right="210"/>
        <w:jc w:val="both"/>
      </w:pPr>
      <w:r>
        <w:rPr>
          <w:color w:val="231F20"/>
        </w:rPr>
        <w:t>Se mostrará la interfaz de regis</w:t>
      </w:r>
      <w:r>
        <w:rPr>
          <w:color w:val="231F20"/>
        </w:rPr>
        <w:t>tro. Introduzca la dirección de correo electrónico registrada en la caja de texto "</w:t>
      </w:r>
      <w:proofErr w:type="spellStart"/>
      <w:r>
        <w:rPr>
          <w:color w:val="231F20"/>
        </w:rPr>
        <w:t>User</w:t>
      </w:r>
      <w:proofErr w:type="spellEnd"/>
      <w:r>
        <w:rPr>
          <w:color w:val="231F20"/>
        </w:rPr>
        <w:t xml:space="preserve"> </w:t>
      </w:r>
      <w:proofErr w:type="spellStart"/>
      <w:r>
        <w:rPr>
          <w:color w:val="231F20"/>
        </w:rPr>
        <w:t>name</w:t>
      </w:r>
      <w:proofErr w:type="spellEnd"/>
      <w:r>
        <w:rPr>
          <w:color w:val="231F20"/>
        </w:rPr>
        <w:t>" (nombre de usuario) y la contraseña de la caja de texto "</w:t>
      </w:r>
      <w:proofErr w:type="spellStart"/>
      <w:r>
        <w:rPr>
          <w:color w:val="231F20"/>
        </w:rPr>
        <w:t>Password</w:t>
      </w:r>
      <w:proofErr w:type="spellEnd"/>
      <w:r>
        <w:rPr>
          <w:color w:val="231F20"/>
        </w:rPr>
        <w:t>" (contraseña). Haga clic en "</w:t>
      </w:r>
      <w:proofErr w:type="spellStart"/>
      <w:r>
        <w:rPr>
          <w:color w:val="231F20"/>
        </w:rPr>
        <w:t>Login</w:t>
      </w:r>
      <w:proofErr w:type="spellEnd"/>
      <w:r>
        <w:rPr>
          <w:color w:val="231F20"/>
        </w:rPr>
        <w:t>" (registro). Solo se puede registrar una cuenta en la aplicac</w:t>
      </w:r>
      <w:r>
        <w:rPr>
          <w:color w:val="231F20"/>
        </w:rPr>
        <w:t xml:space="preserve">ión cliente. Solo después de la activación de la cuenta se puede utilizar para registrarse en </w:t>
      </w:r>
      <w:proofErr w:type="gramStart"/>
      <w:r>
        <w:rPr>
          <w:color w:val="231F20"/>
        </w:rPr>
        <w:t>la</w:t>
      </w:r>
      <w:proofErr w:type="gramEnd"/>
      <w:r>
        <w:rPr>
          <w:color w:val="231F20"/>
        </w:rPr>
        <w:t xml:space="preserve"> web cliente.</w:t>
      </w:r>
    </w:p>
    <w:p w:rsidR="005E0422" w:rsidRDefault="00EB4E5B">
      <w:pPr>
        <w:pStyle w:val="Textoindependiente"/>
        <w:spacing w:before="55" w:line="235" w:lineRule="auto"/>
        <w:ind w:left="252" w:right="207"/>
        <w:jc w:val="both"/>
      </w:pPr>
      <w:r>
        <w:rPr>
          <w:color w:val="231F20"/>
        </w:rPr>
        <w:t xml:space="preserve">El marco seleccionado en la interfaz de más arriba es un enlace para descargar la aplicación, disponible en </w:t>
      </w:r>
      <w:proofErr w:type="spellStart"/>
      <w:r>
        <w:rPr>
          <w:color w:val="231F20"/>
        </w:rPr>
        <w:t>iOS</w:t>
      </w:r>
      <w:proofErr w:type="spellEnd"/>
      <w:r>
        <w:rPr>
          <w:color w:val="231F20"/>
        </w:rPr>
        <w:t xml:space="preserve"> y </w:t>
      </w:r>
      <w:proofErr w:type="spellStart"/>
      <w:r>
        <w:rPr>
          <w:color w:val="231F20"/>
        </w:rPr>
        <w:t>Android</w:t>
      </w:r>
      <w:proofErr w:type="spellEnd"/>
      <w:r>
        <w:rPr>
          <w:color w:val="231F20"/>
        </w:rPr>
        <w:t>. Marque "</w:t>
      </w:r>
      <w:proofErr w:type="spellStart"/>
      <w:r>
        <w:rPr>
          <w:color w:val="231F20"/>
        </w:rPr>
        <w:t>Remember</w:t>
      </w:r>
      <w:proofErr w:type="spellEnd"/>
      <w:r>
        <w:rPr>
          <w:color w:val="231F20"/>
        </w:rPr>
        <w:t xml:space="preserve"> me" (r</w:t>
      </w:r>
      <w:r>
        <w:rPr>
          <w:color w:val="231F20"/>
        </w:rPr>
        <w:t xml:space="preserve">ecuérdame) para recordar la cuenta de usuario y la contraseña. La próxima vez que el usuario acceda a esta dirección, el usuario puede </w:t>
      </w:r>
      <w:proofErr w:type="spellStart"/>
      <w:r>
        <w:rPr>
          <w:color w:val="231F20"/>
        </w:rPr>
        <w:t>registarrse</w:t>
      </w:r>
      <w:proofErr w:type="spellEnd"/>
      <w:r>
        <w:rPr>
          <w:color w:val="231F20"/>
        </w:rPr>
        <w:t xml:space="preserve"> directamente.</w:t>
      </w:r>
    </w:p>
    <w:p w:rsidR="005E0422" w:rsidRDefault="00EB4E5B">
      <w:pPr>
        <w:pStyle w:val="Textoindependiente"/>
        <w:spacing w:before="36" w:line="288" w:lineRule="auto"/>
        <w:ind w:left="252" w:right="209"/>
        <w:jc w:val="both"/>
      </w:pPr>
      <w:r>
        <w:rPr>
          <w:color w:val="231F20"/>
        </w:rPr>
        <w:t>Haga clic en "</w:t>
      </w:r>
      <w:proofErr w:type="spellStart"/>
      <w:r>
        <w:rPr>
          <w:color w:val="231F20"/>
        </w:rPr>
        <w:t>Forgot</w:t>
      </w:r>
      <w:proofErr w:type="spellEnd"/>
      <w:r>
        <w:rPr>
          <w:color w:val="231F20"/>
        </w:rPr>
        <w:t xml:space="preserve"> </w:t>
      </w:r>
      <w:proofErr w:type="spellStart"/>
      <w:r>
        <w:rPr>
          <w:color w:val="231F20"/>
        </w:rPr>
        <w:t>Password</w:t>
      </w:r>
      <w:proofErr w:type="spellEnd"/>
      <w:r>
        <w:rPr>
          <w:color w:val="231F20"/>
        </w:rPr>
        <w:t>"</w:t>
      </w:r>
      <w:r>
        <w:rPr>
          <w:color w:val="231F20"/>
        </w:rPr>
        <w:t xml:space="preserve"> (olvidé la contraseña) para recuperar la contraseña, como se muestra en la siguiente</w:t>
      </w:r>
      <w:r>
        <w:rPr>
          <w:color w:val="231F20"/>
          <w:spacing w:val="-1"/>
        </w:rPr>
        <w:t xml:space="preserve"> </w:t>
      </w:r>
      <w:r>
        <w:rPr>
          <w:color w:val="231F20"/>
        </w:rPr>
        <w:t>figura:</w:t>
      </w:r>
    </w:p>
    <w:p w:rsidR="005E0422" w:rsidRDefault="005E0422">
      <w:pPr>
        <w:spacing w:line="288" w:lineRule="auto"/>
        <w:jc w:val="both"/>
        <w:sectPr w:rsidR="005E0422">
          <w:pgSz w:w="7380" w:h="7380"/>
          <w:pgMar w:top="480" w:right="240" w:bottom="500" w:left="300" w:header="0" w:footer="220" w:gutter="0"/>
          <w:cols w:space="720"/>
        </w:sectPr>
      </w:pPr>
    </w:p>
    <w:p w:rsidR="005E0422" w:rsidRDefault="00EB4E5B">
      <w:pPr>
        <w:pStyle w:val="Textoindependiente"/>
        <w:ind w:left="238"/>
        <w:rPr>
          <w:sz w:val="20"/>
        </w:rPr>
      </w:pPr>
      <w:r>
        <w:rPr>
          <w:noProof/>
          <w:sz w:val="20"/>
          <w:lang w:eastAsia="es-ES"/>
        </w:rPr>
        <w:lastRenderedPageBreak/>
        <w:drawing>
          <wp:inline distT="0" distB="0" distL="0" distR="0">
            <wp:extent cx="3232506" cy="1391412"/>
            <wp:effectExtent l="0" t="0" r="0" b="0"/>
            <wp:docPr id="65" name="image1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23.jpeg"/>
                    <pic:cNvPicPr/>
                  </pic:nvPicPr>
                  <pic:blipFill>
                    <a:blip r:embed="rId137" cstate="print"/>
                    <a:stretch>
                      <a:fillRect/>
                    </a:stretch>
                  </pic:blipFill>
                  <pic:spPr>
                    <a:xfrm>
                      <a:off x="0" y="0"/>
                      <a:ext cx="3232506" cy="1391412"/>
                    </a:xfrm>
                    <a:prstGeom prst="rect">
                      <a:avLst/>
                    </a:prstGeom>
                  </pic:spPr>
                </pic:pic>
              </a:graphicData>
            </a:graphic>
          </wp:inline>
        </w:drawing>
      </w:r>
    </w:p>
    <w:p w:rsidR="005E0422" w:rsidRDefault="005E0422">
      <w:pPr>
        <w:rPr>
          <w:sz w:val="20"/>
        </w:rPr>
        <w:sectPr w:rsidR="005E0422">
          <w:pgSz w:w="7380" w:h="7380"/>
          <w:pgMar w:top="500" w:right="240" w:bottom="420" w:left="300" w:header="0" w:footer="220" w:gutter="0"/>
          <w:cols w:space="720"/>
        </w:sectPr>
      </w:pPr>
    </w:p>
    <w:p w:rsidR="005E0422" w:rsidRDefault="00EB4E5B">
      <w:pPr>
        <w:pStyle w:val="Ttulo4"/>
        <w:numPr>
          <w:ilvl w:val="0"/>
          <w:numId w:val="9"/>
        </w:numPr>
        <w:tabs>
          <w:tab w:val="left" w:pos="504"/>
        </w:tabs>
        <w:spacing w:before="72"/>
        <w:ind w:left="503"/>
      </w:pPr>
      <w:r>
        <w:rPr>
          <w:color w:val="231F20"/>
        </w:rPr>
        <w:lastRenderedPageBreak/>
        <w:t>Zonas de función</w:t>
      </w:r>
    </w:p>
    <w:p w:rsidR="005E0422" w:rsidRDefault="00EB4E5B">
      <w:pPr>
        <w:pStyle w:val="Textoindependiente"/>
        <w:spacing w:before="2"/>
        <w:rPr>
          <w:b/>
          <w:sz w:val="17"/>
        </w:rPr>
      </w:pPr>
      <w:r>
        <w:pict>
          <v:group id="_x0000_s1110" style="position:absolute;margin-left:29.55pt;margin-top:11.85pt;width:314.7pt;height:125.65pt;z-index:-15675904;mso-wrap-distance-left:0;mso-wrap-distance-right:0;mso-position-horizontal-relative:page" coordorigin="591,237" coordsize="6294,2513">
            <v:shape id="_x0000_s1147" type="#_x0000_t75" style="position:absolute;left:590;top:496;width:6294;height:2208">
              <v:imagedata r:id="rId138" o:title=""/>
            </v:shape>
            <v:shape id="_x0000_s1146" style="position:absolute;left:6460;top:535;width:20;height:20" coordorigin="6460,536" coordsize="20,20" path="m6460,556r,-20l6480,536e" filled="f" strokecolor="white" strokeweight=".52986mm">
              <v:path arrowok="t"/>
            </v:shape>
            <v:line id="_x0000_s1145" style="position:absolute" from="6500,536" to="6549,536" strokecolor="white" strokeweight=".52986mm">
              <v:stroke dashstyle="1 1"/>
            </v:line>
            <v:shape id="_x0000_s1144" style="position:absolute;left:6559;top:535;width:20;height:20" coordorigin="6559,536" coordsize="20,20" path="m6559,536r20,l6579,556e" filled="f" strokecolor="white" strokeweight=".52986mm">
              <v:path arrowok="t"/>
            </v:shape>
            <v:line id="_x0000_s1143" style="position:absolute" from="6564,601" to="6594,601" strokecolor="white" strokeweight=".88689mm">
              <v:stroke dashstyle="3 1"/>
            </v:line>
            <v:shape id="_x0000_s1142" style="position:absolute;left:6559;top:636;width:20;height:20" coordorigin="6559,636" coordsize="20,20" path="m6579,636r,20l6559,656e" filled="f" strokecolor="white" strokeweight=".52986mm">
              <v:path arrowok="t"/>
            </v:shape>
            <v:line id="_x0000_s1141" style="position:absolute" from="6539,656" to="6490,656" strokecolor="white" strokeweight=".52986mm">
              <v:stroke dashstyle="1 1"/>
            </v:line>
            <v:shape id="_x0000_s1140" style="position:absolute;left:6460;top:636;width:20;height:20" coordorigin="6460,636" coordsize="20,20" path="m6480,656r-20,l6460,636e" filled="f" strokecolor="white" strokeweight=".52986mm">
              <v:path arrowok="t"/>
            </v:shape>
            <v:line id="_x0000_s1139" style="position:absolute" from="6445,591" to="6475,591" strokecolor="white" strokeweight=".88689mm">
              <v:stroke dashstyle="3 1"/>
            </v:line>
            <v:shape id="_x0000_s1138" style="position:absolute;left:6628;top:538;width:20;height:20" coordorigin="6628,538" coordsize="20,20" path="m6628,558r,-20l6648,538e" filled="f" strokecolor="white" strokeweight=".26494mm">
              <v:path arrowok="t"/>
            </v:shape>
            <v:line id="_x0000_s1137" style="position:absolute" from="6665,538" to="6808,538" strokecolor="white" strokeweight=".26494mm">
              <v:stroke dashstyle="1 1"/>
            </v:line>
            <v:shape id="_x0000_s1136" style="position:absolute;left:6816;top:538;width:20;height:20" coordorigin="6816,538" coordsize="20,20" path="m6816,538r20,l6836,558e" filled="f" strokecolor="white" strokeweight=".26494mm">
              <v:path arrowok="t"/>
            </v:shape>
            <v:line id="_x0000_s1135" style="position:absolute" from="6836,578" to="6836,629" strokecolor="white" strokeweight=".26494mm">
              <v:stroke dashstyle="3 1"/>
            </v:line>
            <v:shape id="_x0000_s1134" style="position:absolute;left:6816;top:638;width:20;height:20" coordorigin="6816,639" coordsize="20,20" path="m6836,639r,20l6816,659e" filled="f" strokecolor="white" strokeweight=".26494mm">
              <v:path arrowok="t"/>
            </v:shape>
            <v:line id="_x0000_s1133" style="position:absolute" from="6799,659" to="6657,659" strokecolor="white" strokeweight=".26494mm">
              <v:stroke dashstyle="1 1"/>
            </v:line>
            <v:shape id="_x0000_s1132" style="position:absolute;left:6628;top:638;width:20;height:20" coordorigin="6628,639" coordsize="20,20" path="m6648,659r-20,l6628,639e" filled="f" strokecolor="white" strokeweight=".26494mm">
              <v:path arrowok="t"/>
            </v:shape>
            <v:line id="_x0000_s1131" style="position:absolute" from="6628,619" to="6628,568" strokecolor="white" strokeweight=".26494mm">
              <v:stroke dashstyle="3 1"/>
            </v:line>
            <v:shape id="_x0000_s1130" style="position:absolute;left:624;top:746;width:20;height:20" coordorigin="624,747" coordsize="20,20" path="m624,767r,-20l644,747e" filled="f" strokecolor="white" strokeweight=".35347mm">
              <v:path arrowok="t"/>
            </v:shape>
            <v:line id="_x0000_s1129" style="position:absolute" from="664,747" to="1238,747" strokecolor="white" strokeweight=".35347mm">
              <v:stroke dashstyle="1 1"/>
            </v:line>
            <v:shape id="_x0000_s1128" style="position:absolute;left:1247;top:746;width:20;height:20" coordorigin="1248,747" coordsize="20,20" path="m1248,747r20,l1268,767e" filled="f" strokecolor="white" strokeweight=".35347mm">
              <v:path arrowok="t"/>
            </v:shape>
            <v:line id="_x0000_s1127" style="position:absolute" from="1268,787" to="1268,2454" strokecolor="white" strokeweight=".35347mm">
              <v:stroke dashstyle="1 1"/>
            </v:line>
            <v:shape id="_x0000_s1126" style="position:absolute;left:1247;top:2464;width:20;height:20" coordorigin="1248,2464" coordsize="20,20" path="m1268,2464r,20l1248,2484e" filled="f" strokecolor="white" strokeweight=".35347mm">
              <v:path arrowok="t"/>
            </v:shape>
            <v:line id="_x0000_s1125" style="position:absolute" from="1228,2484" to="654,2484" strokecolor="white" strokeweight=".35347mm">
              <v:stroke dashstyle="1 1"/>
            </v:line>
            <v:shape id="_x0000_s1124" style="position:absolute;left:624;top:2464;width:20;height:20" coordorigin="624,2464" coordsize="20,20" path="m644,2484r-20,l624,2464e" filled="f" strokecolor="white" strokeweight=".35347mm">
              <v:path arrowok="t"/>
            </v:shape>
            <v:line id="_x0000_s1123" style="position:absolute" from="624,2444" to="624,777" strokecolor="white" strokeweight=".35347mm">
              <v:stroke dashstyle="1 1"/>
            </v:line>
            <v:rect id="_x0000_s1122" style="position:absolute;left:1406;top:1183;width:5428;height:1556" filled="f" strokecolor="#221e1f" strokeweight=".35347mm"/>
            <v:rect id="_x0000_s1121" style="position:absolute;left:1423;top:748;width:5376;height:215" filled="f" strokecolor="#221e1f" strokeweight=".26494mm"/>
            <v:line id="_x0000_s1120" style="position:absolute" from="1268,788" to="1957,349" strokecolor="#ed302b" strokeweight=".26494mm"/>
            <v:line id="_x0000_s1119" style="position:absolute" from="6185,747" to="4576,391" strokecolor="#88c662" strokeweight=".26494mm"/>
            <v:line id="_x0000_s1118" style="position:absolute" from="2710,1184" to="3110,391" strokecolor="#b65457" strokeweight=".26494mm"/>
            <v:line id="_x0000_s1117" style="position:absolute" from="6460,542" to="5641,391" strokecolor="#d96d29" strokeweight=".26494mm"/>
            <v:line id="_x0000_s1116" style="position:absolute" from="6797,538" to="6263,391" strokecolor="#408396" strokeweight=".26494mm"/>
            <v:shape id="_x0000_s1115" type="#_x0000_t202" style="position:absolute;left:1983;top:237;width:188;height:168" filled="f" stroked="f">
              <v:textbox inset="0,0,0,0">
                <w:txbxContent>
                  <w:p w:rsidR="005E0422" w:rsidRDefault="00EB4E5B">
                    <w:pPr>
                      <w:spacing w:line="167" w:lineRule="exact"/>
                      <w:rPr>
                        <w:rFonts w:ascii="IPAPMincho" w:hAnsi="IPAPMincho"/>
                        <w:sz w:val="16"/>
                      </w:rPr>
                    </w:pPr>
                    <w:r>
                      <w:rPr>
                        <w:rFonts w:ascii="IPAPMincho" w:hAnsi="IPAPMincho"/>
                        <w:color w:val="010202"/>
                        <w:w w:val="104"/>
                        <w:sz w:val="16"/>
                      </w:rPr>
                      <w:t>①</w:t>
                    </w:r>
                  </w:p>
                </w:txbxContent>
              </v:textbox>
            </v:shape>
            <v:shape id="_x0000_s1114" type="#_x0000_t202" style="position:absolute;left:3068;top:236;width:188;height:168" filled="f" stroked="f">
              <v:textbox inset="0,0,0,0">
                <w:txbxContent>
                  <w:p w:rsidR="005E0422" w:rsidRDefault="00EB4E5B">
                    <w:pPr>
                      <w:spacing w:line="167" w:lineRule="exact"/>
                      <w:rPr>
                        <w:rFonts w:ascii="IPAPMincho" w:hAnsi="IPAPMincho"/>
                        <w:sz w:val="16"/>
                      </w:rPr>
                    </w:pPr>
                    <w:r>
                      <w:rPr>
                        <w:rFonts w:ascii="IPAPMincho" w:hAnsi="IPAPMincho"/>
                        <w:color w:val="010202"/>
                        <w:w w:val="104"/>
                        <w:sz w:val="16"/>
                      </w:rPr>
                      <w:t>③</w:t>
                    </w:r>
                  </w:p>
                </w:txbxContent>
              </v:textbox>
            </v:shape>
            <v:shape id="_x0000_s1113" type="#_x0000_t202" style="position:absolute;left:4396;top:279;width:188;height:168" filled="f" stroked="f">
              <v:textbox inset="0,0,0,0">
                <w:txbxContent>
                  <w:p w:rsidR="005E0422" w:rsidRDefault="00EB4E5B">
                    <w:pPr>
                      <w:spacing w:line="167" w:lineRule="exact"/>
                      <w:rPr>
                        <w:rFonts w:ascii="IPAPMincho" w:hAnsi="IPAPMincho"/>
                        <w:sz w:val="16"/>
                      </w:rPr>
                    </w:pPr>
                    <w:r>
                      <w:rPr>
                        <w:rFonts w:ascii="IPAPMincho" w:hAnsi="IPAPMincho"/>
                        <w:color w:val="010202"/>
                        <w:w w:val="104"/>
                        <w:sz w:val="16"/>
                      </w:rPr>
                      <w:t>②</w:t>
                    </w:r>
                  </w:p>
                </w:txbxContent>
              </v:textbox>
            </v:shape>
            <v:shape id="_x0000_s1112" type="#_x0000_t202" style="position:absolute;left:5477;top:287;width:188;height:168" filled="f" stroked="f">
              <v:textbox inset="0,0,0,0">
                <w:txbxContent>
                  <w:p w:rsidR="005E0422" w:rsidRDefault="00EB4E5B">
                    <w:pPr>
                      <w:spacing w:line="167" w:lineRule="exact"/>
                      <w:rPr>
                        <w:rFonts w:ascii="IPAPMincho" w:hAnsi="IPAPMincho"/>
                        <w:sz w:val="16"/>
                      </w:rPr>
                    </w:pPr>
                    <w:r>
                      <w:rPr>
                        <w:rFonts w:ascii="IPAPMincho" w:hAnsi="IPAPMincho"/>
                        <w:color w:val="010202"/>
                        <w:w w:val="104"/>
                        <w:sz w:val="16"/>
                      </w:rPr>
                      <w:t>④</w:t>
                    </w:r>
                  </w:p>
                </w:txbxContent>
              </v:textbox>
            </v:shape>
            <v:shape id="_x0000_s1111" type="#_x0000_t202" style="position:absolute;left:6109;top:279;width:188;height:168" filled="f" stroked="f">
              <v:textbox inset="0,0,0,0">
                <w:txbxContent>
                  <w:p w:rsidR="005E0422" w:rsidRDefault="00EB4E5B">
                    <w:pPr>
                      <w:spacing w:line="167" w:lineRule="exact"/>
                      <w:rPr>
                        <w:rFonts w:ascii="IPAPMincho" w:hAnsi="IPAPMincho"/>
                        <w:sz w:val="16"/>
                      </w:rPr>
                    </w:pPr>
                    <w:r>
                      <w:rPr>
                        <w:rFonts w:ascii="IPAPMincho" w:hAnsi="IPAPMincho"/>
                        <w:color w:val="010202"/>
                        <w:w w:val="104"/>
                        <w:sz w:val="16"/>
                      </w:rPr>
                      <w:t>⑤</w:t>
                    </w:r>
                  </w:p>
                </w:txbxContent>
              </v:textbox>
            </v:shape>
            <w10:wrap type="topAndBottom" anchorx="page"/>
          </v:group>
        </w:pict>
      </w:r>
    </w:p>
    <w:p w:rsidR="005E0422" w:rsidRDefault="00EB4E5B">
      <w:pPr>
        <w:pStyle w:val="Prrafodelista"/>
        <w:numPr>
          <w:ilvl w:val="0"/>
          <w:numId w:val="8"/>
        </w:numPr>
        <w:tabs>
          <w:tab w:val="left" w:pos="642"/>
        </w:tabs>
        <w:spacing w:before="128" w:line="288" w:lineRule="auto"/>
        <w:ind w:right="198"/>
        <w:jc w:val="both"/>
        <w:rPr>
          <w:sz w:val="16"/>
        </w:rPr>
      </w:pPr>
      <w:r>
        <w:rPr>
          <w:color w:val="231F20"/>
          <w:sz w:val="16"/>
        </w:rPr>
        <w:t xml:space="preserve">Es </w:t>
      </w:r>
      <w:r>
        <w:rPr>
          <w:color w:val="231F20"/>
          <w:spacing w:val="2"/>
          <w:sz w:val="16"/>
        </w:rPr>
        <w:t xml:space="preserve">una </w:t>
      </w:r>
      <w:r>
        <w:rPr>
          <w:color w:val="231F20"/>
          <w:spacing w:val="3"/>
          <w:sz w:val="16"/>
        </w:rPr>
        <w:t xml:space="preserve">lista </w:t>
      </w:r>
      <w:r>
        <w:rPr>
          <w:color w:val="231F20"/>
          <w:sz w:val="16"/>
        </w:rPr>
        <w:t xml:space="preserve">de </w:t>
      </w:r>
      <w:r>
        <w:rPr>
          <w:color w:val="231F20"/>
          <w:spacing w:val="3"/>
          <w:sz w:val="16"/>
        </w:rPr>
        <w:t>funciones. Enumera "</w:t>
      </w:r>
      <w:proofErr w:type="spellStart"/>
      <w:r>
        <w:rPr>
          <w:color w:val="231F20"/>
          <w:spacing w:val="3"/>
          <w:sz w:val="16"/>
        </w:rPr>
        <w:t>Device</w:t>
      </w:r>
      <w:proofErr w:type="spellEnd"/>
      <w:r>
        <w:rPr>
          <w:color w:val="231F20"/>
          <w:spacing w:val="3"/>
          <w:sz w:val="16"/>
        </w:rPr>
        <w:t xml:space="preserve"> Control" (control </w:t>
      </w:r>
      <w:r>
        <w:rPr>
          <w:color w:val="231F20"/>
          <w:sz w:val="16"/>
        </w:rPr>
        <w:t xml:space="preserve">de </w:t>
      </w:r>
      <w:r>
        <w:rPr>
          <w:color w:val="231F20"/>
          <w:spacing w:val="4"/>
          <w:sz w:val="16"/>
        </w:rPr>
        <w:t xml:space="preserve">dispositivos), </w:t>
      </w:r>
      <w:r>
        <w:rPr>
          <w:color w:val="231F20"/>
          <w:spacing w:val="11"/>
          <w:sz w:val="16"/>
        </w:rPr>
        <w:t>"</w:t>
      </w:r>
      <w:proofErr w:type="spellStart"/>
      <w:r>
        <w:rPr>
          <w:color w:val="231F20"/>
          <w:spacing w:val="11"/>
          <w:sz w:val="16"/>
        </w:rPr>
        <w:t>Booking</w:t>
      </w:r>
      <w:proofErr w:type="spellEnd"/>
      <w:r>
        <w:rPr>
          <w:color w:val="231F20"/>
          <w:spacing w:val="11"/>
          <w:sz w:val="16"/>
        </w:rPr>
        <w:t xml:space="preserve"> Control" (control </w:t>
      </w:r>
      <w:r>
        <w:rPr>
          <w:color w:val="231F20"/>
          <w:spacing w:val="6"/>
          <w:sz w:val="16"/>
        </w:rPr>
        <w:t xml:space="preserve">de </w:t>
      </w:r>
      <w:r>
        <w:rPr>
          <w:color w:val="231F20"/>
          <w:spacing w:val="11"/>
          <w:sz w:val="16"/>
        </w:rPr>
        <w:t>reservas), "</w:t>
      </w:r>
      <w:proofErr w:type="spellStart"/>
      <w:r>
        <w:rPr>
          <w:color w:val="231F20"/>
          <w:spacing w:val="11"/>
          <w:sz w:val="16"/>
        </w:rPr>
        <w:t>Operation</w:t>
      </w:r>
      <w:proofErr w:type="spellEnd"/>
      <w:r>
        <w:rPr>
          <w:color w:val="231F20"/>
          <w:spacing w:val="11"/>
          <w:sz w:val="16"/>
        </w:rPr>
        <w:t xml:space="preserve"> </w:t>
      </w:r>
      <w:proofErr w:type="spellStart"/>
      <w:r>
        <w:rPr>
          <w:color w:val="231F20"/>
          <w:spacing w:val="10"/>
          <w:sz w:val="16"/>
        </w:rPr>
        <w:t>logs</w:t>
      </w:r>
      <w:proofErr w:type="spellEnd"/>
      <w:r>
        <w:rPr>
          <w:color w:val="231F20"/>
          <w:spacing w:val="10"/>
          <w:sz w:val="16"/>
        </w:rPr>
        <w:t xml:space="preserve">" </w:t>
      </w:r>
      <w:r>
        <w:rPr>
          <w:color w:val="231F20"/>
          <w:spacing w:val="11"/>
          <w:sz w:val="16"/>
        </w:rPr>
        <w:t xml:space="preserve">(registros </w:t>
      </w:r>
      <w:r>
        <w:rPr>
          <w:color w:val="231F20"/>
          <w:spacing w:val="13"/>
          <w:sz w:val="16"/>
        </w:rPr>
        <w:t xml:space="preserve">de </w:t>
      </w:r>
      <w:r>
        <w:rPr>
          <w:color w:val="231F20"/>
          <w:sz w:val="16"/>
        </w:rPr>
        <w:t>funcionamiento), y "</w:t>
      </w:r>
      <w:proofErr w:type="spellStart"/>
      <w:r>
        <w:rPr>
          <w:color w:val="231F20"/>
          <w:sz w:val="16"/>
        </w:rPr>
        <w:t>User</w:t>
      </w:r>
      <w:proofErr w:type="spellEnd"/>
      <w:r>
        <w:rPr>
          <w:color w:val="231F20"/>
          <w:sz w:val="16"/>
        </w:rPr>
        <w:t xml:space="preserve"> </w:t>
      </w:r>
      <w:proofErr w:type="spellStart"/>
      <w:r>
        <w:rPr>
          <w:color w:val="231F20"/>
          <w:sz w:val="16"/>
        </w:rPr>
        <w:t>group</w:t>
      </w:r>
      <w:proofErr w:type="spellEnd"/>
      <w:r>
        <w:rPr>
          <w:color w:val="231F20"/>
          <w:sz w:val="16"/>
        </w:rPr>
        <w:t>" (grupo de</w:t>
      </w:r>
      <w:r>
        <w:rPr>
          <w:color w:val="231F20"/>
          <w:spacing w:val="-2"/>
          <w:sz w:val="16"/>
        </w:rPr>
        <w:t xml:space="preserve"> </w:t>
      </w:r>
      <w:r>
        <w:rPr>
          <w:color w:val="231F20"/>
          <w:sz w:val="16"/>
        </w:rPr>
        <w:t>usuarios).</w:t>
      </w:r>
    </w:p>
    <w:p w:rsidR="005E0422" w:rsidRDefault="00EB4E5B">
      <w:pPr>
        <w:pStyle w:val="Prrafodelista"/>
        <w:numPr>
          <w:ilvl w:val="0"/>
          <w:numId w:val="8"/>
        </w:numPr>
        <w:tabs>
          <w:tab w:val="left" w:pos="642"/>
        </w:tabs>
        <w:spacing w:before="54" w:line="288" w:lineRule="auto"/>
        <w:ind w:right="201"/>
        <w:jc w:val="both"/>
        <w:rPr>
          <w:sz w:val="16"/>
        </w:rPr>
      </w:pPr>
      <w:r>
        <w:rPr>
          <w:color w:val="231F20"/>
          <w:spacing w:val="5"/>
          <w:sz w:val="16"/>
        </w:rPr>
        <w:t xml:space="preserve">Es </w:t>
      </w:r>
      <w:r>
        <w:rPr>
          <w:color w:val="231F20"/>
          <w:spacing w:val="6"/>
          <w:sz w:val="16"/>
        </w:rPr>
        <w:t xml:space="preserve">una </w:t>
      </w:r>
      <w:r>
        <w:rPr>
          <w:color w:val="231F20"/>
          <w:spacing w:val="8"/>
          <w:sz w:val="16"/>
        </w:rPr>
        <w:t xml:space="preserve">lista </w:t>
      </w:r>
      <w:r>
        <w:rPr>
          <w:color w:val="231F20"/>
          <w:spacing w:val="5"/>
          <w:sz w:val="16"/>
        </w:rPr>
        <w:t xml:space="preserve">de </w:t>
      </w:r>
      <w:r>
        <w:rPr>
          <w:color w:val="231F20"/>
          <w:spacing w:val="8"/>
          <w:sz w:val="16"/>
        </w:rPr>
        <w:t xml:space="preserve">CCM15. Muestra </w:t>
      </w:r>
      <w:r>
        <w:rPr>
          <w:color w:val="231F20"/>
          <w:spacing w:val="6"/>
          <w:sz w:val="16"/>
        </w:rPr>
        <w:t xml:space="preserve">una </w:t>
      </w:r>
      <w:r>
        <w:rPr>
          <w:color w:val="231F20"/>
          <w:spacing w:val="8"/>
          <w:sz w:val="16"/>
        </w:rPr>
        <w:t xml:space="preserve">lista </w:t>
      </w:r>
      <w:r>
        <w:rPr>
          <w:color w:val="231F20"/>
          <w:spacing w:val="5"/>
          <w:sz w:val="16"/>
        </w:rPr>
        <w:t xml:space="preserve">de </w:t>
      </w:r>
      <w:r>
        <w:rPr>
          <w:color w:val="231F20"/>
          <w:spacing w:val="8"/>
          <w:sz w:val="16"/>
        </w:rPr>
        <w:t xml:space="preserve">puertas </w:t>
      </w:r>
      <w:r>
        <w:rPr>
          <w:color w:val="231F20"/>
          <w:spacing w:val="5"/>
          <w:sz w:val="16"/>
        </w:rPr>
        <w:t xml:space="preserve">de </w:t>
      </w:r>
      <w:r>
        <w:rPr>
          <w:color w:val="231F20"/>
          <w:spacing w:val="8"/>
          <w:sz w:val="16"/>
        </w:rPr>
        <w:t xml:space="preserve">acceso </w:t>
      </w:r>
      <w:r>
        <w:rPr>
          <w:color w:val="231F20"/>
          <w:spacing w:val="10"/>
          <w:sz w:val="16"/>
        </w:rPr>
        <w:t xml:space="preserve">CCM15 </w:t>
      </w:r>
      <w:r>
        <w:rPr>
          <w:color w:val="231F20"/>
          <w:sz w:val="16"/>
        </w:rPr>
        <w:t>configuradas mediante la aplicación cliente. Soporta hasta 10 puertas de</w:t>
      </w:r>
      <w:r>
        <w:rPr>
          <w:color w:val="231F20"/>
          <w:spacing w:val="-18"/>
          <w:sz w:val="16"/>
        </w:rPr>
        <w:t xml:space="preserve"> </w:t>
      </w:r>
      <w:r>
        <w:rPr>
          <w:color w:val="231F20"/>
          <w:sz w:val="16"/>
        </w:rPr>
        <w:t>acceso.</w:t>
      </w:r>
    </w:p>
    <w:p w:rsidR="005E0422" w:rsidRDefault="00EB4E5B">
      <w:pPr>
        <w:pStyle w:val="Prrafodelista"/>
        <w:numPr>
          <w:ilvl w:val="0"/>
          <w:numId w:val="8"/>
        </w:numPr>
        <w:tabs>
          <w:tab w:val="left" w:pos="642"/>
        </w:tabs>
        <w:spacing w:before="55" w:line="288" w:lineRule="auto"/>
        <w:ind w:right="210"/>
        <w:jc w:val="both"/>
        <w:rPr>
          <w:sz w:val="16"/>
        </w:rPr>
      </w:pPr>
      <w:r>
        <w:rPr>
          <w:color w:val="231F20"/>
          <w:sz w:val="16"/>
        </w:rPr>
        <w:t>Es</w:t>
      </w:r>
      <w:r>
        <w:rPr>
          <w:color w:val="231F20"/>
          <w:spacing w:val="-7"/>
          <w:sz w:val="16"/>
        </w:rPr>
        <w:t xml:space="preserve"> </w:t>
      </w:r>
      <w:r>
        <w:rPr>
          <w:color w:val="231F20"/>
          <w:sz w:val="16"/>
        </w:rPr>
        <w:t>un</w:t>
      </w:r>
      <w:r>
        <w:rPr>
          <w:color w:val="231F20"/>
          <w:spacing w:val="-6"/>
          <w:sz w:val="16"/>
        </w:rPr>
        <w:t xml:space="preserve"> </w:t>
      </w:r>
      <w:r>
        <w:rPr>
          <w:color w:val="231F20"/>
          <w:sz w:val="16"/>
        </w:rPr>
        <w:t>panel</w:t>
      </w:r>
      <w:r>
        <w:rPr>
          <w:color w:val="231F20"/>
          <w:spacing w:val="-6"/>
          <w:sz w:val="16"/>
        </w:rPr>
        <w:t xml:space="preserve"> </w:t>
      </w:r>
      <w:r>
        <w:rPr>
          <w:color w:val="231F20"/>
          <w:sz w:val="16"/>
        </w:rPr>
        <w:t>de</w:t>
      </w:r>
      <w:r>
        <w:rPr>
          <w:color w:val="231F20"/>
          <w:spacing w:val="-6"/>
          <w:sz w:val="16"/>
        </w:rPr>
        <w:t xml:space="preserve"> </w:t>
      </w:r>
      <w:r>
        <w:rPr>
          <w:color w:val="231F20"/>
          <w:sz w:val="16"/>
        </w:rPr>
        <w:t>visualización</w:t>
      </w:r>
      <w:r>
        <w:rPr>
          <w:color w:val="231F20"/>
          <w:spacing w:val="-6"/>
          <w:sz w:val="16"/>
        </w:rPr>
        <w:t xml:space="preserve"> </w:t>
      </w:r>
      <w:r>
        <w:rPr>
          <w:color w:val="231F20"/>
          <w:sz w:val="16"/>
        </w:rPr>
        <w:t>de</w:t>
      </w:r>
      <w:r>
        <w:rPr>
          <w:color w:val="231F20"/>
          <w:spacing w:val="-6"/>
          <w:sz w:val="16"/>
        </w:rPr>
        <w:t xml:space="preserve"> </w:t>
      </w:r>
      <w:r>
        <w:rPr>
          <w:color w:val="231F20"/>
          <w:sz w:val="16"/>
        </w:rPr>
        <w:t>zonas.</w:t>
      </w:r>
      <w:r>
        <w:rPr>
          <w:color w:val="231F20"/>
          <w:spacing w:val="-6"/>
          <w:sz w:val="16"/>
        </w:rPr>
        <w:t xml:space="preserve"> </w:t>
      </w:r>
      <w:r>
        <w:rPr>
          <w:color w:val="231F20"/>
          <w:sz w:val="16"/>
        </w:rPr>
        <w:t>Muestra</w:t>
      </w:r>
      <w:r>
        <w:rPr>
          <w:color w:val="231F20"/>
          <w:spacing w:val="-6"/>
          <w:sz w:val="16"/>
        </w:rPr>
        <w:t xml:space="preserve"> </w:t>
      </w:r>
      <w:r>
        <w:rPr>
          <w:color w:val="231F20"/>
          <w:sz w:val="16"/>
        </w:rPr>
        <w:t>las</w:t>
      </w:r>
      <w:r>
        <w:rPr>
          <w:color w:val="231F20"/>
          <w:spacing w:val="-6"/>
          <w:sz w:val="16"/>
        </w:rPr>
        <w:t xml:space="preserve"> </w:t>
      </w:r>
      <w:r>
        <w:rPr>
          <w:color w:val="231F20"/>
          <w:sz w:val="16"/>
        </w:rPr>
        <w:t>zonas</w:t>
      </w:r>
      <w:r>
        <w:rPr>
          <w:color w:val="231F20"/>
          <w:spacing w:val="-6"/>
          <w:sz w:val="16"/>
        </w:rPr>
        <w:t xml:space="preserve"> </w:t>
      </w:r>
      <w:r>
        <w:rPr>
          <w:color w:val="231F20"/>
          <w:sz w:val="16"/>
        </w:rPr>
        <w:t>y</w:t>
      </w:r>
      <w:r>
        <w:rPr>
          <w:color w:val="231F20"/>
          <w:spacing w:val="-6"/>
          <w:sz w:val="16"/>
        </w:rPr>
        <w:t xml:space="preserve"> </w:t>
      </w:r>
      <w:r>
        <w:rPr>
          <w:color w:val="231F20"/>
          <w:sz w:val="16"/>
        </w:rPr>
        <w:t>los</w:t>
      </w:r>
      <w:r>
        <w:rPr>
          <w:color w:val="231F20"/>
          <w:spacing w:val="-6"/>
          <w:sz w:val="16"/>
        </w:rPr>
        <w:t xml:space="preserve"> </w:t>
      </w:r>
      <w:r>
        <w:rPr>
          <w:color w:val="231F20"/>
          <w:sz w:val="16"/>
        </w:rPr>
        <w:t>aires</w:t>
      </w:r>
      <w:r>
        <w:rPr>
          <w:color w:val="231F20"/>
          <w:spacing w:val="-6"/>
          <w:sz w:val="16"/>
        </w:rPr>
        <w:t xml:space="preserve"> </w:t>
      </w:r>
      <w:r>
        <w:rPr>
          <w:color w:val="231F20"/>
          <w:sz w:val="16"/>
        </w:rPr>
        <w:t>acondicionados en una</w:t>
      </w:r>
      <w:r>
        <w:rPr>
          <w:color w:val="231F20"/>
          <w:spacing w:val="-3"/>
          <w:sz w:val="16"/>
        </w:rPr>
        <w:t xml:space="preserve"> </w:t>
      </w:r>
      <w:r>
        <w:rPr>
          <w:color w:val="231F20"/>
          <w:sz w:val="16"/>
        </w:rPr>
        <w:t>zona.</w:t>
      </w:r>
    </w:p>
    <w:p w:rsidR="005E0422" w:rsidRDefault="00EB4E5B">
      <w:pPr>
        <w:pStyle w:val="Prrafodelista"/>
        <w:numPr>
          <w:ilvl w:val="0"/>
          <w:numId w:val="8"/>
        </w:numPr>
        <w:tabs>
          <w:tab w:val="left" w:pos="642"/>
        </w:tabs>
        <w:spacing w:before="55" w:line="288" w:lineRule="auto"/>
        <w:ind w:right="211"/>
        <w:jc w:val="both"/>
        <w:rPr>
          <w:sz w:val="16"/>
        </w:rPr>
      </w:pPr>
      <w:r>
        <w:rPr>
          <w:color w:val="231F20"/>
          <w:sz w:val="16"/>
        </w:rPr>
        <w:t>Configuración: incluye la visualización de la unidad de la temperatura, selecc</w:t>
      </w:r>
      <w:r>
        <w:rPr>
          <w:color w:val="231F20"/>
          <w:sz w:val="16"/>
        </w:rPr>
        <w:t>ión de idiomas y cambio de</w:t>
      </w:r>
      <w:r>
        <w:rPr>
          <w:color w:val="231F20"/>
          <w:spacing w:val="-3"/>
          <w:sz w:val="16"/>
        </w:rPr>
        <w:t xml:space="preserve"> </w:t>
      </w:r>
      <w:r>
        <w:rPr>
          <w:color w:val="231F20"/>
          <w:sz w:val="16"/>
        </w:rPr>
        <w:t>contraseña.</w:t>
      </w:r>
    </w:p>
    <w:p w:rsidR="005E0422" w:rsidRDefault="00EB4E5B">
      <w:pPr>
        <w:pStyle w:val="Prrafodelista"/>
        <w:numPr>
          <w:ilvl w:val="0"/>
          <w:numId w:val="8"/>
        </w:numPr>
        <w:tabs>
          <w:tab w:val="left" w:pos="642"/>
        </w:tabs>
        <w:spacing w:before="55"/>
        <w:ind w:hanging="361"/>
        <w:jc w:val="both"/>
        <w:rPr>
          <w:sz w:val="16"/>
        </w:rPr>
      </w:pPr>
      <w:r>
        <w:rPr>
          <w:color w:val="231F20"/>
          <w:sz w:val="16"/>
        </w:rPr>
        <w:t>Cuenta existente: cuenta existente en la interfaz</w:t>
      </w:r>
      <w:r>
        <w:rPr>
          <w:color w:val="231F20"/>
          <w:spacing w:val="-12"/>
          <w:sz w:val="16"/>
        </w:rPr>
        <w:t xml:space="preserve"> </w:t>
      </w:r>
      <w:r>
        <w:rPr>
          <w:color w:val="231F20"/>
          <w:sz w:val="16"/>
        </w:rPr>
        <w:t>principal.</w:t>
      </w:r>
    </w:p>
    <w:p w:rsidR="005E0422" w:rsidRDefault="005E0422">
      <w:pPr>
        <w:jc w:val="both"/>
        <w:rPr>
          <w:sz w:val="16"/>
        </w:rPr>
        <w:sectPr w:rsidR="005E0422">
          <w:pgSz w:w="7380" w:h="7380"/>
          <w:pgMar w:top="440" w:right="240" w:bottom="420" w:left="300" w:header="0" w:footer="220" w:gutter="0"/>
          <w:cols w:space="720"/>
        </w:sectPr>
      </w:pPr>
    </w:p>
    <w:p w:rsidR="005E0422" w:rsidRDefault="00EB4E5B">
      <w:pPr>
        <w:pStyle w:val="Ttulo4"/>
        <w:numPr>
          <w:ilvl w:val="0"/>
          <w:numId w:val="7"/>
        </w:numPr>
        <w:tabs>
          <w:tab w:val="left" w:pos="490"/>
        </w:tabs>
        <w:spacing w:before="69"/>
        <w:ind w:hanging="224"/>
      </w:pPr>
      <w:r>
        <w:rPr>
          <w:color w:val="231F20"/>
        </w:rPr>
        <w:lastRenderedPageBreak/>
        <w:t>Gestión de zonas</w:t>
      </w:r>
    </w:p>
    <w:p w:rsidR="005E0422" w:rsidRDefault="00EB4E5B">
      <w:pPr>
        <w:pStyle w:val="Prrafodelista"/>
        <w:numPr>
          <w:ilvl w:val="1"/>
          <w:numId w:val="7"/>
        </w:numPr>
        <w:tabs>
          <w:tab w:val="left" w:pos="534"/>
        </w:tabs>
        <w:spacing w:before="118"/>
        <w:ind w:hanging="268"/>
        <w:rPr>
          <w:sz w:val="16"/>
        </w:rPr>
      </w:pPr>
      <w:proofErr w:type="spellStart"/>
      <w:r>
        <w:rPr>
          <w:color w:val="231F20"/>
          <w:sz w:val="16"/>
        </w:rPr>
        <w:t>Area</w:t>
      </w:r>
      <w:proofErr w:type="spellEnd"/>
      <w:r>
        <w:rPr>
          <w:color w:val="231F20"/>
          <w:sz w:val="16"/>
        </w:rPr>
        <w:t xml:space="preserve"> Control</w:t>
      </w:r>
      <w:r>
        <w:rPr>
          <w:color w:val="231F20"/>
          <w:spacing w:val="-7"/>
          <w:sz w:val="16"/>
        </w:rPr>
        <w:t xml:space="preserve"> </w:t>
      </w:r>
      <w:proofErr w:type="spellStart"/>
      <w:r>
        <w:rPr>
          <w:color w:val="231F20"/>
          <w:sz w:val="16"/>
        </w:rPr>
        <w:t>Function</w:t>
      </w:r>
      <w:proofErr w:type="spellEnd"/>
    </w:p>
    <w:p w:rsidR="005E0422" w:rsidRDefault="00EB4E5B">
      <w:pPr>
        <w:pStyle w:val="Textoindependiente"/>
        <w:spacing w:before="8"/>
        <w:rPr>
          <w:sz w:val="15"/>
        </w:rPr>
      </w:pPr>
      <w:r>
        <w:pict>
          <v:group id="_x0000_s1091" style="position:absolute;margin-left:28.2pt;margin-top:11pt;width:302.65pt;height:124.15pt;z-index:-15672320;mso-wrap-distance-left:0;mso-wrap-distance-right:0;mso-position-horizontal-relative:page" coordorigin="564,220" coordsize="6053,2483">
            <v:shape id="_x0000_s1109" type="#_x0000_t75" style="position:absolute;left:1293;top:341;width:4245;height:2056">
              <v:imagedata r:id="rId139" o:title=""/>
            </v:shape>
            <v:line id="_x0000_s1108" style="position:absolute" from="3513,1018" to="3397,1000" strokecolor="#4b7cb0" strokeweight=".26494mm"/>
            <v:line id="_x0000_s1107" style="position:absolute" from="3519,1263" to="3404,1239" strokecolor="#4b7cb0" strokeweight=".26494mm"/>
            <v:line id="_x0000_s1106" style="position:absolute" from="3534,1760" to="3412,1781" strokecolor="#4b7cb0" strokeweight=".26494mm"/>
            <v:line id="_x0000_s1105" style="position:absolute" from="4580,484" to="4710,442" strokecolor="#4b7cb0" strokeweight=".26494mm"/>
            <v:line id="_x0000_s1104" style="position:absolute" from="5270,854" to="5351,949" strokecolor="#4b7cb0" strokeweight=".26494mm"/>
            <v:line id="_x0000_s1103" style="position:absolute" from="4753,2035" to="4914,1958" strokecolor="#4b7cb0" strokeweight=".26494mm"/>
            <v:line id="_x0000_s1102" style="position:absolute" from="4753,2176" to="4949,2141" strokecolor="#4b7cb0" strokeweight=".26494mm"/>
            <v:line id="_x0000_s1101" style="position:absolute" from="4753,2282" to="4949,2282" strokecolor="#4b7cb0" strokeweight=".26494mm"/>
            <v:rect id="_x0000_s1100" style="position:absolute;left:1354;top:539;width:189;height:106" filled="f" strokecolor="#ed302b" strokeweight=".52986mm"/>
            <v:line id="_x0000_s1099" style="position:absolute" from="1544,574" to="2269,485" strokecolor="#4b7cb0" strokeweight=".26494mm"/>
            <v:rect id="_x0000_s1098" style="position:absolute;left:573;top:229;width:6033;height:2463" filled="f" strokecolor="#221e1f" strokeweight="1pt"/>
            <v:shape id="_x0000_s1097" type="#_x0000_t202" style="position:absolute;left:2279;top:442;width:103;height:83" filled="f" stroked="f">
              <v:textbox inset="0,0,0,0">
                <w:txbxContent>
                  <w:p w:rsidR="005E0422" w:rsidRDefault="00EB4E5B">
                    <w:pPr>
                      <w:spacing w:line="83" w:lineRule="exact"/>
                      <w:rPr>
                        <w:rFonts w:ascii="IPAPMincho" w:hAnsi="IPAPMincho"/>
                        <w:sz w:val="8"/>
                      </w:rPr>
                    </w:pPr>
                    <w:r>
                      <w:rPr>
                        <w:rFonts w:ascii="IPAPMincho" w:hAnsi="IPAPMincho"/>
                        <w:color w:val="010202"/>
                        <w:w w:val="103"/>
                        <w:sz w:val="8"/>
                      </w:rPr>
                      <w:t>⑩</w:t>
                    </w:r>
                  </w:p>
                </w:txbxContent>
              </v:textbox>
            </v:shape>
            <v:shape id="_x0000_s1096" type="#_x0000_t202" style="position:absolute;left:4713;top:411;width:103;height:83" filled="f" stroked="f">
              <v:textbox inset="0,0,0,0">
                <w:txbxContent>
                  <w:p w:rsidR="005E0422" w:rsidRDefault="00EB4E5B">
                    <w:pPr>
                      <w:spacing w:line="83" w:lineRule="exact"/>
                      <w:rPr>
                        <w:rFonts w:ascii="IPAPMincho" w:hAnsi="IPAPMincho"/>
                        <w:sz w:val="8"/>
                      </w:rPr>
                    </w:pPr>
                    <w:r>
                      <w:rPr>
                        <w:rFonts w:ascii="IPAPMincho" w:hAnsi="IPAPMincho"/>
                        <w:color w:val="010202"/>
                        <w:w w:val="103"/>
                        <w:sz w:val="8"/>
                      </w:rPr>
                      <w:t>⑥</w:t>
                    </w:r>
                  </w:p>
                </w:txbxContent>
              </v:textbox>
            </v:shape>
            <v:shape id="_x0000_s1095" type="#_x0000_t202" style="position:absolute;left:3323;top:953;width:103;height:83" filled="f" stroked="f">
              <v:textbox inset="0,0,0,0">
                <w:txbxContent>
                  <w:p w:rsidR="005E0422" w:rsidRDefault="00EB4E5B">
                    <w:pPr>
                      <w:spacing w:line="83" w:lineRule="exact"/>
                      <w:rPr>
                        <w:rFonts w:ascii="IPAPMincho" w:hAnsi="IPAPMincho"/>
                        <w:sz w:val="8"/>
                      </w:rPr>
                    </w:pPr>
                    <w:r>
                      <w:rPr>
                        <w:rFonts w:ascii="IPAPMincho" w:hAnsi="IPAPMincho"/>
                        <w:color w:val="010202"/>
                        <w:w w:val="103"/>
                        <w:sz w:val="8"/>
                      </w:rPr>
                      <w:t>①</w:t>
                    </w:r>
                  </w:p>
                </w:txbxContent>
              </v:textbox>
            </v:shape>
            <v:shape id="_x0000_s1094" type="#_x0000_t202" style="position:absolute;left:5346;top:930;width:103;height:83" filled="f" stroked="f">
              <v:textbox inset="0,0,0,0">
                <w:txbxContent>
                  <w:p w:rsidR="005E0422" w:rsidRDefault="00EB4E5B">
                    <w:pPr>
                      <w:spacing w:line="83" w:lineRule="exact"/>
                      <w:rPr>
                        <w:rFonts w:ascii="IPAPMincho" w:hAnsi="IPAPMincho"/>
                        <w:sz w:val="8"/>
                      </w:rPr>
                    </w:pPr>
                    <w:r>
                      <w:rPr>
                        <w:rFonts w:ascii="IPAPMincho" w:hAnsi="IPAPMincho"/>
                        <w:color w:val="010202"/>
                        <w:w w:val="103"/>
                        <w:sz w:val="8"/>
                      </w:rPr>
                      <w:t>⑤</w:t>
                    </w:r>
                  </w:p>
                </w:txbxContent>
              </v:textbox>
            </v:shape>
            <v:shape id="_x0000_s1093" type="#_x0000_t202" style="position:absolute;left:3323;top:1185;width:211;height:634" filled="f" stroked="f">
              <v:textbox inset="0,0,0,0">
                <w:txbxContent>
                  <w:p w:rsidR="005E0422" w:rsidRDefault="00EB4E5B">
                    <w:pPr>
                      <w:spacing w:line="107" w:lineRule="exact"/>
                      <w:rPr>
                        <w:rFonts w:ascii="IPAPMincho" w:hAnsi="IPAPMincho"/>
                        <w:sz w:val="8"/>
                      </w:rPr>
                    </w:pPr>
                    <w:r>
                      <w:rPr>
                        <w:rFonts w:ascii="IPAPMincho" w:hAnsi="IPAPMincho"/>
                        <w:color w:val="010202"/>
                        <w:w w:val="103"/>
                        <w:sz w:val="8"/>
                      </w:rPr>
                      <w:t>②</w:t>
                    </w:r>
                  </w:p>
                  <w:p w:rsidR="005E0422" w:rsidRDefault="005E0422">
                    <w:pPr>
                      <w:spacing w:before="7"/>
                      <w:rPr>
                        <w:rFonts w:ascii="IPAPMincho"/>
                        <w:sz w:val="10"/>
                      </w:rPr>
                    </w:pPr>
                  </w:p>
                  <w:p w:rsidR="005E0422" w:rsidRDefault="00EB4E5B">
                    <w:pPr>
                      <w:rPr>
                        <w:rFonts w:ascii="Times New Roman" w:hAnsi="Times New Roman"/>
                        <w:sz w:val="8"/>
                      </w:rPr>
                    </w:pPr>
                    <w:r>
                      <w:rPr>
                        <w:rFonts w:ascii="IPAPMincho" w:hAnsi="IPAPMincho"/>
                        <w:color w:val="010202"/>
                        <w:w w:val="105"/>
                        <w:sz w:val="8"/>
                      </w:rPr>
                      <w:t>③</w:t>
                    </w:r>
                    <w:r>
                      <w:rPr>
                        <w:rFonts w:ascii="Times New Roman" w:hAnsi="Times New Roman"/>
                        <w:color w:val="010202"/>
                        <w:w w:val="105"/>
                        <w:sz w:val="8"/>
                        <w:u w:val="single" w:color="4B7CB0"/>
                      </w:rPr>
                      <w:t xml:space="preserve"> </w:t>
                    </w:r>
                    <w:r>
                      <w:rPr>
                        <w:rFonts w:ascii="Times New Roman" w:hAnsi="Times New Roman"/>
                        <w:color w:val="010202"/>
                        <w:sz w:val="8"/>
                        <w:u w:val="single" w:color="4B7CB0"/>
                      </w:rPr>
                      <w:t xml:space="preserve"> </w:t>
                    </w:r>
                  </w:p>
                  <w:p w:rsidR="005E0422" w:rsidRDefault="005E0422">
                    <w:pPr>
                      <w:rPr>
                        <w:rFonts w:ascii="Times New Roman"/>
                        <w:sz w:val="8"/>
                      </w:rPr>
                    </w:pPr>
                  </w:p>
                  <w:p w:rsidR="005E0422" w:rsidRDefault="00EB4E5B">
                    <w:pPr>
                      <w:spacing w:before="49" w:line="100" w:lineRule="exact"/>
                      <w:ind w:left="9"/>
                      <w:rPr>
                        <w:rFonts w:ascii="IPAPMincho" w:hAnsi="IPAPMincho"/>
                        <w:sz w:val="8"/>
                      </w:rPr>
                    </w:pPr>
                    <w:r>
                      <w:rPr>
                        <w:rFonts w:ascii="IPAPMincho" w:hAnsi="IPAPMincho"/>
                        <w:color w:val="010202"/>
                        <w:w w:val="103"/>
                        <w:sz w:val="8"/>
                      </w:rPr>
                      <w:t>④</w:t>
                    </w:r>
                  </w:p>
                </w:txbxContent>
              </v:textbox>
            </v:shape>
            <v:shape id="_x0000_s1092" type="#_x0000_t202" style="position:absolute;left:4914;top:1903;width:141;height:435" filled="f" stroked="f">
              <v:textbox inset="0,0,0,0">
                <w:txbxContent>
                  <w:p w:rsidR="005E0422" w:rsidRDefault="00EB4E5B">
                    <w:pPr>
                      <w:spacing w:line="107" w:lineRule="exact"/>
                      <w:rPr>
                        <w:rFonts w:ascii="IPAPMincho" w:hAnsi="IPAPMincho"/>
                        <w:sz w:val="8"/>
                      </w:rPr>
                    </w:pPr>
                    <w:r>
                      <w:rPr>
                        <w:rFonts w:ascii="IPAPMincho" w:hAnsi="IPAPMincho"/>
                        <w:color w:val="010202"/>
                        <w:w w:val="103"/>
                        <w:sz w:val="8"/>
                      </w:rPr>
                      <w:t>⑦</w:t>
                    </w:r>
                  </w:p>
                  <w:p w:rsidR="005E0422" w:rsidRDefault="00EB4E5B">
                    <w:pPr>
                      <w:spacing w:before="65"/>
                      <w:ind w:left="37"/>
                      <w:rPr>
                        <w:rFonts w:ascii="IPAPMincho" w:hAnsi="IPAPMincho"/>
                        <w:sz w:val="8"/>
                      </w:rPr>
                    </w:pPr>
                    <w:r>
                      <w:rPr>
                        <w:rFonts w:ascii="IPAPMincho" w:hAnsi="IPAPMincho"/>
                        <w:color w:val="010202"/>
                        <w:w w:val="103"/>
                        <w:sz w:val="8"/>
                      </w:rPr>
                      <w:t>⑧</w:t>
                    </w:r>
                  </w:p>
                  <w:p w:rsidR="005E0422" w:rsidRDefault="00EB4E5B">
                    <w:pPr>
                      <w:spacing w:before="39" w:line="100" w:lineRule="exact"/>
                      <w:ind w:left="29"/>
                      <w:rPr>
                        <w:rFonts w:ascii="IPAPMincho" w:hAnsi="IPAPMincho"/>
                        <w:sz w:val="8"/>
                      </w:rPr>
                    </w:pPr>
                    <w:r>
                      <w:rPr>
                        <w:rFonts w:ascii="IPAPMincho" w:hAnsi="IPAPMincho"/>
                        <w:color w:val="010202"/>
                        <w:w w:val="103"/>
                        <w:sz w:val="8"/>
                      </w:rPr>
                      <w:t>⑨</w:t>
                    </w:r>
                  </w:p>
                </w:txbxContent>
              </v:textbox>
            </v:shape>
            <w10:wrap type="topAndBottom" anchorx="page"/>
          </v:group>
        </w:pict>
      </w:r>
    </w:p>
    <w:p w:rsidR="005E0422" w:rsidRDefault="00EB4E5B">
      <w:pPr>
        <w:pStyle w:val="Textoindependiente"/>
        <w:spacing w:before="100"/>
        <w:ind w:left="266"/>
      </w:pPr>
      <w:r>
        <w:rPr>
          <w:color w:val="231F20"/>
        </w:rPr>
        <w:t>Haga clic en el nombre de la zona 10.; la zona correcta mostrará la interfaz de control:</w:t>
      </w:r>
    </w:p>
    <w:p w:rsidR="005E0422" w:rsidRDefault="00EB4E5B">
      <w:pPr>
        <w:pStyle w:val="Prrafodelista"/>
        <w:numPr>
          <w:ilvl w:val="0"/>
          <w:numId w:val="6"/>
        </w:numPr>
        <w:tabs>
          <w:tab w:val="left" w:pos="626"/>
          <w:tab w:val="left" w:pos="627"/>
        </w:tabs>
        <w:spacing w:before="36"/>
        <w:ind w:hanging="361"/>
        <w:rPr>
          <w:sz w:val="16"/>
        </w:rPr>
      </w:pPr>
      <w:r>
        <w:rPr>
          <w:color w:val="231F20"/>
          <w:sz w:val="16"/>
        </w:rPr>
        <w:t>"</w:t>
      </w:r>
      <w:proofErr w:type="spellStart"/>
      <w:r>
        <w:rPr>
          <w:color w:val="231F20"/>
          <w:sz w:val="16"/>
        </w:rPr>
        <w:t>Mode</w:t>
      </w:r>
      <w:proofErr w:type="spellEnd"/>
      <w:r>
        <w:rPr>
          <w:color w:val="231F20"/>
          <w:sz w:val="16"/>
        </w:rPr>
        <w:t>" (modo): fija el</w:t>
      </w:r>
      <w:r>
        <w:rPr>
          <w:color w:val="231F20"/>
          <w:spacing w:val="-1"/>
          <w:sz w:val="16"/>
        </w:rPr>
        <w:t xml:space="preserve"> </w:t>
      </w:r>
      <w:r>
        <w:rPr>
          <w:color w:val="231F20"/>
          <w:sz w:val="16"/>
        </w:rPr>
        <w:t>modo</w:t>
      </w:r>
    </w:p>
    <w:p w:rsidR="005E0422" w:rsidRDefault="00EB4E5B">
      <w:pPr>
        <w:pStyle w:val="Prrafodelista"/>
        <w:numPr>
          <w:ilvl w:val="0"/>
          <w:numId w:val="6"/>
        </w:numPr>
        <w:tabs>
          <w:tab w:val="left" w:pos="626"/>
          <w:tab w:val="left" w:pos="627"/>
        </w:tabs>
        <w:spacing w:before="36"/>
        <w:ind w:hanging="361"/>
        <w:rPr>
          <w:sz w:val="16"/>
        </w:rPr>
      </w:pPr>
      <w:r>
        <w:rPr>
          <w:color w:val="231F20"/>
          <w:sz w:val="16"/>
        </w:rPr>
        <w:t>"</w:t>
      </w:r>
      <w:proofErr w:type="spellStart"/>
      <w:r>
        <w:rPr>
          <w:color w:val="231F20"/>
          <w:sz w:val="16"/>
        </w:rPr>
        <w:t>Speed</w:t>
      </w:r>
      <w:proofErr w:type="spellEnd"/>
      <w:r>
        <w:rPr>
          <w:color w:val="231F20"/>
          <w:sz w:val="16"/>
        </w:rPr>
        <w:t>" (velocidad): fija la velocidad del</w:t>
      </w:r>
      <w:r>
        <w:rPr>
          <w:color w:val="231F20"/>
          <w:spacing w:val="-1"/>
          <w:sz w:val="16"/>
        </w:rPr>
        <w:t xml:space="preserve"> </w:t>
      </w:r>
      <w:r>
        <w:rPr>
          <w:color w:val="231F20"/>
          <w:sz w:val="16"/>
        </w:rPr>
        <w:t>ventilador</w:t>
      </w:r>
    </w:p>
    <w:p w:rsidR="005E0422" w:rsidRDefault="00EB4E5B">
      <w:pPr>
        <w:pStyle w:val="Prrafodelista"/>
        <w:numPr>
          <w:ilvl w:val="0"/>
          <w:numId w:val="6"/>
        </w:numPr>
        <w:tabs>
          <w:tab w:val="left" w:pos="626"/>
          <w:tab w:val="left" w:pos="627"/>
        </w:tabs>
        <w:spacing w:before="36"/>
        <w:ind w:hanging="361"/>
        <w:rPr>
          <w:sz w:val="16"/>
        </w:rPr>
      </w:pPr>
      <w:r>
        <w:rPr>
          <w:color w:val="231F20"/>
          <w:sz w:val="16"/>
        </w:rPr>
        <w:t>"Swing" (oscilación): determina si se habilita el modo</w:t>
      </w:r>
      <w:r>
        <w:rPr>
          <w:color w:val="231F20"/>
          <w:spacing w:val="-8"/>
          <w:sz w:val="16"/>
        </w:rPr>
        <w:t xml:space="preserve"> </w:t>
      </w:r>
      <w:r>
        <w:rPr>
          <w:color w:val="231F20"/>
          <w:sz w:val="16"/>
        </w:rPr>
        <w:t>oscilación</w:t>
      </w:r>
    </w:p>
    <w:p w:rsidR="005E0422" w:rsidRDefault="00EB4E5B">
      <w:pPr>
        <w:pStyle w:val="Prrafodelista"/>
        <w:numPr>
          <w:ilvl w:val="0"/>
          <w:numId w:val="6"/>
        </w:numPr>
        <w:tabs>
          <w:tab w:val="left" w:pos="626"/>
          <w:tab w:val="left" w:pos="627"/>
        </w:tabs>
        <w:spacing w:before="36"/>
        <w:ind w:hanging="361"/>
        <w:rPr>
          <w:sz w:val="16"/>
        </w:rPr>
      </w:pPr>
      <w:r>
        <w:rPr>
          <w:color w:val="231F20"/>
          <w:sz w:val="16"/>
        </w:rPr>
        <w:t>"</w:t>
      </w:r>
      <w:proofErr w:type="spellStart"/>
      <w:r>
        <w:rPr>
          <w:color w:val="231F20"/>
          <w:sz w:val="16"/>
        </w:rPr>
        <w:t>Lock</w:t>
      </w:r>
      <w:proofErr w:type="spellEnd"/>
      <w:r>
        <w:rPr>
          <w:color w:val="231F20"/>
          <w:sz w:val="16"/>
        </w:rPr>
        <w:t>"</w:t>
      </w:r>
      <w:r>
        <w:rPr>
          <w:color w:val="231F20"/>
          <w:sz w:val="16"/>
        </w:rPr>
        <w:t xml:space="preserve"> (bloqueo): fija el elemento a</w:t>
      </w:r>
      <w:r>
        <w:rPr>
          <w:color w:val="231F20"/>
          <w:spacing w:val="-2"/>
          <w:sz w:val="16"/>
        </w:rPr>
        <w:t xml:space="preserve"> </w:t>
      </w:r>
      <w:r>
        <w:rPr>
          <w:color w:val="231F20"/>
          <w:sz w:val="16"/>
        </w:rPr>
        <w:t>bloquear</w:t>
      </w:r>
    </w:p>
    <w:p w:rsidR="005E0422" w:rsidRDefault="00EB4E5B">
      <w:pPr>
        <w:pStyle w:val="Prrafodelista"/>
        <w:numPr>
          <w:ilvl w:val="0"/>
          <w:numId w:val="6"/>
        </w:numPr>
        <w:tabs>
          <w:tab w:val="left" w:pos="626"/>
          <w:tab w:val="left" w:pos="627"/>
        </w:tabs>
        <w:spacing w:before="36" w:line="288" w:lineRule="auto"/>
        <w:ind w:right="211"/>
        <w:rPr>
          <w:sz w:val="16"/>
        </w:rPr>
      </w:pPr>
      <w:r>
        <w:rPr>
          <w:color w:val="231F20"/>
          <w:sz w:val="16"/>
        </w:rPr>
        <w:t xml:space="preserve">"Set </w:t>
      </w:r>
      <w:proofErr w:type="spellStart"/>
      <w:r>
        <w:rPr>
          <w:color w:val="231F20"/>
          <w:sz w:val="16"/>
        </w:rPr>
        <w:t>temperature</w:t>
      </w:r>
      <w:proofErr w:type="spellEnd"/>
      <w:r>
        <w:rPr>
          <w:color w:val="231F20"/>
          <w:sz w:val="16"/>
        </w:rPr>
        <w:t>" (fijar temperatura): fija la temperatura en un rango entre 17ºC y 30ºC (62ºF y</w:t>
      </w:r>
      <w:r>
        <w:rPr>
          <w:color w:val="231F20"/>
          <w:spacing w:val="-2"/>
          <w:sz w:val="16"/>
        </w:rPr>
        <w:t xml:space="preserve"> </w:t>
      </w:r>
      <w:r>
        <w:rPr>
          <w:color w:val="231F20"/>
          <w:sz w:val="16"/>
        </w:rPr>
        <w:t>86ºF)</w:t>
      </w:r>
    </w:p>
    <w:p w:rsidR="005E0422" w:rsidRDefault="00EB4E5B">
      <w:pPr>
        <w:pStyle w:val="Prrafodelista"/>
        <w:numPr>
          <w:ilvl w:val="0"/>
          <w:numId w:val="6"/>
        </w:numPr>
        <w:tabs>
          <w:tab w:val="left" w:pos="626"/>
          <w:tab w:val="left" w:pos="627"/>
        </w:tabs>
        <w:spacing w:before="0" w:line="182" w:lineRule="exact"/>
        <w:ind w:hanging="361"/>
        <w:rPr>
          <w:sz w:val="16"/>
        </w:rPr>
      </w:pPr>
      <w:r>
        <w:rPr>
          <w:color w:val="231F20"/>
          <w:sz w:val="16"/>
        </w:rPr>
        <w:t>Muestra el nombre de una zona. Haga clic en el icono para cambiar el</w:t>
      </w:r>
      <w:r>
        <w:rPr>
          <w:color w:val="231F20"/>
          <w:spacing w:val="-24"/>
          <w:sz w:val="16"/>
        </w:rPr>
        <w:t xml:space="preserve"> </w:t>
      </w:r>
      <w:r>
        <w:rPr>
          <w:color w:val="231F20"/>
          <w:sz w:val="16"/>
        </w:rPr>
        <w:t>nombre</w:t>
      </w:r>
    </w:p>
    <w:p w:rsidR="005E0422" w:rsidRDefault="00EB4E5B">
      <w:pPr>
        <w:pStyle w:val="Prrafodelista"/>
        <w:numPr>
          <w:ilvl w:val="0"/>
          <w:numId w:val="6"/>
        </w:numPr>
        <w:tabs>
          <w:tab w:val="left" w:pos="626"/>
          <w:tab w:val="left" w:pos="627"/>
        </w:tabs>
        <w:spacing w:before="36"/>
        <w:ind w:hanging="361"/>
        <w:rPr>
          <w:sz w:val="16"/>
        </w:rPr>
      </w:pPr>
      <w:r>
        <w:rPr>
          <w:color w:val="231F20"/>
          <w:sz w:val="16"/>
        </w:rPr>
        <w:t>"</w:t>
      </w:r>
      <w:proofErr w:type="spellStart"/>
      <w:r>
        <w:rPr>
          <w:color w:val="231F20"/>
          <w:sz w:val="16"/>
        </w:rPr>
        <w:t>Application</w:t>
      </w:r>
      <w:proofErr w:type="spellEnd"/>
      <w:r>
        <w:rPr>
          <w:color w:val="231F20"/>
          <w:sz w:val="16"/>
        </w:rPr>
        <w:t>" (aplicación): Haga clic</w:t>
      </w:r>
      <w:r>
        <w:rPr>
          <w:color w:val="231F20"/>
          <w:sz w:val="16"/>
        </w:rPr>
        <w:t xml:space="preserve"> para enviar los ajustes al aire</w:t>
      </w:r>
      <w:r>
        <w:rPr>
          <w:color w:val="231F20"/>
          <w:spacing w:val="-23"/>
          <w:sz w:val="16"/>
        </w:rPr>
        <w:t xml:space="preserve"> </w:t>
      </w:r>
      <w:r>
        <w:rPr>
          <w:color w:val="231F20"/>
          <w:sz w:val="16"/>
        </w:rPr>
        <w:t>acondicionado</w:t>
      </w:r>
    </w:p>
    <w:p w:rsidR="005E0422" w:rsidRDefault="00EB4E5B">
      <w:pPr>
        <w:pStyle w:val="Prrafodelista"/>
        <w:numPr>
          <w:ilvl w:val="0"/>
          <w:numId w:val="6"/>
        </w:numPr>
        <w:tabs>
          <w:tab w:val="left" w:pos="626"/>
          <w:tab w:val="left" w:pos="627"/>
        </w:tabs>
        <w:spacing w:before="93" w:line="288" w:lineRule="auto"/>
        <w:ind w:right="213"/>
        <w:rPr>
          <w:sz w:val="16"/>
        </w:rPr>
      </w:pPr>
      <w:r>
        <w:rPr>
          <w:color w:val="231F20"/>
          <w:sz w:val="16"/>
        </w:rPr>
        <w:t>"</w:t>
      </w:r>
      <w:proofErr w:type="spellStart"/>
      <w:r>
        <w:rPr>
          <w:color w:val="231F20"/>
          <w:sz w:val="16"/>
        </w:rPr>
        <w:t>Device</w:t>
      </w:r>
      <w:proofErr w:type="spellEnd"/>
      <w:r>
        <w:rPr>
          <w:color w:val="231F20"/>
          <w:sz w:val="16"/>
        </w:rPr>
        <w:t xml:space="preserve"> Management" (gestión de dispositivos): Haga clic para añadir o eliminar un dispositivo</w:t>
      </w:r>
    </w:p>
    <w:p w:rsidR="005E0422" w:rsidRDefault="00EB4E5B">
      <w:pPr>
        <w:pStyle w:val="Prrafodelista"/>
        <w:numPr>
          <w:ilvl w:val="0"/>
          <w:numId w:val="6"/>
        </w:numPr>
        <w:tabs>
          <w:tab w:val="left" w:pos="626"/>
          <w:tab w:val="left" w:pos="627"/>
        </w:tabs>
        <w:spacing w:before="55"/>
        <w:ind w:hanging="361"/>
        <w:rPr>
          <w:sz w:val="16"/>
        </w:rPr>
      </w:pPr>
      <w:r>
        <w:rPr>
          <w:color w:val="231F20"/>
          <w:sz w:val="16"/>
        </w:rPr>
        <w:t>"</w:t>
      </w:r>
      <w:proofErr w:type="spellStart"/>
      <w:r>
        <w:rPr>
          <w:color w:val="231F20"/>
          <w:sz w:val="16"/>
        </w:rPr>
        <w:t>Delete</w:t>
      </w:r>
      <w:proofErr w:type="spellEnd"/>
      <w:r>
        <w:rPr>
          <w:color w:val="231F20"/>
          <w:sz w:val="16"/>
        </w:rPr>
        <w:t xml:space="preserve"> </w:t>
      </w:r>
      <w:proofErr w:type="spellStart"/>
      <w:r>
        <w:rPr>
          <w:color w:val="231F20"/>
          <w:sz w:val="16"/>
        </w:rPr>
        <w:t>Area</w:t>
      </w:r>
      <w:proofErr w:type="spellEnd"/>
      <w:r>
        <w:rPr>
          <w:color w:val="231F20"/>
          <w:sz w:val="16"/>
        </w:rPr>
        <w:t>" (eliminar zona): Haga clic para eliminar una</w:t>
      </w:r>
      <w:r>
        <w:rPr>
          <w:color w:val="231F20"/>
          <w:spacing w:val="-16"/>
          <w:sz w:val="16"/>
        </w:rPr>
        <w:t xml:space="preserve"> </w:t>
      </w:r>
      <w:r>
        <w:rPr>
          <w:color w:val="231F20"/>
          <w:sz w:val="16"/>
        </w:rPr>
        <w:t>zona.</w:t>
      </w:r>
    </w:p>
    <w:p w:rsidR="005E0422" w:rsidRDefault="005E0422">
      <w:pPr>
        <w:rPr>
          <w:sz w:val="16"/>
        </w:rPr>
        <w:sectPr w:rsidR="005E0422">
          <w:pgSz w:w="7380" w:h="7380"/>
          <w:pgMar w:top="500" w:right="240" w:bottom="500" w:left="300" w:header="0" w:footer="220" w:gutter="0"/>
          <w:cols w:space="720"/>
        </w:sectPr>
      </w:pPr>
    </w:p>
    <w:p w:rsidR="005E0422" w:rsidRDefault="00EB4E5B">
      <w:pPr>
        <w:pStyle w:val="Prrafodelista"/>
        <w:numPr>
          <w:ilvl w:val="1"/>
          <w:numId w:val="7"/>
        </w:numPr>
        <w:tabs>
          <w:tab w:val="left" w:pos="515"/>
        </w:tabs>
        <w:ind w:left="514" w:hanging="277"/>
        <w:rPr>
          <w:sz w:val="16"/>
        </w:rPr>
      </w:pPr>
      <w:r>
        <w:lastRenderedPageBreak/>
        <w:pict>
          <v:group id="_x0000_s1084" style="position:absolute;left:0;text-align:left;margin-left:38.25pt;margin-top:19.5pt;width:265.4pt;height:140.7pt;z-index:-15670784;mso-wrap-distance-left:0;mso-wrap-distance-right:0;mso-position-horizontal-relative:page" coordorigin="765,390" coordsize="5308,2814">
            <v:shape id="_x0000_s1090" type="#_x0000_t75" style="position:absolute;left:765;top:389;width:5308;height:2814">
              <v:imagedata r:id="rId140" o:title=""/>
            </v:shape>
            <v:line id="_x0000_s1089" style="position:absolute" from="1946,858" to="1687,970" strokecolor="#4879ad"/>
            <v:rect id="_x0000_s1088" style="position:absolute;left:871;top:970;width:808;height:362" filled="f" strokecolor="#ed302b" strokeweight="1pt"/>
            <v:line id="_x0000_s1087" style="position:absolute" from="3489,2519" to="3669,2369" strokecolor="#4879ad"/>
            <v:shape id="_x0000_s1086" type="#_x0000_t202" style="position:absolute;left:1940;top:774;width:139;height:119" filled="f" stroked="f">
              <v:textbox inset="0,0,0,0">
                <w:txbxContent>
                  <w:p w:rsidR="005E0422" w:rsidRDefault="00EB4E5B">
                    <w:pPr>
                      <w:spacing w:line="119" w:lineRule="exact"/>
                      <w:rPr>
                        <w:rFonts w:ascii="IPAPMincho" w:hAnsi="IPAPMincho"/>
                        <w:sz w:val="12"/>
                      </w:rPr>
                    </w:pPr>
                    <w:r>
                      <w:rPr>
                        <w:rFonts w:ascii="IPAPMincho" w:hAnsi="IPAPMincho"/>
                        <w:color w:val="231F20"/>
                        <w:w w:val="98"/>
                        <w:sz w:val="12"/>
                      </w:rPr>
                      <w:t>①</w:t>
                    </w:r>
                  </w:p>
                </w:txbxContent>
              </v:textbox>
            </v:shape>
            <v:shape id="_x0000_s1085" type="#_x0000_t202" style="position:absolute;left:3371;top:2467;width:139;height:119" filled="f" stroked="f">
              <v:textbox inset="0,0,0,0">
                <w:txbxContent>
                  <w:p w:rsidR="005E0422" w:rsidRDefault="00EB4E5B">
                    <w:pPr>
                      <w:spacing w:line="119" w:lineRule="exact"/>
                      <w:rPr>
                        <w:rFonts w:ascii="IPAPMincho" w:hAnsi="IPAPMincho"/>
                        <w:sz w:val="12"/>
                      </w:rPr>
                    </w:pPr>
                    <w:r>
                      <w:rPr>
                        <w:rFonts w:ascii="IPAPMincho" w:hAnsi="IPAPMincho"/>
                        <w:color w:val="231F20"/>
                        <w:w w:val="98"/>
                        <w:sz w:val="12"/>
                      </w:rPr>
                      <w:t>②</w:t>
                    </w:r>
                  </w:p>
                </w:txbxContent>
              </v:textbox>
            </v:shape>
            <w10:wrap type="topAndBottom" anchorx="page"/>
          </v:group>
        </w:pict>
      </w:r>
      <w:r>
        <w:rPr>
          <w:color w:val="231F20"/>
          <w:sz w:val="16"/>
        </w:rPr>
        <w:t>Función de control único de</w:t>
      </w:r>
      <w:r>
        <w:rPr>
          <w:color w:val="231F20"/>
          <w:spacing w:val="-12"/>
          <w:sz w:val="16"/>
        </w:rPr>
        <w:t xml:space="preserve"> </w:t>
      </w:r>
      <w:r>
        <w:rPr>
          <w:color w:val="231F20"/>
          <w:sz w:val="16"/>
        </w:rPr>
        <w:t>A/A</w:t>
      </w:r>
    </w:p>
    <w:p w:rsidR="005E0422" w:rsidRDefault="005E0422">
      <w:pPr>
        <w:pStyle w:val="Textoindependiente"/>
        <w:spacing w:before="6"/>
        <w:rPr>
          <w:sz w:val="15"/>
        </w:rPr>
      </w:pPr>
    </w:p>
    <w:p w:rsidR="005E0422" w:rsidRDefault="00EB4E5B">
      <w:pPr>
        <w:pStyle w:val="Textoindependiente"/>
        <w:spacing w:before="95" w:line="288" w:lineRule="auto"/>
        <w:ind w:left="238" w:right="208"/>
        <w:jc w:val="both"/>
      </w:pPr>
      <w:r>
        <w:rPr>
          <w:noProof/>
          <w:lang w:eastAsia="es-ES"/>
        </w:rPr>
        <w:drawing>
          <wp:anchor distT="0" distB="0" distL="0" distR="0" simplePos="0" relativeHeight="114" behindDoc="0" locked="0" layoutInCell="1" allowOverlap="1">
            <wp:simplePos x="0" y="0"/>
            <wp:positionH relativeFrom="page">
              <wp:posOffset>486003</wp:posOffset>
            </wp:positionH>
            <wp:positionV relativeFrom="paragraph">
              <wp:posOffset>746796</wp:posOffset>
            </wp:positionV>
            <wp:extent cx="479990" cy="713422"/>
            <wp:effectExtent l="0" t="0" r="0" b="0"/>
            <wp:wrapTopAndBottom/>
            <wp:docPr id="67" name="image1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27.jpeg"/>
                    <pic:cNvPicPr/>
                  </pic:nvPicPr>
                  <pic:blipFill>
                    <a:blip r:embed="rId141" cstate="print"/>
                    <a:stretch>
                      <a:fillRect/>
                    </a:stretch>
                  </pic:blipFill>
                  <pic:spPr>
                    <a:xfrm>
                      <a:off x="0" y="0"/>
                      <a:ext cx="479990" cy="713422"/>
                    </a:xfrm>
                    <a:prstGeom prst="rect">
                      <a:avLst/>
                    </a:prstGeom>
                  </pic:spPr>
                </pic:pic>
              </a:graphicData>
            </a:graphic>
          </wp:anchor>
        </w:drawing>
      </w:r>
      <w:r>
        <w:rPr>
          <w:noProof/>
          <w:lang w:eastAsia="es-ES"/>
        </w:rPr>
        <w:drawing>
          <wp:anchor distT="0" distB="0" distL="0" distR="0" simplePos="0" relativeHeight="115" behindDoc="0" locked="0" layoutInCell="1" allowOverlap="1">
            <wp:simplePos x="0" y="0"/>
            <wp:positionH relativeFrom="page">
              <wp:posOffset>1555546</wp:posOffset>
            </wp:positionH>
            <wp:positionV relativeFrom="paragraph">
              <wp:posOffset>695227</wp:posOffset>
            </wp:positionV>
            <wp:extent cx="535521" cy="757904"/>
            <wp:effectExtent l="0" t="0" r="0" b="0"/>
            <wp:wrapTopAndBottom/>
            <wp:docPr id="69" name="image1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28.jpeg"/>
                    <pic:cNvPicPr/>
                  </pic:nvPicPr>
                  <pic:blipFill>
                    <a:blip r:embed="rId142" cstate="print"/>
                    <a:stretch>
                      <a:fillRect/>
                    </a:stretch>
                  </pic:blipFill>
                  <pic:spPr>
                    <a:xfrm>
                      <a:off x="0" y="0"/>
                      <a:ext cx="535521" cy="757904"/>
                    </a:xfrm>
                    <a:prstGeom prst="rect">
                      <a:avLst/>
                    </a:prstGeom>
                  </pic:spPr>
                </pic:pic>
              </a:graphicData>
            </a:graphic>
          </wp:anchor>
        </w:drawing>
      </w:r>
      <w:r>
        <w:rPr>
          <w:noProof/>
          <w:lang w:eastAsia="es-ES"/>
        </w:rPr>
        <w:drawing>
          <wp:anchor distT="0" distB="0" distL="0" distR="0" simplePos="0" relativeHeight="116" behindDoc="0" locked="0" layoutInCell="1" allowOverlap="1">
            <wp:simplePos x="0" y="0"/>
            <wp:positionH relativeFrom="page">
              <wp:posOffset>2639817</wp:posOffset>
            </wp:positionH>
            <wp:positionV relativeFrom="paragraph">
              <wp:posOffset>681238</wp:posOffset>
            </wp:positionV>
            <wp:extent cx="500333" cy="771810"/>
            <wp:effectExtent l="0" t="0" r="0" b="0"/>
            <wp:wrapTopAndBottom/>
            <wp:docPr id="71" name="image1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129.jpeg"/>
                    <pic:cNvPicPr/>
                  </pic:nvPicPr>
                  <pic:blipFill>
                    <a:blip r:embed="rId143" cstate="print"/>
                    <a:stretch>
                      <a:fillRect/>
                    </a:stretch>
                  </pic:blipFill>
                  <pic:spPr>
                    <a:xfrm>
                      <a:off x="0" y="0"/>
                      <a:ext cx="500333" cy="771810"/>
                    </a:xfrm>
                    <a:prstGeom prst="rect">
                      <a:avLst/>
                    </a:prstGeom>
                  </pic:spPr>
                </pic:pic>
              </a:graphicData>
            </a:graphic>
          </wp:anchor>
        </w:drawing>
      </w:r>
      <w:r>
        <w:rPr>
          <w:noProof/>
          <w:lang w:eastAsia="es-ES"/>
        </w:rPr>
        <w:drawing>
          <wp:anchor distT="0" distB="0" distL="0" distR="0" simplePos="0" relativeHeight="117" behindDoc="0" locked="0" layoutInCell="1" allowOverlap="1">
            <wp:simplePos x="0" y="0"/>
            <wp:positionH relativeFrom="page">
              <wp:posOffset>3639311</wp:posOffset>
            </wp:positionH>
            <wp:positionV relativeFrom="paragraph">
              <wp:posOffset>716672</wp:posOffset>
            </wp:positionV>
            <wp:extent cx="501024" cy="723138"/>
            <wp:effectExtent l="0" t="0" r="0" b="0"/>
            <wp:wrapTopAndBottom/>
            <wp:docPr id="73" name="image1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130.jpeg"/>
                    <pic:cNvPicPr/>
                  </pic:nvPicPr>
                  <pic:blipFill>
                    <a:blip r:embed="rId144" cstate="print"/>
                    <a:stretch>
                      <a:fillRect/>
                    </a:stretch>
                  </pic:blipFill>
                  <pic:spPr>
                    <a:xfrm>
                      <a:off x="0" y="0"/>
                      <a:ext cx="501024" cy="723138"/>
                    </a:xfrm>
                    <a:prstGeom prst="rect">
                      <a:avLst/>
                    </a:prstGeom>
                  </pic:spPr>
                </pic:pic>
              </a:graphicData>
            </a:graphic>
          </wp:anchor>
        </w:drawing>
      </w:r>
      <w:r>
        <w:rPr>
          <w:color w:val="231F20"/>
        </w:rPr>
        <w:t xml:space="preserve">La lista de funciones es la misma que la de control de zona. </w:t>
      </w:r>
      <w:r>
        <w:rPr>
          <w:color w:val="231F20"/>
          <w:spacing w:val="-3"/>
        </w:rPr>
        <w:t xml:space="preserve">Vea  </w:t>
      </w:r>
      <w:r>
        <w:rPr>
          <w:color w:val="231F20"/>
        </w:rPr>
        <w:t>la función de control    de zona. En el modo de control único, el usuario puede seleccionar el modelo de aire acondicionado, indicado con 1. La zona de la izquierda muestra los aires acondicionados, indicados con 2. El modo se distingue por diferentes</w:t>
      </w:r>
      <w:r>
        <w:rPr>
          <w:color w:val="231F20"/>
          <w:spacing w:val="-10"/>
        </w:rPr>
        <w:t xml:space="preserve"> </w:t>
      </w:r>
      <w:r>
        <w:rPr>
          <w:color w:val="231F20"/>
        </w:rPr>
        <w:t>colo</w:t>
      </w:r>
      <w:r>
        <w:rPr>
          <w:color w:val="231F20"/>
        </w:rPr>
        <w:t>res.</w:t>
      </w:r>
    </w:p>
    <w:p w:rsidR="005E0422" w:rsidRDefault="005E0422">
      <w:pPr>
        <w:pStyle w:val="Textoindependiente"/>
        <w:spacing w:before="9"/>
        <w:rPr>
          <w:sz w:val="19"/>
        </w:rPr>
      </w:pPr>
    </w:p>
    <w:p w:rsidR="005E0422" w:rsidRDefault="00EB4E5B">
      <w:pPr>
        <w:pStyle w:val="Textoindependiente"/>
        <w:tabs>
          <w:tab w:val="left" w:pos="1978"/>
          <w:tab w:val="left" w:pos="3800"/>
          <w:tab w:val="left" w:pos="5480"/>
        </w:tabs>
        <w:ind w:left="351"/>
      </w:pPr>
      <w:r>
        <w:rPr>
          <w:color w:val="231F20"/>
        </w:rPr>
        <w:t>CALEFACCIÓNNN</w:t>
      </w:r>
      <w:r>
        <w:rPr>
          <w:color w:val="231F20"/>
        </w:rPr>
        <w:tab/>
        <w:t>REFRIGERACIÓN</w:t>
      </w:r>
      <w:r>
        <w:rPr>
          <w:color w:val="231F20"/>
        </w:rPr>
        <w:tab/>
        <w:t>VENTILADOR</w:t>
      </w:r>
      <w:r>
        <w:rPr>
          <w:color w:val="231F20"/>
        </w:rPr>
        <w:tab/>
        <w:t>APAGADO</w:t>
      </w:r>
    </w:p>
    <w:p w:rsidR="005E0422" w:rsidRDefault="005E0422">
      <w:pPr>
        <w:sectPr w:rsidR="005E0422">
          <w:pgSz w:w="7380" w:h="7380"/>
          <w:pgMar w:top="500" w:right="240" w:bottom="500" w:left="300" w:header="0" w:footer="220" w:gutter="0"/>
          <w:cols w:space="720"/>
        </w:sectPr>
      </w:pPr>
    </w:p>
    <w:p w:rsidR="005E0422" w:rsidRDefault="00EB4E5B">
      <w:pPr>
        <w:pStyle w:val="Textoindependiente"/>
        <w:spacing w:before="84"/>
        <w:ind w:left="139"/>
        <w:jc w:val="both"/>
      </w:pPr>
      <w:r>
        <w:rPr>
          <w:color w:val="231F20"/>
        </w:rPr>
        <w:lastRenderedPageBreak/>
        <w:t>3-4 Estadísticas del A/A y función filtro</w:t>
      </w:r>
    </w:p>
    <w:p w:rsidR="005E0422" w:rsidRDefault="00EB4E5B">
      <w:pPr>
        <w:pStyle w:val="Textoindependiente"/>
        <w:spacing w:before="93" w:line="288" w:lineRule="auto"/>
        <w:ind w:left="139" w:right="218"/>
        <w:jc w:val="both"/>
      </w:pPr>
      <w:r>
        <w:rPr>
          <w:color w:val="231F20"/>
        </w:rPr>
        <w:t>Pantalla de visualización de estadísticas del estado del A/A: calcula la cantidad de diferentes estados en un CCM15. Los estados disponibles so</w:t>
      </w:r>
      <w:r>
        <w:rPr>
          <w:color w:val="231F20"/>
        </w:rPr>
        <w:t>n: refrigeración, calefacción, solo ventilador, bloqueo y error. El modo auto está incluido en el modo refrigeración.</w:t>
      </w:r>
    </w:p>
    <w:p w:rsidR="005E0422" w:rsidRDefault="00EB4E5B">
      <w:pPr>
        <w:pStyle w:val="Textoindependiente"/>
        <w:spacing w:before="54" w:line="288" w:lineRule="auto"/>
        <w:ind w:left="138" w:right="226"/>
        <w:jc w:val="both"/>
      </w:pPr>
      <w:r>
        <w:rPr>
          <w:color w:val="231F20"/>
        </w:rPr>
        <w:t>Se muestra el estado del filtro del A/A: muestra el A/A filtrado en un estado, que es de los sistemas de A/A y diferentes zonas.</w:t>
      </w:r>
    </w:p>
    <w:p w:rsidR="005E0422" w:rsidRDefault="00EB4E5B">
      <w:pPr>
        <w:pStyle w:val="Textoindependiente"/>
        <w:spacing w:before="3"/>
        <w:rPr>
          <w:sz w:val="17"/>
        </w:rPr>
      </w:pPr>
      <w:r>
        <w:pict>
          <v:group id="_x0000_s1078" style="position:absolute;margin-left:21.95pt;margin-top:11.9pt;width:325.5pt;height:61.75pt;z-index:-15667712;mso-wrap-distance-left:0;mso-wrap-distance-right:0;mso-position-horizontal-relative:page" coordorigin="439,238" coordsize="6510,1235">
            <v:shape id="_x0000_s1083" type="#_x0000_t75" style="position:absolute;left:439;top:238;width:6510;height:1235">
              <v:imagedata r:id="rId145" o:title=""/>
            </v:shape>
            <v:rect id="_x0000_s1082" style="position:absolute;left:4538;top:576;width:2396;height:221" filled="f" strokecolor="#ed302b" strokeweight=".35347mm"/>
            <v:shape id="_x0000_s1081" type="#_x0000_t75" style="position:absolute;left:5319;top:612;width:397;height:162">
              <v:imagedata r:id="rId146" o:title=""/>
            </v:shape>
            <v:line id="_x0000_s1080" style="position:absolute" from="5535,764" to="6035,1023" strokecolor="#ed302b" strokeweight=".26494mm"/>
            <v:shape id="_x0000_s1079" type="#_x0000_t202" style="position:absolute;left:6022;top:1016;width:147;height:126" filled="f" stroked="f">
              <v:textbox inset="0,0,0,0">
                <w:txbxContent>
                  <w:p w:rsidR="005E0422" w:rsidRDefault="00EB4E5B">
                    <w:pPr>
                      <w:spacing w:line="126" w:lineRule="exact"/>
                      <w:rPr>
                        <w:rFonts w:ascii="IPAPMincho" w:hAnsi="IPAPMincho"/>
                        <w:sz w:val="12"/>
                      </w:rPr>
                    </w:pPr>
                    <w:r>
                      <w:rPr>
                        <w:rFonts w:ascii="IPAPMincho" w:hAnsi="IPAPMincho"/>
                        <w:color w:val="010202"/>
                        <w:w w:val="105"/>
                        <w:sz w:val="12"/>
                      </w:rPr>
                      <w:t>①</w:t>
                    </w:r>
                  </w:p>
                </w:txbxContent>
              </v:textbox>
            </v:shape>
            <w10:wrap type="topAndBottom" anchorx="page"/>
          </v:group>
        </w:pict>
      </w:r>
    </w:p>
    <w:p w:rsidR="005E0422" w:rsidRDefault="005E0422">
      <w:pPr>
        <w:pStyle w:val="Textoindependiente"/>
        <w:spacing w:before="10"/>
        <w:rPr>
          <w:sz w:val="5"/>
        </w:rPr>
      </w:pPr>
    </w:p>
    <w:p w:rsidR="005E0422" w:rsidRDefault="00EB4E5B">
      <w:pPr>
        <w:pStyle w:val="Textoindependiente"/>
        <w:ind w:left="140"/>
        <w:rPr>
          <w:sz w:val="20"/>
        </w:rPr>
      </w:pPr>
      <w:r>
        <w:rPr>
          <w:sz w:val="20"/>
        </w:rPr>
      </w:r>
      <w:r>
        <w:rPr>
          <w:sz w:val="20"/>
        </w:rPr>
        <w:pict>
          <v:group id="_x0000_s1072" style="width:324.3pt;height:42.7pt;mso-position-horizontal-relative:char;mso-position-vertical-relative:line" coordsize="6486,854">
            <v:shape id="_x0000_s1077" type="#_x0000_t75" style="position:absolute;width:6424;height:854">
              <v:imagedata r:id="rId147" o:title=""/>
            </v:shape>
            <v:rect id="_x0000_s1076" style="position:absolute;left:4079;top:17;width:2396;height:221" filled="f" strokecolor="#ed302b" strokeweight=".35347mm"/>
            <v:shape id="_x0000_s1075" style="position:absolute;left:4095;top:44;width:453;height:142" coordorigin="4096,44" coordsize="453,142" path="m4096,115r17,-28l4162,65r72,-15l4322,44r88,6l4482,65r48,22l4548,115r-18,27l4482,165r-72,15l4322,185r-88,-5l4162,165r-49,-23l4096,115xe" filled="f" strokecolor="#ed302b" strokeweight=".35347mm">
              <v:path arrowok="t"/>
            </v:shape>
            <v:line id="_x0000_s1074" style="position:absolute" from="4431,186" to="4966,445" strokecolor="#ed302b" strokeweight=".26494mm"/>
            <v:shape id="_x0000_s1073" type="#_x0000_t202" style="position:absolute;left:4940;top:406;width:147;height:126" filled="f" stroked="f">
              <v:textbox inset="0,0,0,0">
                <w:txbxContent>
                  <w:p w:rsidR="005E0422" w:rsidRDefault="00EB4E5B">
                    <w:pPr>
                      <w:spacing w:line="126" w:lineRule="exact"/>
                      <w:rPr>
                        <w:rFonts w:ascii="IPAPMincho" w:hAnsi="IPAPMincho"/>
                        <w:sz w:val="12"/>
                      </w:rPr>
                    </w:pPr>
                    <w:r>
                      <w:rPr>
                        <w:rFonts w:ascii="IPAPMincho" w:hAnsi="IPAPMincho"/>
                        <w:color w:val="010202"/>
                        <w:w w:val="105"/>
                        <w:sz w:val="12"/>
                      </w:rPr>
                      <w:t>②</w:t>
                    </w:r>
                  </w:p>
                </w:txbxContent>
              </v:textbox>
            </v:shape>
            <w10:anchorlock/>
          </v:group>
        </w:pict>
      </w:r>
    </w:p>
    <w:p w:rsidR="005E0422" w:rsidRDefault="005E0422">
      <w:pPr>
        <w:pStyle w:val="Textoindependiente"/>
        <w:spacing w:before="9"/>
        <w:rPr>
          <w:sz w:val="6"/>
        </w:rPr>
      </w:pPr>
    </w:p>
    <w:p w:rsidR="005E0422" w:rsidRDefault="00EB4E5B">
      <w:pPr>
        <w:pStyle w:val="Textoindependiente"/>
        <w:spacing w:before="95" w:line="249" w:lineRule="auto"/>
        <w:ind w:left="139" w:right="144"/>
      </w:pPr>
      <w:r>
        <w:rPr>
          <w:color w:val="231F20"/>
        </w:rPr>
        <w:t>Por ejemplo: haga clic en 1. Fan (ventilador) para filtrar el AC en modo ventilador desde una zona diferente.</w:t>
      </w:r>
    </w:p>
    <w:p w:rsidR="005E0422" w:rsidRDefault="00EB4E5B">
      <w:pPr>
        <w:pStyle w:val="Textoindependiente"/>
        <w:spacing w:before="115" w:line="249" w:lineRule="auto"/>
        <w:ind w:left="139" w:right="1011"/>
      </w:pPr>
      <w:r>
        <w:pict>
          <v:group id="_x0000_s1062" style="position:absolute;left:0;text-align:left;margin-left:285.75pt;margin-top:6.15pt;width:59.65pt;height:80.1pt;z-index:15791104;mso-position-horizontal-relative:page" coordorigin="5715,123" coordsize="1193,1602">
            <v:shape id="_x0000_s1071" type="#_x0000_t75" style="position:absolute;left:5715;top:123;width:1193;height:1602">
              <v:imagedata r:id="rId148" o:title=""/>
            </v:shape>
            <v:shape id="_x0000_s1070" style="position:absolute;left:5727;top:564;width:20;height:20" coordorigin="5728,565" coordsize="20,20" path="m5728,585r,-20l5748,565e" filled="f" strokecolor="white" strokeweight=".35347mm">
              <v:path arrowok="t"/>
            </v:shape>
            <v:line id="_x0000_s1069" style="position:absolute" from="5768,565" to="6806,565" strokecolor="white" strokeweight=".35347mm">
              <v:stroke dashstyle="3 1"/>
            </v:line>
            <v:shape id="_x0000_s1068" style="position:absolute;left:6816;top:564;width:20;height:20" coordorigin="6816,565" coordsize="20,20" path="m6816,565r20,l6836,585e" filled="f" strokecolor="white" strokeweight=".35347mm">
              <v:path arrowok="t"/>
            </v:shape>
            <v:line id="_x0000_s1067" style="position:absolute" from="6836,603" to="6836,818" strokecolor="white" strokeweight=".35347mm">
              <v:stroke dashstyle="1 1"/>
            </v:line>
            <v:shape id="_x0000_s1066" style="position:absolute;left:6816;top:827;width:20;height:20" coordorigin="6816,827" coordsize="20,20" path="m6836,827r,20l6816,847e" filled="f" strokecolor="white" strokeweight=".35347mm">
              <v:path arrowok="t"/>
            </v:shape>
            <v:line id="_x0000_s1065" style="position:absolute" from="6796,847" to="5758,847" strokecolor="white" strokeweight=".35347mm">
              <v:stroke dashstyle="3 1"/>
            </v:line>
            <v:shape id="_x0000_s1064" style="position:absolute;left:5727;top:827;width:20;height:20" coordorigin="5728,827" coordsize="20,20" path="m5748,847r-20,l5728,827e" filled="f" strokecolor="white" strokeweight=".35347mm">
              <v:path arrowok="t"/>
            </v:shape>
            <v:line id="_x0000_s1063" style="position:absolute" from="5728,809" to="5728,594" strokecolor="white" strokeweight=".35347mm">
              <v:stroke dashstyle="1 1"/>
            </v:line>
            <w10:wrap anchorx="page"/>
          </v:group>
        </w:pict>
      </w:r>
      <w:r>
        <w:rPr>
          <w:color w:val="231F20"/>
        </w:rPr>
        <w:t xml:space="preserve">Haga clic en 2. </w:t>
      </w:r>
      <w:proofErr w:type="spellStart"/>
      <w:r>
        <w:rPr>
          <w:color w:val="231F20"/>
        </w:rPr>
        <w:t>Cool</w:t>
      </w:r>
      <w:proofErr w:type="spellEnd"/>
      <w:r>
        <w:rPr>
          <w:color w:val="231F20"/>
        </w:rPr>
        <w:t xml:space="preserve"> (refrigeración) para filtrar el AC en modo refrigeración desde una zona difere</w:t>
      </w:r>
      <w:r>
        <w:rPr>
          <w:color w:val="231F20"/>
        </w:rPr>
        <w:t>nte.</w:t>
      </w:r>
    </w:p>
    <w:p w:rsidR="005E0422" w:rsidRDefault="005E0422">
      <w:pPr>
        <w:pStyle w:val="Textoindependiente"/>
        <w:rPr>
          <w:sz w:val="18"/>
        </w:rPr>
      </w:pPr>
    </w:p>
    <w:p w:rsidR="005E0422" w:rsidRDefault="005E0422">
      <w:pPr>
        <w:pStyle w:val="Textoindependiente"/>
        <w:spacing w:before="9"/>
        <w:rPr>
          <w:sz w:val="18"/>
        </w:rPr>
      </w:pPr>
    </w:p>
    <w:p w:rsidR="005E0422" w:rsidRDefault="00EB4E5B">
      <w:pPr>
        <w:pStyle w:val="Ttulo4"/>
        <w:numPr>
          <w:ilvl w:val="0"/>
          <w:numId w:val="5"/>
        </w:numPr>
        <w:tabs>
          <w:tab w:val="left" w:pos="362"/>
        </w:tabs>
        <w:spacing w:before="0"/>
      </w:pPr>
      <w:r>
        <w:rPr>
          <w:color w:val="231F20"/>
        </w:rPr>
        <w:t>Control de</w:t>
      </w:r>
      <w:r>
        <w:rPr>
          <w:color w:val="231F20"/>
          <w:spacing w:val="-2"/>
        </w:rPr>
        <w:t xml:space="preserve"> </w:t>
      </w:r>
      <w:r>
        <w:rPr>
          <w:color w:val="231F20"/>
        </w:rPr>
        <w:t>reservas</w:t>
      </w:r>
    </w:p>
    <w:p w:rsidR="005E0422" w:rsidRDefault="00EB4E5B">
      <w:pPr>
        <w:pStyle w:val="Textoindependiente"/>
        <w:spacing w:before="99"/>
        <w:ind w:left="139"/>
      </w:pPr>
      <w:r>
        <w:rPr>
          <w:color w:val="231F20"/>
        </w:rPr>
        <w:t>Elija Control de reservas para entrar en la función de programación.</w:t>
      </w:r>
    </w:p>
    <w:p w:rsidR="005E0422" w:rsidRDefault="005E0422">
      <w:pPr>
        <w:sectPr w:rsidR="005E0422">
          <w:pgSz w:w="7380" w:h="7380"/>
          <w:pgMar w:top="460" w:right="240" w:bottom="500" w:left="300" w:header="0" w:footer="220" w:gutter="0"/>
          <w:cols w:space="720"/>
        </w:sectPr>
      </w:pPr>
    </w:p>
    <w:p w:rsidR="005E0422" w:rsidRDefault="00EB4E5B">
      <w:pPr>
        <w:pStyle w:val="Prrafodelista"/>
        <w:numPr>
          <w:ilvl w:val="1"/>
          <w:numId w:val="5"/>
        </w:numPr>
        <w:tabs>
          <w:tab w:val="left" w:pos="520"/>
        </w:tabs>
        <w:spacing w:before="78"/>
        <w:ind w:hanging="277"/>
        <w:jc w:val="both"/>
        <w:rPr>
          <w:sz w:val="16"/>
        </w:rPr>
      </w:pPr>
      <w:r>
        <w:rPr>
          <w:color w:val="231F20"/>
          <w:sz w:val="16"/>
        </w:rPr>
        <w:lastRenderedPageBreak/>
        <w:t>Interfaz</w:t>
      </w:r>
      <w:r>
        <w:rPr>
          <w:color w:val="231F20"/>
          <w:spacing w:val="-1"/>
          <w:sz w:val="16"/>
        </w:rPr>
        <w:t xml:space="preserve"> </w:t>
      </w:r>
      <w:r>
        <w:rPr>
          <w:color w:val="231F20"/>
          <w:sz w:val="16"/>
        </w:rPr>
        <w:t>principal</w:t>
      </w:r>
    </w:p>
    <w:p w:rsidR="005E0422" w:rsidRDefault="00EB4E5B">
      <w:pPr>
        <w:pStyle w:val="Textoindependiente"/>
        <w:spacing w:before="8"/>
        <w:rPr>
          <w:sz w:val="10"/>
        </w:rPr>
      </w:pPr>
      <w:r>
        <w:rPr>
          <w:noProof/>
          <w:lang w:eastAsia="es-ES"/>
        </w:rPr>
        <w:drawing>
          <wp:anchor distT="0" distB="0" distL="0" distR="0" simplePos="0" relativeHeight="123" behindDoc="0" locked="0" layoutInCell="1" allowOverlap="1">
            <wp:simplePos x="0" y="0"/>
            <wp:positionH relativeFrom="page">
              <wp:posOffset>500039</wp:posOffset>
            </wp:positionH>
            <wp:positionV relativeFrom="paragraph">
              <wp:posOffset>103121</wp:posOffset>
            </wp:positionV>
            <wp:extent cx="3573472" cy="624459"/>
            <wp:effectExtent l="0" t="0" r="0" b="0"/>
            <wp:wrapTopAndBottom/>
            <wp:docPr id="75" name="image1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135.jpeg"/>
                    <pic:cNvPicPr/>
                  </pic:nvPicPr>
                  <pic:blipFill>
                    <a:blip r:embed="rId149" cstate="print"/>
                    <a:stretch>
                      <a:fillRect/>
                    </a:stretch>
                  </pic:blipFill>
                  <pic:spPr>
                    <a:xfrm>
                      <a:off x="0" y="0"/>
                      <a:ext cx="3573472" cy="624459"/>
                    </a:xfrm>
                    <a:prstGeom prst="rect">
                      <a:avLst/>
                    </a:prstGeom>
                  </pic:spPr>
                </pic:pic>
              </a:graphicData>
            </a:graphic>
          </wp:anchor>
        </w:drawing>
      </w:r>
    </w:p>
    <w:p w:rsidR="005E0422" w:rsidRDefault="00EB4E5B">
      <w:pPr>
        <w:pStyle w:val="Textoindependiente"/>
        <w:spacing w:before="160" w:line="235" w:lineRule="auto"/>
        <w:ind w:left="243" w:right="117"/>
        <w:jc w:val="both"/>
      </w:pPr>
      <w:r>
        <w:rPr>
          <w:color w:val="231F20"/>
        </w:rPr>
        <w:t>La interfaz principal muestra: tipo de operación programado, dispositivo, hora programada, modo, temperatura, velocidad del ventilador, semana y si se repite o no. Haga clic en "</w:t>
      </w:r>
      <w:proofErr w:type="spellStart"/>
      <w:r>
        <w:rPr>
          <w:color w:val="231F20"/>
        </w:rPr>
        <w:t>Delete</w:t>
      </w:r>
      <w:proofErr w:type="spellEnd"/>
      <w:r>
        <w:rPr>
          <w:color w:val="231F20"/>
        </w:rPr>
        <w:t>" (eliminar) para eliminar una operación programada. Haga clic en "</w:t>
      </w:r>
      <w:proofErr w:type="spellStart"/>
      <w:r>
        <w:rPr>
          <w:color w:val="231F20"/>
        </w:rPr>
        <w:t>Edit</w:t>
      </w:r>
      <w:proofErr w:type="spellEnd"/>
      <w:r>
        <w:rPr>
          <w:color w:val="231F20"/>
        </w:rPr>
        <w:t>"</w:t>
      </w:r>
      <w:r>
        <w:rPr>
          <w:color w:val="231F20"/>
        </w:rPr>
        <w:t xml:space="preserve"> (editar) para editar una operación programada. Haga clic en "</w:t>
      </w:r>
      <w:proofErr w:type="spellStart"/>
      <w:r>
        <w:rPr>
          <w:color w:val="231F20"/>
        </w:rPr>
        <w:t>Add</w:t>
      </w:r>
      <w:proofErr w:type="spellEnd"/>
      <w:r>
        <w:rPr>
          <w:color w:val="231F20"/>
        </w:rPr>
        <w:t>" (añadir) para añadir una operación programada.</w:t>
      </w:r>
    </w:p>
    <w:p w:rsidR="005E0422" w:rsidRDefault="00EB4E5B">
      <w:pPr>
        <w:pStyle w:val="Prrafodelista"/>
        <w:numPr>
          <w:ilvl w:val="1"/>
          <w:numId w:val="5"/>
        </w:numPr>
        <w:tabs>
          <w:tab w:val="left" w:pos="511"/>
        </w:tabs>
        <w:spacing w:before="120"/>
        <w:ind w:left="510" w:hanging="268"/>
        <w:jc w:val="both"/>
        <w:rPr>
          <w:sz w:val="16"/>
        </w:rPr>
      </w:pPr>
      <w:r>
        <w:rPr>
          <w:noProof/>
          <w:lang w:eastAsia="es-ES"/>
        </w:rPr>
        <w:drawing>
          <wp:anchor distT="0" distB="0" distL="0" distR="0" simplePos="0" relativeHeight="124" behindDoc="0" locked="0" layoutInCell="1" allowOverlap="1">
            <wp:simplePos x="0" y="0"/>
            <wp:positionH relativeFrom="page">
              <wp:posOffset>669239</wp:posOffset>
            </wp:positionH>
            <wp:positionV relativeFrom="paragraph">
              <wp:posOffset>259967</wp:posOffset>
            </wp:positionV>
            <wp:extent cx="1436530" cy="1918335"/>
            <wp:effectExtent l="0" t="0" r="0" b="0"/>
            <wp:wrapTopAndBottom/>
            <wp:docPr id="77" name="image1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136.jpeg"/>
                    <pic:cNvPicPr/>
                  </pic:nvPicPr>
                  <pic:blipFill>
                    <a:blip r:embed="rId150" cstate="print"/>
                    <a:stretch>
                      <a:fillRect/>
                    </a:stretch>
                  </pic:blipFill>
                  <pic:spPr>
                    <a:xfrm>
                      <a:off x="0" y="0"/>
                      <a:ext cx="1436530" cy="1918335"/>
                    </a:xfrm>
                    <a:prstGeom prst="rect">
                      <a:avLst/>
                    </a:prstGeom>
                  </pic:spPr>
                </pic:pic>
              </a:graphicData>
            </a:graphic>
          </wp:anchor>
        </w:drawing>
      </w:r>
      <w:r>
        <w:rPr>
          <w:noProof/>
          <w:lang w:eastAsia="es-ES"/>
        </w:rPr>
        <w:drawing>
          <wp:anchor distT="0" distB="0" distL="0" distR="0" simplePos="0" relativeHeight="125" behindDoc="0" locked="0" layoutInCell="1" allowOverlap="1">
            <wp:simplePos x="0" y="0"/>
            <wp:positionH relativeFrom="page">
              <wp:posOffset>2243785</wp:posOffset>
            </wp:positionH>
            <wp:positionV relativeFrom="paragraph">
              <wp:posOffset>307021</wp:posOffset>
            </wp:positionV>
            <wp:extent cx="1409294" cy="1872900"/>
            <wp:effectExtent l="0" t="0" r="0" b="0"/>
            <wp:wrapTopAndBottom/>
            <wp:docPr id="79" name="image1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137.jpeg"/>
                    <pic:cNvPicPr/>
                  </pic:nvPicPr>
                  <pic:blipFill>
                    <a:blip r:embed="rId151" cstate="print"/>
                    <a:stretch>
                      <a:fillRect/>
                    </a:stretch>
                  </pic:blipFill>
                  <pic:spPr>
                    <a:xfrm>
                      <a:off x="0" y="0"/>
                      <a:ext cx="1409294" cy="1872900"/>
                    </a:xfrm>
                    <a:prstGeom prst="rect">
                      <a:avLst/>
                    </a:prstGeom>
                  </pic:spPr>
                </pic:pic>
              </a:graphicData>
            </a:graphic>
          </wp:anchor>
        </w:drawing>
      </w:r>
      <w:r>
        <w:rPr>
          <w:color w:val="231F20"/>
          <w:sz w:val="16"/>
        </w:rPr>
        <w:t>Añadir una operación</w:t>
      </w:r>
      <w:r>
        <w:rPr>
          <w:color w:val="231F20"/>
          <w:spacing w:val="-3"/>
          <w:sz w:val="16"/>
        </w:rPr>
        <w:t xml:space="preserve"> </w:t>
      </w:r>
      <w:r>
        <w:rPr>
          <w:color w:val="231F20"/>
          <w:sz w:val="16"/>
        </w:rPr>
        <w:t>programada</w:t>
      </w:r>
    </w:p>
    <w:p w:rsidR="005E0422" w:rsidRDefault="005E0422">
      <w:pPr>
        <w:jc w:val="both"/>
        <w:rPr>
          <w:sz w:val="16"/>
        </w:rPr>
        <w:sectPr w:rsidR="005E0422">
          <w:pgSz w:w="7380" w:h="7380"/>
          <w:pgMar w:top="600" w:right="240" w:bottom="500" w:left="300" w:header="0" w:footer="220" w:gutter="0"/>
          <w:cols w:space="720"/>
        </w:sectPr>
      </w:pPr>
    </w:p>
    <w:p w:rsidR="005E0422" w:rsidRDefault="00EB4E5B">
      <w:pPr>
        <w:pStyle w:val="Prrafodelista"/>
        <w:numPr>
          <w:ilvl w:val="0"/>
          <w:numId w:val="4"/>
        </w:numPr>
        <w:tabs>
          <w:tab w:val="left" w:pos="599"/>
        </w:tabs>
        <w:spacing w:line="288" w:lineRule="auto"/>
        <w:ind w:right="206"/>
        <w:jc w:val="both"/>
        <w:rPr>
          <w:sz w:val="16"/>
        </w:rPr>
      </w:pPr>
      <w:r>
        <w:rPr>
          <w:color w:val="231F20"/>
          <w:spacing w:val="2"/>
          <w:sz w:val="16"/>
        </w:rPr>
        <w:lastRenderedPageBreak/>
        <w:t>"</w:t>
      </w:r>
      <w:proofErr w:type="spellStart"/>
      <w:r>
        <w:rPr>
          <w:color w:val="231F20"/>
          <w:spacing w:val="2"/>
          <w:sz w:val="16"/>
        </w:rPr>
        <w:t>Timer</w:t>
      </w:r>
      <w:proofErr w:type="spellEnd"/>
      <w:r>
        <w:rPr>
          <w:color w:val="231F20"/>
          <w:spacing w:val="2"/>
          <w:sz w:val="16"/>
        </w:rPr>
        <w:t xml:space="preserve"> </w:t>
      </w:r>
      <w:proofErr w:type="spellStart"/>
      <w:r>
        <w:rPr>
          <w:color w:val="231F20"/>
          <w:spacing w:val="3"/>
          <w:sz w:val="16"/>
        </w:rPr>
        <w:t>start</w:t>
      </w:r>
      <w:proofErr w:type="spellEnd"/>
      <w:r>
        <w:rPr>
          <w:color w:val="231F20"/>
          <w:spacing w:val="3"/>
          <w:sz w:val="16"/>
        </w:rPr>
        <w:t xml:space="preserve">" (inicio </w:t>
      </w:r>
      <w:r>
        <w:rPr>
          <w:color w:val="231F20"/>
          <w:spacing w:val="2"/>
          <w:sz w:val="16"/>
        </w:rPr>
        <w:t xml:space="preserve">del </w:t>
      </w:r>
      <w:r>
        <w:rPr>
          <w:color w:val="231F20"/>
          <w:spacing w:val="3"/>
          <w:sz w:val="16"/>
        </w:rPr>
        <w:t xml:space="preserve">temporizador): </w:t>
      </w:r>
      <w:r>
        <w:rPr>
          <w:color w:val="231F20"/>
          <w:sz w:val="16"/>
        </w:rPr>
        <w:t xml:space="preserve">En </w:t>
      </w:r>
      <w:r>
        <w:rPr>
          <w:color w:val="231F20"/>
          <w:spacing w:val="3"/>
          <w:sz w:val="16"/>
        </w:rPr>
        <w:t xml:space="preserve">esta pestaña podrá configurar: </w:t>
      </w:r>
      <w:r>
        <w:rPr>
          <w:color w:val="231F20"/>
          <w:spacing w:val="4"/>
          <w:sz w:val="16"/>
        </w:rPr>
        <w:t xml:space="preserve">hora </w:t>
      </w:r>
      <w:r>
        <w:rPr>
          <w:color w:val="231F20"/>
          <w:sz w:val="16"/>
        </w:rPr>
        <w:t>programada, dispositivo, modo, temperatura, velocidad del ventilador y semana, y determinar si se debe repetir este funcionamiento</w:t>
      </w:r>
      <w:r>
        <w:rPr>
          <w:color w:val="231F20"/>
          <w:spacing w:val="-8"/>
          <w:sz w:val="16"/>
        </w:rPr>
        <w:t xml:space="preserve"> </w:t>
      </w:r>
      <w:r>
        <w:rPr>
          <w:color w:val="231F20"/>
          <w:sz w:val="16"/>
        </w:rPr>
        <w:t>programado.</w:t>
      </w:r>
    </w:p>
    <w:p w:rsidR="005E0422" w:rsidRDefault="00EB4E5B">
      <w:pPr>
        <w:pStyle w:val="Prrafodelista"/>
        <w:numPr>
          <w:ilvl w:val="0"/>
          <w:numId w:val="4"/>
        </w:numPr>
        <w:tabs>
          <w:tab w:val="left" w:pos="599"/>
        </w:tabs>
        <w:spacing w:before="83" w:line="288" w:lineRule="auto"/>
        <w:ind w:right="202"/>
        <w:jc w:val="both"/>
        <w:rPr>
          <w:sz w:val="16"/>
        </w:rPr>
      </w:pPr>
      <w:r>
        <w:rPr>
          <w:color w:val="231F20"/>
          <w:spacing w:val="4"/>
          <w:sz w:val="16"/>
        </w:rPr>
        <w:t>"</w:t>
      </w:r>
      <w:proofErr w:type="spellStart"/>
      <w:r>
        <w:rPr>
          <w:color w:val="231F20"/>
          <w:spacing w:val="4"/>
          <w:sz w:val="16"/>
        </w:rPr>
        <w:t>Timer</w:t>
      </w:r>
      <w:proofErr w:type="spellEnd"/>
      <w:r>
        <w:rPr>
          <w:color w:val="231F20"/>
          <w:spacing w:val="4"/>
          <w:sz w:val="16"/>
        </w:rPr>
        <w:t xml:space="preserve"> </w:t>
      </w:r>
      <w:proofErr w:type="spellStart"/>
      <w:r>
        <w:rPr>
          <w:color w:val="231F20"/>
          <w:spacing w:val="6"/>
          <w:sz w:val="16"/>
        </w:rPr>
        <w:t>shutdown</w:t>
      </w:r>
      <w:proofErr w:type="spellEnd"/>
      <w:r>
        <w:rPr>
          <w:color w:val="231F20"/>
          <w:spacing w:val="6"/>
          <w:sz w:val="16"/>
        </w:rPr>
        <w:t xml:space="preserve">" (apagar temporizador): </w:t>
      </w:r>
      <w:r>
        <w:rPr>
          <w:color w:val="231F20"/>
          <w:spacing w:val="3"/>
          <w:sz w:val="16"/>
        </w:rPr>
        <w:t xml:space="preserve">En </w:t>
      </w:r>
      <w:r>
        <w:rPr>
          <w:color w:val="231F20"/>
          <w:spacing w:val="5"/>
          <w:sz w:val="16"/>
        </w:rPr>
        <w:t xml:space="preserve">esta </w:t>
      </w:r>
      <w:r>
        <w:rPr>
          <w:color w:val="231F20"/>
          <w:spacing w:val="6"/>
          <w:sz w:val="16"/>
        </w:rPr>
        <w:t xml:space="preserve">pestaña </w:t>
      </w:r>
      <w:r>
        <w:rPr>
          <w:color w:val="231F20"/>
          <w:spacing w:val="5"/>
          <w:sz w:val="16"/>
        </w:rPr>
        <w:t xml:space="preserve">podrá </w:t>
      </w:r>
      <w:r>
        <w:rPr>
          <w:color w:val="231F20"/>
          <w:spacing w:val="7"/>
          <w:sz w:val="16"/>
        </w:rPr>
        <w:t xml:space="preserve">configurar: </w:t>
      </w:r>
      <w:r>
        <w:rPr>
          <w:color w:val="231F20"/>
          <w:spacing w:val="5"/>
          <w:sz w:val="16"/>
        </w:rPr>
        <w:t xml:space="preserve">hora </w:t>
      </w:r>
      <w:r>
        <w:rPr>
          <w:color w:val="231F20"/>
          <w:spacing w:val="6"/>
          <w:sz w:val="16"/>
        </w:rPr>
        <w:t xml:space="preserve">programada, dispositivo, semana, </w:t>
      </w:r>
      <w:r>
        <w:rPr>
          <w:color w:val="231F20"/>
          <w:sz w:val="16"/>
        </w:rPr>
        <w:t>y</w:t>
      </w:r>
      <w:r>
        <w:rPr>
          <w:color w:val="231F20"/>
          <w:sz w:val="16"/>
        </w:rPr>
        <w:t xml:space="preserve"> </w:t>
      </w:r>
      <w:r>
        <w:rPr>
          <w:color w:val="231F20"/>
          <w:spacing w:val="6"/>
          <w:sz w:val="16"/>
        </w:rPr>
        <w:t xml:space="preserve">determinar </w:t>
      </w:r>
      <w:r>
        <w:rPr>
          <w:color w:val="231F20"/>
          <w:spacing w:val="3"/>
          <w:sz w:val="16"/>
        </w:rPr>
        <w:t xml:space="preserve">si se </w:t>
      </w:r>
      <w:proofErr w:type="spellStart"/>
      <w:r>
        <w:rPr>
          <w:color w:val="231F20"/>
          <w:spacing w:val="5"/>
          <w:sz w:val="16"/>
        </w:rPr>
        <w:t>deve</w:t>
      </w:r>
      <w:proofErr w:type="spellEnd"/>
      <w:r>
        <w:rPr>
          <w:color w:val="231F20"/>
          <w:spacing w:val="5"/>
          <w:sz w:val="16"/>
        </w:rPr>
        <w:t xml:space="preserve"> </w:t>
      </w:r>
      <w:r>
        <w:rPr>
          <w:color w:val="231F20"/>
          <w:spacing w:val="6"/>
          <w:sz w:val="16"/>
        </w:rPr>
        <w:t xml:space="preserve">repetir </w:t>
      </w:r>
      <w:r>
        <w:rPr>
          <w:color w:val="231F20"/>
          <w:spacing w:val="7"/>
          <w:sz w:val="16"/>
        </w:rPr>
        <w:t xml:space="preserve">este </w:t>
      </w:r>
      <w:r>
        <w:rPr>
          <w:color w:val="231F20"/>
          <w:sz w:val="16"/>
        </w:rPr>
        <w:t>funcionamiento</w:t>
      </w:r>
      <w:r>
        <w:rPr>
          <w:color w:val="231F20"/>
          <w:spacing w:val="-1"/>
          <w:sz w:val="16"/>
        </w:rPr>
        <w:t xml:space="preserve"> </w:t>
      </w:r>
      <w:r>
        <w:rPr>
          <w:color w:val="231F20"/>
          <w:sz w:val="16"/>
        </w:rPr>
        <w:t>programado.</w:t>
      </w:r>
    </w:p>
    <w:p w:rsidR="005E0422" w:rsidRDefault="00EB4E5B">
      <w:pPr>
        <w:pStyle w:val="Ttulo4"/>
        <w:numPr>
          <w:ilvl w:val="0"/>
          <w:numId w:val="3"/>
        </w:numPr>
        <w:tabs>
          <w:tab w:val="left" w:pos="461"/>
        </w:tabs>
        <w:spacing w:before="79"/>
        <w:jc w:val="left"/>
      </w:pPr>
      <w:r>
        <w:rPr>
          <w:color w:val="231F20"/>
        </w:rPr>
        <w:t>Registros</w:t>
      </w:r>
    </w:p>
    <w:p w:rsidR="005E0422" w:rsidRDefault="00EB4E5B">
      <w:pPr>
        <w:pStyle w:val="Textoindependiente"/>
        <w:spacing w:before="4"/>
        <w:rPr>
          <w:b/>
          <w:sz w:val="20"/>
        </w:rPr>
      </w:pPr>
      <w:r>
        <w:pict>
          <v:group id="_x0000_s1052" style="position:absolute;margin-left:52.3pt;margin-top:13.65pt;width:263.95pt;height:155.95pt;z-index:-15664128;mso-wrap-distance-left:0;mso-wrap-distance-right:0;mso-position-horizontal-relative:page" coordorigin="1046,273" coordsize="5279,3119">
            <v:shape id="_x0000_s1061" type="#_x0000_t75" style="position:absolute;left:1046;top:273;width:5279;height:3119">
              <v:imagedata r:id="rId152" o:title=""/>
            </v:shape>
            <v:shape id="_x0000_s1060" style="position:absolute;left:1092;top:2074;width:20;height:20" coordorigin="1092,2075" coordsize="20,20" path="m1092,2075r,20l1112,2095e" filled="f" strokecolor="white" strokeweight="1pt">
              <v:path arrowok="t"/>
            </v:shape>
            <v:line id="_x0000_s1059" style="position:absolute" from="1132,2095" to="2146,2095" strokecolor="white" strokeweight="1pt">
              <v:stroke dashstyle="3 1"/>
            </v:line>
            <v:shape id="_x0000_s1058" style="position:absolute;left:2155;top:2074;width:20;height:20" coordorigin="2156,2075" coordsize="20,20" path="m2156,2095r20,l2176,2075e" filled="f" strokecolor="white" strokeweight="1pt">
              <v:path arrowok="t"/>
            </v:shape>
            <v:line id="_x0000_s1057" style="position:absolute" from="2176,2055" to="2176,1069" strokecolor="white" strokeweight="1pt">
              <v:stroke dashstyle="1 1"/>
            </v:line>
            <v:shape id="_x0000_s1056" style="position:absolute;left:2155;top:1039;width:20;height:20" coordorigin="2156,1039" coordsize="20,20" path="m2176,1059r,-20l2156,1039e" filled="f" strokecolor="white" strokeweight="1pt">
              <v:path arrowok="t"/>
            </v:shape>
            <v:line id="_x0000_s1055" style="position:absolute" from="2136,1039" to="1122,1039" strokecolor="white" strokeweight="1pt">
              <v:stroke dashstyle="3 1"/>
            </v:line>
            <v:shape id="_x0000_s1054" style="position:absolute;left:1092;top:1039;width:20;height:20" coordorigin="1092,1039" coordsize="20,20" path="m1112,1039r-20,l1092,1059e" filled="f" strokecolor="white" strokeweight="1pt">
              <v:path arrowok="t"/>
            </v:shape>
            <v:line id="_x0000_s1053" style="position:absolute" from="1092,1079" to="1092,2065" strokecolor="white" strokeweight="1pt">
              <v:stroke dashstyle="1 1"/>
            </v:line>
            <w10:wrap type="topAndBottom" anchorx="page"/>
          </v:group>
        </w:pict>
      </w:r>
    </w:p>
    <w:p w:rsidR="005E0422" w:rsidRDefault="00EB4E5B">
      <w:pPr>
        <w:pStyle w:val="Textoindependiente"/>
        <w:spacing w:before="103" w:line="288" w:lineRule="auto"/>
        <w:ind w:left="238" w:right="213"/>
      </w:pPr>
      <w:r>
        <w:rPr>
          <w:color w:val="231F20"/>
        </w:rPr>
        <w:t>Los registros incluyen registros de funcionamiento, registros de estado, registros de error y registros de</w:t>
      </w:r>
      <w:r>
        <w:rPr>
          <w:color w:val="231F20"/>
          <w:spacing w:val="-2"/>
        </w:rPr>
        <w:t xml:space="preserve"> </w:t>
      </w:r>
      <w:r>
        <w:rPr>
          <w:color w:val="231F20"/>
        </w:rPr>
        <w:t>entrada.</w:t>
      </w:r>
    </w:p>
    <w:p w:rsidR="005E0422" w:rsidRDefault="00EB4E5B">
      <w:pPr>
        <w:pStyle w:val="Textoindependiente"/>
        <w:spacing w:before="84" w:line="288" w:lineRule="auto"/>
        <w:ind w:left="238"/>
      </w:pPr>
      <w:r>
        <w:rPr>
          <w:color w:val="231F20"/>
        </w:rPr>
        <w:t>Nota: el código de error puede no coincidir con el código de error de la máquina. Utilice el código de error de la máquina.</w:t>
      </w:r>
    </w:p>
    <w:p w:rsidR="005E0422" w:rsidRDefault="005E0422">
      <w:pPr>
        <w:spacing w:line="288" w:lineRule="auto"/>
        <w:sectPr w:rsidR="005E0422">
          <w:pgSz w:w="7380" w:h="7380"/>
          <w:pgMar w:top="500" w:right="240" w:bottom="500" w:left="300" w:header="0" w:footer="220" w:gutter="0"/>
          <w:cols w:space="720"/>
        </w:sectPr>
      </w:pPr>
    </w:p>
    <w:p w:rsidR="005E0422" w:rsidRDefault="00EB4E5B">
      <w:pPr>
        <w:pStyle w:val="Prrafodelista"/>
        <w:numPr>
          <w:ilvl w:val="1"/>
          <w:numId w:val="3"/>
        </w:numPr>
        <w:tabs>
          <w:tab w:val="left" w:pos="532"/>
        </w:tabs>
        <w:spacing w:before="67"/>
        <w:ind w:hanging="277"/>
        <w:jc w:val="both"/>
        <w:rPr>
          <w:sz w:val="16"/>
        </w:rPr>
      </w:pPr>
      <w:r>
        <w:rPr>
          <w:noProof/>
          <w:lang w:eastAsia="es-ES"/>
        </w:rPr>
        <w:lastRenderedPageBreak/>
        <w:drawing>
          <wp:anchor distT="0" distB="0" distL="0" distR="0" simplePos="0" relativeHeight="127" behindDoc="0" locked="0" layoutInCell="1" allowOverlap="1">
            <wp:simplePos x="0" y="0"/>
            <wp:positionH relativeFrom="page">
              <wp:posOffset>892797</wp:posOffset>
            </wp:positionH>
            <wp:positionV relativeFrom="paragraph">
              <wp:posOffset>226363</wp:posOffset>
            </wp:positionV>
            <wp:extent cx="2798009" cy="1466278"/>
            <wp:effectExtent l="0" t="0" r="0" b="0"/>
            <wp:wrapTopAndBottom/>
            <wp:docPr id="81" name="image1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139.jpeg"/>
                    <pic:cNvPicPr/>
                  </pic:nvPicPr>
                  <pic:blipFill>
                    <a:blip r:embed="rId153" cstate="print"/>
                    <a:stretch>
                      <a:fillRect/>
                    </a:stretch>
                  </pic:blipFill>
                  <pic:spPr>
                    <a:xfrm>
                      <a:off x="0" y="0"/>
                      <a:ext cx="2798009" cy="1466278"/>
                    </a:xfrm>
                    <a:prstGeom prst="rect">
                      <a:avLst/>
                    </a:prstGeom>
                  </pic:spPr>
                </pic:pic>
              </a:graphicData>
            </a:graphic>
          </wp:anchor>
        </w:drawing>
      </w:r>
      <w:r>
        <w:rPr>
          <w:color w:val="231F20"/>
          <w:sz w:val="16"/>
        </w:rPr>
        <w:t>Registro de</w:t>
      </w:r>
      <w:r>
        <w:rPr>
          <w:color w:val="231F20"/>
          <w:spacing w:val="-3"/>
          <w:sz w:val="16"/>
        </w:rPr>
        <w:t xml:space="preserve"> </w:t>
      </w:r>
      <w:r>
        <w:rPr>
          <w:color w:val="231F20"/>
          <w:sz w:val="16"/>
        </w:rPr>
        <w:t>funcionamiento</w:t>
      </w:r>
    </w:p>
    <w:p w:rsidR="005E0422" w:rsidRDefault="00EB4E5B">
      <w:pPr>
        <w:pStyle w:val="Textoindependiente"/>
        <w:spacing w:before="92" w:line="235" w:lineRule="auto"/>
        <w:ind w:left="255" w:right="216"/>
        <w:jc w:val="both"/>
      </w:pPr>
      <w:r>
        <w:rPr>
          <w:color w:val="231F20"/>
        </w:rPr>
        <w:t>Los elementos que se muestran en la pestaña "</w:t>
      </w:r>
      <w:proofErr w:type="spellStart"/>
      <w:r>
        <w:rPr>
          <w:color w:val="231F20"/>
        </w:rPr>
        <w:t>Operation</w:t>
      </w:r>
      <w:proofErr w:type="spellEnd"/>
      <w:r>
        <w:rPr>
          <w:color w:val="231F20"/>
        </w:rPr>
        <w:t xml:space="preserve"> Record" (registros de funcionam</w:t>
      </w:r>
      <w:r>
        <w:rPr>
          <w:color w:val="231F20"/>
        </w:rPr>
        <w:t>iento) son los mismos que los que se muestran en la aplicación cliente y que incluyen modo, hora, nombre del usuario y resultados de ejecución.</w:t>
      </w:r>
    </w:p>
    <w:p w:rsidR="005E0422" w:rsidRDefault="00EB4E5B">
      <w:pPr>
        <w:pStyle w:val="Prrafodelista"/>
        <w:numPr>
          <w:ilvl w:val="1"/>
          <w:numId w:val="3"/>
        </w:numPr>
        <w:tabs>
          <w:tab w:val="left" w:pos="532"/>
        </w:tabs>
        <w:spacing w:before="36"/>
        <w:ind w:hanging="277"/>
        <w:jc w:val="both"/>
        <w:rPr>
          <w:sz w:val="16"/>
        </w:rPr>
      </w:pPr>
      <w:r>
        <w:rPr>
          <w:noProof/>
          <w:lang w:eastAsia="es-ES"/>
        </w:rPr>
        <w:drawing>
          <wp:anchor distT="0" distB="0" distL="0" distR="0" simplePos="0" relativeHeight="128" behindDoc="0" locked="0" layoutInCell="1" allowOverlap="1">
            <wp:simplePos x="0" y="0"/>
            <wp:positionH relativeFrom="page">
              <wp:posOffset>640803</wp:posOffset>
            </wp:positionH>
            <wp:positionV relativeFrom="paragraph">
              <wp:posOffset>224661</wp:posOffset>
            </wp:positionV>
            <wp:extent cx="3486438" cy="1426464"/>
            <wp:effectExtent l="0" t="0" r="0" b="0"/>
            <wp:wrapTopAndBottom/>
            <wp:docPr id="83" name="image1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140.jpeg"/>
                    <pic:cNvPicPr/>
                  </pic:nvPicPr>
                  <pic:blipFill>
                    <a:blip r:embed="rId154" cstate="print"/>
                    <a:stretch>
                      <a:fillRect/>
                    </a:stretch>
                  </pic:blipFill>
                  <pic:spPr>
                    <a:xfrm>
                      <a:off x="0" y="0"/>
                      <a:ext cx="3486438" cy="1426464"/>
                    </a:xfrm>
                    <a:prstGeom prst="rect">
                      <a:avLst/>
                    </a:prstGeom>
                  </pic:spPr>
                </pic:pic>
              </a:graphicData>
            </a:graphic>
          </wp:anchor>
        </w:drawing>
      </w:r>
      <w:r>
        <w:rPr>
          <w:color w:val="231F20"/>
          <w:sz w:val="16"/>
        </w:rPr>
        <w:t>Status</w:t>
      </w:r>
      <w:r>
        <w:rPr>
          <w:color w:val="231F20"/>
          <w:spacing w:val="-1"/>
          <w:sz w:val="16"/>
        </w:rPr>
        <w:t xml:space="preserve"> </w:t>
      </w:r>
      <w:proofErr w:type="spellStart"/>
      <w:r>
        <w:rPr>
          <w:color w:val="231F20"/>
          <w:sz w:val="16"/>
        </w:rPr>
        <w:t>Logs</w:t>
      </w:r>
      <w:proofErr w:type="spellEnd"/>
    </w:p>
    <w:p w:rsidR="005E0422" w:rsidRDefault="00EB4E5B">
      <w:pPr>
        <w:pStyle w:val="Textoindependiente"/>
        <w:spacing w:before="68" w:line="288" w:lineRule="auto"/>
        <w:ind w:left="255" w:right="226"/>
        <w:jc w:val="both"/>
      </w:pPr>
      <w:r>
        <w:rPr>
          <w:color w:val="231F20"/>
        </w:rPr>
        <w:t>La pestaña "Status Log"</w:t>
      </w:r>
      <w:r>
        <w:rPr>
          <w:color w:val="231F20"/>
        </w:rPr>
        <w:t xml:space="preserve"> (registros de estado) muestra en línea el estado de los aires acondicionados.</w:t>
      </w:r>
    </w:p>
    <w:p w:rsidR="005E0422" w:rsidRDefault="005E0422">
      <w:pPr>
        <w:spacing w:line="288" w:lineRule="auto"/>
        <w:jc w:val="both"/>
        <w:sectPr w:rsidR="005E0422">
          <w:pgSz w:w="7380" w:h="7380"/>
          <w:pgMar w:top="380" w:right="240" w:bottom="460" w:left="300" w:header="0" w:footer="220" w:gutter="0"/>
          <w:cols w:space="720"/>
        </w:sectPr>
      </w:pPr>
    </w:p>
    <w:p w:rsidR="005E0422" w:rsidRDefault="00EB4E5B">
      <w:pPr>
        <w:pStyle w:val="Prrafodelista"/>
        <w:numPr>
          <w:ilvl w:val="1"/>
          <w:numId w:val="3"/>
        </w:numPr>
        <w:tabs>
          <w:tab w:val="left" w:pos="521"/>
        </w:tabs>
        <w:spacing w:before="82"/>
        <w:ind w:left="520"/>
        <w:rPr>
          <w:sz w:val="16"/>
        </w:rPr>
      </w:pPr>
      <w:r>
        <w:rPr>
          <w:noProof/>
          <w:lang w:eastAsia="es-ES"/>
        </w:rPr>
        <w:lastRenderedPageBreak/>
        <w:drawing>
          <wp:anchor distT="0" distB="0" distL="0" distR="0" simplePos="0" relativeHeight="129" behindDoc="0" locked="0" layoutInCell="1" allowOverlap="1">
            <wp:simplePos x="0" y="0"/>
            <wp:positionH relativeFrom="page">
              <wp:posOffset>832319</wp:posOffset>
            </wp:positionH>
            <wp:positionV relativeFrom="paragraph">
              <wp:posOffset>199884</wp:posOffset>
            </wp:positionV>
            <wp:extent cx="2594109" cy="1440180"/>
            <wp:effectExtent l="0" t="0" r="0" b="0"/>
            <wp:wrapTopAndBottom/>
            <wp:docPr id="85" name="image1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141.jpeg"/>
                    <pic:cNvPicPr/>
                  </pic:nvPicPr>
                  <pic:blipFill>
                    <a:blip r:embed="rId155" cstate="print"/>
                    <a:stretch>
                      <a:fillRect/>
                    </a:stretch>
                  </pic:blipFill>
                  <pic:spPr>
                    <a:xfrm>
                      <a:off x="0" y="0"/>
                      <a:ext cx="2594109" cy="1440180"/>
                    </a:xfrm>
                    <a:prstGeom prst="rect">
                      <a:avLst/>
                    </a:prstGeom>
                  </pic:spPr>
                </pic:pic>
              </a:graphicData>
            </a:graphic>
          </wp:anchor>
        </w:drawing>
      </w:r>
      <w:r>
        <w:rPr>
          <w:color w:val="231F20"/>
          <w:sz w:val="16"/>
        </w:rPr>
        <w:t>Registros de</w:t>
      </w:r>
      <w:r>
        <w:rPr>
          <w:color w:val="231F20"/>
          <w:spacing w:val="-3"/>
          <w:sz w:val="16"/>
        </w:rPr>
        <w:t xml:space="preserve"> </w:t>
      </w:r>
      <w:r>
        <w:rPr>
          <w:color w:val="231F20"/>
          <w:sz w:val="16"/>
        </w:rPr>
        <w:t>error</w:t>
      </w:r>
    </w:p>
    <w:p w:rsidR="005E0422" w:rsidRDefault="00EB4E5B">
      <w:pPr>
        <w:pStyle w:val="Textoindependiente"/>
        <w:spacing w:before="49" w:line="235" w:lineRule="auto"/>
        <w:ind w:left="245"/>
      </w:pPr>
      <w:r>
        <w:rPr>
          <w:color w:val="231F20"/>
        </w:rPr>
        <w:t>La pestaña "</w:t>
      </w:r>
      <w:proofErr w:type="spellStart"/>
      <w:r>
        <w:rPr>
          <w:color w:val="231F20"/>
        </w:rPr>
        <w:t>Malfunction</w:t>
      </w:r>
      <w:proofErr w:type="spellEnd"/>
      <w:r>
        <w:rPr>
          <w:color w:val="231F20"/>
        </w:rPr>
        <w:t xml:space="preserve"> Log" (registros de error) muestra la información de los fallos y los códigos de error.</w:t>
      </w:r>
    </w:p>
    <w:p w:rsidR="005E0422" w:rsidRDefault="00EB4E5B">
      <w:pPr>
        <w:pStyle w:val="Textoindependiente"/>
        <w:spacing w:line="235" w:lineRule="auto"/>
        <w:ind w:left="246" w:hanging="1"/>
      </w:pPr>
      <w:r>
        <w:rPr>
          <w:color w:val="231F20"/>
        </w:rPr>
        <w:t>Nota: el código de error pue</w:t>
      </w:r>
      <w:r>
        <w:rPr>
          <w:color w:val="231F20"/>
        </w:rPr>
        <w:t>de no coincidir con el código de error de la máquina. Utilice el código de error de la máquina</w:t>
      </w:r>
    </w:p>
    <w:p w:rsidR="005E0422" w:rsidRDefault="00EB4E5B">
      <w:pPr>
        <w:pStyle w:val="Prrafodelista"/>
        <w:numPr>
          <w:ilvl w:val="1"/>
          <w:numId w:val="3"/>
        </w:numPr>
        <w:tabs>
          <w:tab w:val="left" w:pos="522"/>
        </w:tabs>
        <w:spacing w:before="36"/>
        <w:ind w:left="521"/>
        <w:rPr>
          <w:sz w:val="16"/>
        </w:rPr>
      </w:pPr>
      <w:r>
        <w:rPr>
          <w:noProof/>
          <w:lang w:eastAsia="es-ES"/>
        </w:rPr>
        <w:drawing>
          <wp:anchor distT="0" distB="0" distL="0" distR="0" simplePos="0" relativeHeight="130" behindDoc="0" locked="0" layoutInCell="1" allowOverlap="1">
            <wp:simplePos x="0" y="0"/>
            <wp:positionH relativeFrom="page">
              <wp:posOffset>742327</wp:posOffset>
            </wp:positionH>
            <wp:positionV relativeFrom="paragraph">
              <wp:posOffset>206668</wp:posOffset>
            </wp:positionV>
            <wp:extent cx="3173292" cy="1542288"/>
            <wp:effectExtent l="0" t="0" r="0" b="0"/>
            <wp:wrapTopAndBottom/>
            <wp:docPr id="87" name="image1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142.jpeg"/>
                    <pic:cNvPicPr/>
                  </pic:nvPicPr>
                  <pic:blipFill>
                    <a:blip r:embed="rId156" cstate="print"/>
                    <a:stretch>
                      <a:fillRect/>
                    </a:stretch>
                  </pic:blipFill>
                  <pic:spPr>
                    <a:xfrm>
                      <a:off x="0" y="0"/>
                      <a:ext cx="3173292" cy="1542288"/>
                    </a:xfrm>
                    <a:prstGeom prst="rect">
                      <a:avLst/>
                    </a:prstGeom>
                  </pic:spPr>
                </pic:pic>
              </a:graphicData>
            </a:graphic>
          </wp:anchor>
        </w:drawing>
      </w:r>
      <w:proofErr w:type="spellStart"/>
      <w:r>
        <w:rPr>
          <w:color w:val="231F20"/>
          <w:sz w:val="16"/>
        </w:rPr>
        <w:t>Login</w:t>
      </w:r>
      <w:proofErr w:type="spellEnd"/>
      <w:r>
        <w:rPr>
          <w:color w:val="231F20"/>
          <w:spacing w:val="-2"/>
          <w:sz w:val="16"/>
        </w:rPr>
        <w:t xml:space="preserve"> </w:t>
      </w:r>
      <w:r>
        <w:rPr>
          <w:color w:val="231F20"/>
          <w:sz w:val="16"/>
        </w:rPr>
        <w:t>Records</w:t>
      </w:r>
    </w:p>
    <w:p w:rsidR="005E0422" w:rsidRDefault="00EB4E5B">
      <w:pPr>
        <w:pStyle w:val="Textoindependiente"/>
        <w:spacing w:before="56" w:line="288" w:lineRule="auto"/>
        <w:ind w:left="245"/>
      </w:pPr>
      <w:r>
        <w:rPr>
          <w:color w:val="231F20"/>
        </w:rPr>
        <w:t xml:space="preserve">Tanto la pestaña "App </w:t>
      </w:r>
      <w:proofErr w:type="spellStart"/>
      <w:r>
        <w:rPr>
          <w:color w:val="231F20"/>
        </w:rPr>
        <w:t>Login</w:t>
      </w:r>
      <w:proofErr w:type="spellEnd"/>
      <w:r>
        <w:rPr>
          <w:color w:val="231F20"/>
        </w:rPr>
        <w:t xml:space="preserve"> Record" (registro de entradas en la aplicación) como la "Web </w:t>
      </w:r>
      <w:proofErr w:type="spellStart"/>
      <w:r>
        <w:rPr>
          <w:color w:val="231F20"/>
        </w:rPr>
        <w:t>Login</w:t>
      </w:r>
      <w:proofErr w:type="spellEnd"/>
      <w:r>
        <w:rPr>
          <w:color w:val="231F20"/>
        </w:rPr>
        <w:t xml:space="preserve"> Record" (registro de entradas en la web) enumeran l</w:t>
      </w:r>
      <w:r>
        <w:rPr>
          <w:color w:val="231F20"/>
        </w:rPr>
        <w:t>a información de entrada.</w:t>
      </w:r>
    </w:p>
    <w:p w:rsidR="005E0422" w:rsidRDefault="005E0422">
      <w:pPr>
        <w:spacing w:line="288" w:lineRule="auto"/>
        <w:sectPr w:rsidR="005E0422">
          <w:pgSz w:w="7380" w:h="7380"/>
          <w:pgMar w:top="160" w:right="240" w:bottom="480" w:left="300" w:header="0" w:footer="220" w:gutter="0"/>
          <w:cols w:space="720"/>
        </w:sectPr>
      </w:pPr>
    </w:p>
    <w:p w:rsidR="005E0422" w:rsidRDefault="00EB4E5B">
      <w:pPr>
        <w:pStyle w:val="Ttulo4"/>
        <w:numPr>
          <w:ilvl w:val="0"/>
          <w:numId w:val="3"/>
        </w:numPr>
        <w:tabs>
          <w:tab w:val="left" w:pos="476"/>
        </w:tabs>
        <w:ind w:left="475" w:hanging="224"/>
        <w:jc w:val="left"/>
      </w:pPr>
      <w:r>
        <w:rPr>
          <w:color w:val="231F20"/>
        </w:rPr>
        <w:lastRenderedPageBreak/>
        <w:t>Gestión de usuarios de grupos</w:t>
      </w:r>
    </w:p>
    <w:p w:rsidR="005E0422" w:rsidRDefault="00EB4E5B">
      <w:pPr>
        <w:spacing w:before="116"/>
        <w:ind w:left="1852"/>
        <w:rPr>
          <w:rFonts w:ascii="IPAPMincho" w:hAnsi="IPAPMincho"/>
          <w:sz w:val="15"/>
        </w:rPr>
      </w:pPr>
      <w:r>
        <w:rPr>
          <w:rFonts w:ascii="IPAPMincho" w:hAnsi="IPAPMincho"/>
          <w:color w:val="231F20"/>
          <w:w w:val="103"/>
          <w:sz w:val="15"/>
        </w:rPr>
        <w:t>②</w:t>
      </w:r>
    </w:p>
    <w:p w:rsidR="005E0422" w:rsidRDefault="005E0422">
      <w:pPr>
        <w:pStyle w:val="Textoindependiente"/>
        <w:spacing w:before="7"/>
        <w:rPr>
          <w:rFonts w:ascii="IPAPMincho"/>
          <w:sz w:val="14"/>
        </w:rPr>
      </w:pPr>
    </w:p>
    <w:p w:rsidR="005E0422" w:rsidRDefault="00EB4E5B">
      <w:pPr>
        <w:spacing w:before="68"/>
        <w:ind w:right="1295"/>
        <w:jc w:val="center"/>
        <w:rPr>
          <w:rFonts w:ascii="IPAPMincho" w:hAnsi="IPAPMincho"/>
          <w:sz w:val="15"/>
        </w:rPr>
      </w:pPr>
      <w:r>
        <w:pict>
          <v:group id="_x0000_s1038" style="position:absolute;left:0;text-align:left;margin-left:30.65pt;margin-top:-13.3pt;width:299.75pt;height:90.45pt;z-index:-16761344;mso-position-horizontal-relative:page" coordorigin="613,-266" coordsize="5995,1809">
            <v:shape id="_x0000_s1051" type="#_x0000_t75" style="position:absolute;left:612;top:-196;width:5995;height:1712">
              <v:imagedata r:id="rId157" o:title=""/>
            </v:shape>
            <v:line id="_x0000_s1050" style="position:absolute" from="1066,707" to="1071,726" strokecolor="white" strokeweight=".26175mm"/>
            <v:line id="_x0000_s1049" style="position:absolute" from="1076,746" to="1267,1506" strokecolor="white" strokeweight=".26175mm">
              <v:stroke dashstyle="3 1"/>
            </v:line>
            <v:line id="_x0000_s1048" style="position:absolute" from="1269,1516" to="1274,1535" strokecolor="white" strokeweight=".26175mm"/>
            <v:line id="_x0000_s1047" style="position:absolute" from="2086,129" to="2213,-258" strokecolor="#4879ad" strokeweight=".26175mm"/>
            <v:line id="_x0000_s1046" style="position:absolute" from="2297,219" to="2374,358" strokecolor="#4879ad" strokeweight=".26175mm"/>
            <v:rect id="_x0000_s1045" style="position:absolute;left:2407;top:707;width:355;height:466" filled="f" strokecolor="#ed302b" strokeweight=".99pt"/>
            <v:line id="_x0000_s1044" style="position:absolute" from="2763,1173" to="3090,1362" strokecolor="#4879ad" strokeweight=".26175mm"/>
            <v:rect id="_x0000_s1043" style="position:absolute;left:3605;top:700;width:577;height:466" filled="f" strokecolor="#ed302b" strokeweight=".99pt"/>
            <v:line id="_x0000_s1042" style="position:absolute" from="4182,1172" to="4509,1361" strokecolor="#4879ad" strokeweight=".26175mm"/>
            <v:rect id="_x0000_s1041" style="position:absolute;left:5407;top:700;width:577;height:466" filled="f" strokecolor="#ed302b" strokeweight=".99pt"/>
            <v:line id="_x0000_s1040" style="position:absolute" from="5985,1173" to="6190,1334" strokecolor="#4879ad" strokeweight=".26175mm"/>
            <v:line id="_x0000_s1039" style="position:absolute" from="2763,180" to="3001,180" strokecolor="#4879ad" strokeweight=".26175mm"/>
            <w10:wrap anchorx="page"/>
          </v:group>
        </w:pict>
      </w:r>
      <w:r>
        <w:rPr>
          <w:rFonts w:ascii="IPAPMincho" w:hAnsi="IPAPMincho"/>
          <w:color w:val="231F20"/>
          <w:w w:val="103"/>
          <w:sz w:val="15"/>
        </w:rPr>
        <w:t>⑦</w:t>
      </w:r>
    </w:p>
    <w:p w:rsidR="005E0422" w:rsidRDefault="00EB4E5B">
      <w:pPr>
        <w:spacing w:before="2"/>
        <w:ind w:right="2613"/>
        <w:jc w:val="center"/>
        <w:rPr>
          <w:rFonts w:ascii="IPAPMincho" w:hAnsi="IPAPMincho"/>
          <w:sz w:val="15"/>
        </w:rPr>
      </w:pPr>
      <w:r>
        <w:rPr>
          <w:rFonts w:ascii="IPAPMincho" w:hAnsi="IPAPMincho"/>
          <w:color w:val="231F20"/>
          <w:w w:val="103"/>
          <w:sz w:val="15"/>
        </w:rPr>
        <w:t>③</w:t>
      </w:r>
    </w:p>
    <w:p w:rsidR="005E0422" w:rsidRDefault="005E0422">
      <w:pPr>
        <w:pStyle w:val="Textoindependiente"/>
        <w:rPr>
          <w:rFonts w:ascii="IPAPMincho"/>
          <w:sz w:val="20"/>
        </w:rPr>
      </w:pPr>
    </w:p>
    <w:p w:rsidR="005E0422" w:rsidRDefault="005E0422">
      <w:pPr>
        <w:pStyle w:val="Textoindependiente"/>
        <w:spacing w:before="7"/>
        <w:rPr>
          <w:rFonts w:ascii="IPAPMincho"/>
          <w:sz w:val="23"/>
        </w:rPr>
      </w:pPr>
    </w:p>
    <w:p w:rsidR="005E0422" w:rsidRDefault="00EB4E5B">
      <w:pPr>
        <w:tabs>
          <w:tab w:val="left" w:pos="4208"/>
          <w:tab w:val="left" w:pos="5835"/>
        </w:tabs>
        <w:spacing w:before="65" w:line="236" w:lineRule="exact"/>
        <w:ind w:left="2777"/>
        <w:rPr>
          <w:rFonts w:ascii="IPAPMincho" w:hAnsi="IPAPMincho"/>
          <w:sz w:val="15"/>
        </w:rPr>
      </w:pPr>
      <w:r>
        <w:rPr>
          <w:rFonts w:ascii="IPAPMincho" w:hAnsi="IPAPMincho"/>
          <w:color w:val="231F20"/>
          <w:w w:val="105"/>
          <w:sz w:val="15"/>
        </w:rPr>
        <w:t>④</w:t>
      </w:r>
      <w:r>
        <w:rPr>
          <w:rFonts w:ascii="IPAPMincho" w:hAnsi="IPAPMincho"/>
          <w:color w:val="231F20"/>
          <w:w w:val="105"/>
          <w:sz w:val="15"/>
        </w:rPr>
        <w:tab/>
      </w:r>
      <w:r>
        <w:rPr>
          <w:rFonts w:ascii="IPAPMincho" w:hAnsi="IPAPMincho"/>
          <w:color w:val="231F20"/>
          <w:w w:val="105"/>
          <w:position w:val="2"/>
          <w:sz w:val="15"/>
        </w:rPr>
        <w:t>⑤</w:t>
      </w:r>
      <w:r>
        <w:rPr>
          <w:rFonts w:ascii="IPAPMincho" w:hAnsi="IPAPMincho"/>
          <w:color w:val="231F20"/>
          <w:w w:val="105"/>
          <w:position w:val="2"/>
          <w:sz w:val="15"/>
        </w:rPr>
        <w:tab/>
        <w:t>⑥</w:t>
      </w:r>
    </w:p>
    <w:p w:rsidR="005E0422" w:rsidRDefault="00EB4E5B">
      <w:pPr>
        <w:spacing w:line="216" w:lineRule="exact"/>
        <w:ind w:left="899"/>
        <w:rPr>
          <w:rFonts w:ascii="IPAPMincho" w:hAnsi="IPAPMincho"/>
          <w:sz w:val="15"/>
        </w:rPr>
      </w:pPr>
      <w:r>
        <w:rPr>
          <w:rFonts w:ascii="IPAPMincho" w:hAnsi="IPAPMincho"/>
          <w:color w:val="231F20"/>
          <w:w w:val="103"/>
          <w:sz w:val="15"/>
        </w:rPr>
        <w:t>①</w:t>
      </w:r>
    </w:p>
    <w:p w:rsidR="005E0422" w:rsidRDefault="005E0422">
      <w:pPr>
        <w:pStyle w:val="Textoindependiente"/>
        <w:spacing w:before="9"/>
        <w:rPr>
          <w:rFonts w:ascii="IPAPMincho"/>
          <w:sz w:val="8"/>
        </w:rPr>
      </w:pPr>
    </w:p>
    <w:p w:rsidR="005E0422" w:rsidRDefault="00EB4E5B">
      <w:pPr>
        <w:pStyle w:val="Textoindependiente"/>
        <w:spacing w:before="98" w:line="235" w:lineRule="auto"/>
        <w:ind w:left="252"/>
      </w:pPr>
      <w:r>
        <w:rPr>
          <w:color w:val="231F20"/>
        </w:rPr>
        <w:t>1. Haga clic para mostrar la gestión de grupo de usuarios. 2. Haga clic para cambiar el nombre de un grupo. 3. Haga clic para compartir un código QR. 4. Enumera los usuarios.</w:t>
      </w:r>
    </w:p>
    <w:p w:rsidR="005E0422" w:rsidRDefault="00EB4E5B">
      <w:pPr>
        <w:pStyle w:val="Textoindependiente"/>
        <w:spacing w:line="235" w:lineRule="auto"/>
        <w:ind w:left="252" w:right="208"/>
      </w:pPr>
      <w:r>
        <w:rPr>
          <w:color w:val="231F20"/>
        </w:rPr>
        <w:t>5. Haga clic para establecer permisos. 6. Es una zona de gestión de dispositivos.</w:t>
      </w:r>
      <w:r>
        <w:rPr>
          <w:color w:val="231F20"/>
        </w:rPr>
        <w:t xml:space="preserve"> 7. Haga clic para eliminar un grupo de usuarios.</w:t>
      </w:r>
    </w:p>
    <w:p w:rsidR="005E0422" w:rsidRDefault="00EB4E5B">
      <w:pPr>
        <w:pStyle w:val="Prrafodelista"/>
        <w:numPr>
          <w:ilvl w:val="1"/>
          <w:numId w:val="2"/>
        </w:numPr>
        <w:tabs>
          <w:tab w:val="left" w:pos="529"/>
        </w:tabs>
        <w:spacing w:before="121"/>
        <w:ind w:hanging="277"/>
        <w:jc w:val="both"/>
        <w:rPr>
          <w:sz w:val="16"/>
        </w:rPr>
      </w:pPr>
      <w:r>
        <w:rPr>
          <w:noProof/>
          <w:lang w:eastAsia="es-ES"/>
        </w:rPr>
        <w:drawing>
          <wp:anchor distT="0" distB="0" distL="0" distR="0" simplePos="0" relativeHeight="131" behindDoc="0" locked="0" layoutInCell="1" allowOverlap="1">
            <wp:simplePos x="0" y="0"/>
            <wp:positionH relativeFrom="page">
              <wp:posOffset>351000</wp:posOffset>
            </wp:positionH>
            <wp:positionV relativeFrom="paragraph">
              <wp:posOffset>260813</wp:posOffset>
            </wp:positionV>
            <wp:extent cx="3592658" cy="1005840"/>
            <wp:effectExtent l="0" t="0" r="0" b="0"/>
            <wp:wrapTopAndBottom/>
            <wp:docPr id="89" name="image1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144.jpeg"/>
                    <pic:cNvPicPr/>
                  </pic:nvPicPr>
                  <pic:blipFill>
                    <a:blip r:embed="rId158" cstate="print"/>
                    <a:stretch>
                      <a:fillRect/>
                    </a:stretch>
                  </pic:blipFill>
                  <pic:spPr>
                    <a:xfrm>
                      <a:off x="0" y="0"/>
                      <a:ext cx="3592658" cy="1005840"/>
                    </a:xfrm>
                    <a:prstGeom prst="rect">
                      <a:avLst/>
                    </a:prstGeom>
                  </pic:spPr>
                </pic:pic>
              </a:graphicData>
            </a:graphic>
          </wp:anchor>
        </w:drawing>
      </w:r>
      <w:r>
        <w:rPr>
          <w:color w:val="231F20"/>
          <w:sz w:val="16"/>
        </w:rPr>
        <w:t>Modificar permisos de</w:t>
      </w:r>
      <w:r>
        <w:rPr>
          <w:color w:val="231F20"/>
          <w:spacing w:val="-1"/>
          <w:sz w:val="16"/>
        </w:rPr>
        <w:t xml:space="preserve"> </w:t>
      </w:r>
      <w:r>
        <w:rPr>
          <w:color w:val="231F20"/>
          <w:sz w:val="16"/>
        </w:rPr>
        <w:t>usuario</w:t>
      </w:r>
    </w:p>
    <w:p w:rsidR="005E0422" w:rsidRDefault="005E0422">
      <w:pPr>
        <w:pStyle w:val="Textoindependiente"/>
        <w:spacing w:before="3"/>
        <w:rPr>
          <w:sz w:val="18"/>
        </w:rPr>
      </w:pPr>
    </w:p>
    <w:p w:rsidR="005E0422" w:rsidRDefault="00EB4E5B">
      <w:pPr>
        <w:pStyle w:val="Textoindependiente"/>
        <w:spacing w:line="235" w:lineRule="auto"/>
        <w:ind w:left="252" w:right="207"/>
        <w:jc w:val="both"/>
      </w:pPr>
      <w:r>
        <w:rPr>
          <w:color w:val="231F20"/>
        </w:rPr>
        <w:t>El administrador selecciona a cualquier miembro de un grupo de usuarios. Haga clic en  la lista desplegable "</w:t>
      </w:r>
      <w:proofErr w:type="spellStart"/>
      <w:r>
        <w:rPr>
          <w:color w:val="231F20"/>
        </w:rPr>
        <w:t>Permission</w:t>
      </w:r>
      <w:proofErr w:type="spellEnd"/>
      <w:r>
        <w:rPr>
          <w:color w:val="231F20"/>
        </w:rPr>
        <w:t xml:space="preserve"> </w:t>
      </w:r>
      <w:proofErr w:type="spellStart"/>
      <w:r>
        <w:rPr>
          <w:color w:val="231F20"/>
        </w:rPr>
        <w:t>settings</w:t>
      </w:r>
      <w:proofErr w:type="spellEnd"/>
      <w:r>
        <w:rPr>
          <w:color w:val="231F20"/>
        </w:rPr>
        <w:t xml:space="preserve">" (establecer permisos) y después seleccione  </w:t>
      </w:r>
      <w:r>
        <w:rPr>
          <w:color w:val="231F20"/>
        </w:rPr>
        <w:t xml:space="preserve"> los permisos. Seleccione un dispositivo visible de la lista desplegable "Visible </w:t>
      </w:r>
      <w:proofErr w:type="spellStart"/>
      <w:r>
        <w:rPr>
          <w:color w:val="231F20"/>
        </w:rPr>
        <w:t>Devices</w:t>
      </w:r>
      <w:proofErr w:type="spellEnd"/>
      <w:r>
        <w:rPr>
          <w:color w:val="231F20"/>
        </w:rPr>
        <w:t>" (dispositivos visibles)</w:t>
      </w:r>
    </w:p>
    <w:p w:rsidR="005E0422" w:rsidRDefault="005E0422">
      <w:pPr>
        <w:spacing w:line="235" w:lineRule="auto"/>
        <w:jc w:val="both"/>
        <w:sectPr w:rsidR="005E0422">
          <w:pgSz w:w="7380" w:h="7380"/>
          <w:pgMar w:top="320" w:right="240" w:bottom="440" w:left="300" w:header="0" w:footer="220" w:gutter="0"/>
          <w:cols w:space="720"/>
        </w:sectPr>
      </w:pPr>
    </w:p>
    <w:p w:rsidR="005E0422" w:rsidRDefault="00EB4E5B">
      <w:pPr>
        <w:pStyle w:val="Prrafodelista"/>
        <w:numPr>
          <w:ilvl w:val="1"/>
          <w:numId w:val="2"/>
        </w:numPr>
        <w:tabs>
          <w:tab w:val="left" w:pos="515"/>
        </w:tabs>
        <w:ind w:left="514" w:hanging="277"/>
        <w:jc w:val="left"/>
        <w:rPr>
          <w:sz w:val="16"/>
        </w:rPr>
      </w:pPr>
      <w:r>
        <w:rPr>
          <w:noProof/>
          <w:lang w:eastAsia="es-ES"/>
        </w:rPr>
        <w:lastRenderedPageBreak/>
        <w:drawing>
          <wp:anchor distT="0" distB="0" distL="0" distR="0" simplePos="0" relativeHeight="133" behindDoc="0" locked="0" layoutInCell="1" allowOverlap="1">
            <wp:simplePos x="0" y="0"/>
            <wp:positionH relativeFrom="page">
              <wp:posOffset>341998</wp:posOffset>
            </wp:positionH>
            <wp:positionV relativeFrom="paragraph">
              <wp:posOffset>247547</wp:posOffset>
            </wp:positionV>
            <wp:extent cx="3840940" cy="1017460"/>
            <wp:effectExtent l="0" t="0" r="0" b="0"/>
            <wp:wrapTopAndBottom/>
            <wp:docPr id="91" name="image1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145.jpeg"/>
                    <pic:cNvPicPr/>
                  </pic:nvPicPr>
                  <pic:blipFill>
                    <a:blip r:embed="rId159" cstate="print"/>
                    <a:stretch>
                      <a:fillRect/>
                    </a:stretch>
                  </pic:blipFill>
                  <pic:spPr>
                    <a:xfrm>
                      <a:off x="0" y="0"/>
                      <a:ext cx="3840940" cy="1017460"/>
                    </a:xfrm>
                    <a:prstGeom prst="rect">
                      <a:avLst/>
                    </a:prstGeom>
                  </pic:spPr>
                </pic:pic>
              </a:graphicData>
            </a:graphic>
          </wp:anchor>
        </w:drawing>
      </w:r>
      <w:r>
        <w:rPr>
          <w:color w:val="231F20"/>
          <w:sz w:val="16"/>
        </w:rPr>
        <w:t>Cambiar el nombre de un grupo de</w:t>
      </w:r>
      <w:r>
        <w:rPr>
          <w:color w:val="231F20"/>
          <w:spacing w:val="-10"/>
          <w:sz w:val="16"/>
        </w:rPr>
        <w:t xml:space="preserve"> </w:t>
      </w:r>
      <w:r>
        <w:rPr>
          <w:color w:val="231F20"/>
          <w:sz w:val="16"/>
        </w:rPr>
        <w:t>usuarios</w:t>
      </w:r>
    </w:p>
    <w:p w:rsidR="005E0422" w:rsidRDefault="005E0422">
      <w:pPr>
        <w:pStyle w:val="Textoindependiente"/>
        <w:spacing w:before="5"/>
        <w:rPr>
          <w:sz w:val="14"/>
        </w:rPr>
      </w:pPr>
    </w:p>
    <w:p w:rsidR="005E0422" w:rsidRDefault="00EB4E5B">
      <w:pPr>
        <w:pStyle w:val="Textoindependiente"/>
        <w:spacing w:line="288" w:lineRule="auto"/>
        <w:ind w:left="238"/>
      </w:pPr>
      <w:r>
        <w:rPr>
          <w:color w:val="231F20"/>
        </w:rPr>
        <w:t>Haga clic en "</w:t>
      </w:r>
      <w:proofErr w:type="spellStart"/>
      <w:r>
        <w:rPr>
          <w:color w:val="231F20"/>
        </w:rPr>
        <w:t>Rename</w:t>
      </w:r>
      <w:proofErr w:type="spellEnd"/>
      <w:r>
        <w:rPr>
          <w:color w:val="231F20"/>
        </w:rPr>
        <w:t>"</w:t>
      </w:r>
      <w:r>
        <w:rPr>
          <w:color w:val="231F20"/>
        </w:rPr>
        <w:t xml:space="preserve"> (cambiar nombre) para cambiar el nombre de un grupo de usuarios seleccionados.</w:t>
      </w:r>
    </w:p>
    <w:p w:rsidR="005E0422" w:rsidRDefault="00EB4E5B">
      <w:pPr>
        <w:pStyle w:val="Prrafodelista"/>
        <w:numPr>
          <w:ilvl w:val="1"/>
          <w:numId w:val="2"/>
        </w:numPr>
        <w:tabs>
          <w:tab w:val="left" w:pos="515"/>
        </w:tabs>
        <w:spacing w:before="140"/>
        <w:ind w:left="514" w:hanging="277"/>
        <w:jc w:val="left"/>
        <w:rPr>
          <w:sz w:val="16"/>
        </w:rPr>
      </w:pPr>
      <w:r>
        <w:rPr>
          <w:noProof/>
          <w:lang w:eastAsia="es-ES"/>
        </w:rPr>
        <w:drawing>
          <wp:anchor distT="0" distB="0" distL="0" distR="0" simplePos="0" relativeHeight="134" behindDoc="0" locked="0" layoutInCell="1" allowOverlap="1">
            <wp:simplePos x="0" y="0"/>
            <wp:positionH relativeFrom="page">
              <wp:posOffset>341999</wp:posOffset>
            </wp:positionH>
            <wp:positionV relativeFrom="paragraph">
              <wp:posOffset>290691</wp:posOffset>
            </wp:positionV>
            <wp:extent cx="3907756" cy="1303020"/>
            <wp:effectExtent l="0" t="0" r="0" b="0"/>
            <wp:wrapTopAndBottom/>
            <wp:docPr id="93" name="image1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146.jpeg"/>
                    <pic:cNvPicPr/>
                  </pic:nvPicPr>
                  <pic:blipFill>
                    <a:blip r:embed="rId160" cstate="print"/>
                    <a:stretch>
                      <a:fillRect/>
                    </a:stretch>
                  </pic:blipFill>
                  <pic:spPr>
                    <a:xfrm>
                      <a:off x="0" y="0"/>
                      <a:ext cx="3907756" cy="1303020"/>
                    </a:xfrm>
                    <a:prstGeom prst="rect">
                      <a:avLst/>
                    </a:prstGeom>
                  </pic:spPr>
                </pic:pic>
              </a:graphicData>
            </a:graphic>
          </wp:anchor>
        </w:drawing>
      </w:r>
      <w:r>
        <w:rPr>
          <w:color w:val="231F20"/>
          <w:sz w:val="16"/>
        </w:rPr>
        <w:t>Invitar a un</w:t>
      </w:r>
      <w:r>
        <w:rPr>
          <w:color w:val="231F20"/>
          <w:spacing w:val="-3"/>
          <w:sz w:val="16"/>
        </w:rPr>
        <w:t xml:space="preserve"> </w:t>
      </w:r>
      <w:r>
        <w:rPr>
          <w:color w:val="231F20"/>
          <w:sz w:val="16"/>
        </w:rPr>
        <w:t>usuario</w:t>
      </w:r>
    </w:p>
    <w:p w:rsidR="005E0422" w:rsidRDefault="00EB4E5B">
      <w:pPr>
        <w:pStyle w:val="Textoindependiente"/>
        <w:spacing w:before="92" w:line="288" w:lineRule="auto"/>
        <w:ind w:left="238"/>
      </w:pPr>
      <w:r>
        <w:rPr>
          <w:color w:val="231F20"/>
        </w:rPr>
        <w:t xml:space="preserve">Haga clic en "QR </w:t>
      </w:r>
      <w:proofErr w:type="spellStart"/>
      <w:r>
        <w:rPr>
          <w:color w:val="231F20"/>
        </w:rPr>
        <w:t>Code</w:t>
      </w:r>
      <w:proofErr w:type="spellEnd"/>
      <w:r>
        <w:rPr>
          <w:color w:val="231F20"/>
        </w:rPr>
        <w:t>" (código QR) para generar un código QR de un grupo de usuarios. Soporta hasta 10 usuarios.</w:t>
      </w:r>
    </w:p>
    <w:p w:rsidR="005E0422" w:rsidRDefault="005E0422">
      <w:pPr>
        <w:spacing w:line="288" w:lineRule="auto"/>
        <w:sectPr w:rsidR="005E0422">
          <w:pgSz w:w="7380" w:h="7380"/>
          <w:pgMar w:top="500" w:right="240" w:bottom="500" w:left="300" w:header="0" w:footer="220" w:gutter="0"/>
          <w:cols w:space="720"/>
        </w:sectPr>
      </w:pPr>
    </w:p>
    <w:p w:rsidR="005E0422" w:rsidRDefault="00EB4E5B">
      <w:pPr>
        <w:pStyle w:val="Prrafodelista"/>
        <w:numPr>
          <w:ilvl w:val="1"/>
          <w:numId w:val="2"/>
        </w:numPr>
        <w:tabs>
          <w:tab w:val="left" w:pos="415"/>
        </w:tabs>
        <w:ind w:left="414"/>
        <w:jc w:val="left"/>
        <w:rPr>
          <w:sz w:val="16"/>
        </w:rPr>
      </w:pPr>
      <w:r>
        <w:rPr>
          <w:noProof/>
          <w:lang w:eastAsia="es-ES"/>
        </w:rPr>
        <w:lastRenderedPageBreak/>
        <w:drawing>
          <wp:anchor distT="0" distB="0" distL="0" distR="0" simplePos="0" relativeHeight="135" behindDoc="0" locked="0" layoutInCell="1" allowOverlap="1">
            <wp:simplePos x="0" y="0"/>
            <wp:positionH relativeFrom="page">
              <wp:posOffset>278994</wp:posOffset>
            </wp:positionH>
            <wp:positionV relativeFrom="paragraph">
              <wp:posOffset>247534</wp:posOffset>
            </wp:positionV>
            <wp:extent cx="3945184" cy="1064133"/>
            <wp:effectExtent l="0" t="0" r="0" b="0"/>
            <wp:wrapTopAndBottom/>
            <wp:docPr id="95" name="image1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147.jpeg"/>
                    <pic:cNvPicPr/>
                  </pic:nvPicPr>
                  <pic:blipFill>
                    <a:blip r:embed="rId161" cstate="print"/>
                    <a:stretch>
                      <a:fillRect/>
                    </a:stretch>
                  </pic:blipFill>
                  <pic:spPr>
                    <a:xfrm>
                      <a:off x="0" y="0"/>
                      <a:ext cx="3945184" cy="1064133"/>
                    </a:xfrm>
                    <a:prstGeom prst="rect">
                      <a:avLst/>
                    </a:prstGeom>
                  </pic:spPr>
                </pic:pic>
              </a:graphicData>
            </a:graphic>
          </wp:anchor>
        </w:drawing>
      </w:r>
      <w:r>
        <w:rPr>
          <w:color w:val="231F20"/>
          <w:sz w:val="16"/>
        </w:rPr>
        <w:t>Borrar un grupo de</w:t>
      </w:r>
      <w:r>
        <w:rPr>
          <w:color w:val="231F20"/>
          <w:spacing w:val="-4"/>
          <w:sz w:val="16"/>
        </w:rPr>
        <w:t xml:space="preserve"> </w:t>
      </w:r>
      <w:r>
        <w:rPr>
          <w:color w:val="231F20"/>
          <w:sz w:val="16"/>
        </w:rPr>
        <w:t>usuarios</w:t>
      </w:r>
    </w:p>
    <w:p w:rsidR="005E0422" w:rsidRDefault="00EB4E5B">
      <w:pPr>
        <w:pStyle w:val="Textoindependiente"/>
        <w:spacing w:before="100"/>
        <w:ind w:left="139"/>
      </w:pPr>
      <w:r>
        <w:rPr>
          <w:color w:val="231F20"/>
        </w:rPr>
        <w:t>Haga clic en "</w:t>
      </w:r>
      <w:proofErr w:type="spellStart"/>
      <w:r>
        <w:rPr>
          <w:color w:val="231F20"/>
        </w:rPr>
        <w:t>Ungroup</w:t>
      </w:r>
      <w:proofErr w:type="spellEnd"/>
      <w:r>
        <w:rPr>
          <w:color w:val="231F20"/>
        </w:rPr>
        <w:t>" (eliminar grupo) para eliminar un grupo de usuarios seleccionado.</w:t>
      </w:r>
    </w:p>
    <w:p w:rsidR="005E0422" w:rsidRDefault="00EB4E5B">
      <w:pPr>
        <w:pStyle w:val="Ttulo4"/>
        <w:numPr>
          <w:ilvl w:val="0"/>
          <w:numId w:val="3"/>
        </w:numPr>
        <w:tabs>
          <w:tab w:val="left" w:pos="362"/>
        </w:tabs>
        <w:spacing w:before="118"/>
        <w:ind w:left="361"/>
        <w:jc w:val="left"/>
      </w:pPr>
      <w:r>
        <w:rPr>
          <w:color w:val="231F20"/>
        </w:rPr>
        <w:t>Configuración</w:t>
      </w:r>
    </w:p>
    <w:p w:rsidR="005E0422" w:rsidRDefault="00EB4E5B">
      <w:pPr>
        <w:pStyle w:val="Textoindependiente"/>
        <w:spacing w:before="118"/>
        <w:ind w:left="139"/>
      </w:pPr>
      <w:r>
        <w:rPr>
          <w:color w:val="231F20"/>
        </w:rPr>
        <w:t xml:space="preserve">Haga clic en 4. </w:t>
      </w:r>
      <w:proofErr w:type="gramStart"/>
      <w:r>
        <w:rPr>
          <w:color w:val="231F20"/>
        </w:rPr>
        <w:t>para</w:t>
      </w:r>
      <w:proofErr w:type="gramEnd"/>
      <w:r>
        <w:rPr>
          <w:color w:val="231F20"/>
        </w:rPr>
        <w:t xml:space="preserve"> entrar en la interfaz de configuración</w:t>
      </w:r>
    </w:p>
    <w:p w:rsidR="005E0422" w:rsidRDefault="00EB4E5B">
      <w:pPr>
        <w:pStyle w:val="Textoindependiente"/>
        <w:spacing w:before="8"/>
        <w:rPr>
          <w:sz w:val="10"/>
        </w:rPr>
      </w:pPr>
      <w:r>
        <w:pict>
          <v:group id="_x0000_s1026" style="position:absolute;margin-left:21.95pt;margin-top:8.15pt;width:316.35pt;height:95pt;z-index:-15656960;mso-wrap-distance-left:0;mso-wrap-distance-right:0;mso-position-horizontal-relative:page" coordorigin="439,163" coordsize="6327,1900">
            <v:shape id="_x0000_s1037" type="#_x0000_t75" style="position:absolute;left:439;top:162;width:6327;height:1900">
              <v:imagedata r:id="rId162" o:title=""/>
            </v:shape>
            <v:rect id="_x0000_s1036" style="position:absolute;left:2895;top:643;width:2073;height:1002" filled="f" strokecolor="#ed302b" strokeweight=".26494mm"/>
            <v:line id="_x0000_s1035" style="position:absolute" from="2726,873" to="2992,873" strokecolor="#4b7cb0" strokeweight=".26494mm"/>
            <v:line id="_x0000_s1034" style="position:absolute" from="2509,1025" to="3171,1025" strokecolor="#4b7cb0" strokeweight=".26494mm"/>
            <v:line id="_x0000_s1033" style="position:absolute" from="2726,1296" to="3068,1291" strokecolor="#4b7cb0" strokeweight=".26494mm"/>
            <v:rect id="_x0000_s1032" style="position:absolute;left:6270;top:211;width:213;height:147" filled="f" strokecolor="#ed302b" strokeweight=".26494mm"/>
            <v:line id="_x0000_s1031" style="position:absolute" from="6271,358" to="6058,645" strokecolor="#4b7cb0" strokeweight=".26494mm"/>
            <v:shape id="_x0000_s1030" type="#_x0000_t202" style="position:absolute;left:5996;top:618;width:136;height:116" filled="f" stroked="f">
              <v:textbox inset="0,0,0,0">
                <w:txbxContent>
                  <w:p w:rsidR="005E0422" w:rsidRDefault="00EB4E5B">
                    <w:pPr>
                      <w:spacing w:line="115" w:lineRule="exact"/>
                      <w:rPr>
                        <w:rFonts w:ascii="IPAPMincho" w:hAnsi="IPAPMincho"/>
                        <w:sz w:val="11"/>
                      </w:rPr>
                    </w:pPr>
                    <w:r>
                      <w:rPr>
                        <w:rFonts w:ascii="IPAPMincho" w:hAnsi="IPAPMincho"/>
                        <w:color w:val="010202"/>
                        <w:w w:val="104"/>
                        <w:sz w:val="11"/>
                      </w:rPr>
                      <w:t>④</w:t>
                    </w:r>
                  </w:p>
                </w:txbxContent>
              </v:textbox>
            </v:shape>
            <v:shape id="_x0000_s1029" type="#_x0000_t202" style="position:absolute;left:2593;top:809;width:143;height:123" filled="f" stroked="f">
              <v:textbox inset="0,0,0,0">
                <w:txbxContent>
                  <w:p w:rsidR="005E0422" w:rsidRDefault="00EB4E5B">
                    <w:pPr>
                      <w:spacing w:line="122" w:lineRule="exact"/>
                      <w:rPr>
                        <w:rFonts w:ascii="IPAPMincho" w:hAnsi="IPAPMincho"/>
                        <w:sz w:val="12"/>
                      </w:rPr>
                    </w:pPr>
                    <w:r>
                      <w:rPr>
                        <w:rFonts w:ascii="IPAPMincho" w:hAnsi="IPAPMincho"/>
                        <w:color w:val="010202"/>
                        <w:w w:val="102"/>
                        <w:sz w:val="12"/>
                      </w:rPr>
                      <w:t>①</w:t>
                    </w:r>
                  </w:p>
                </w:txbxContent>
              </v:textbox>
            </v:shape>
            <v:shape id="_x0000_s1028" type="#_x0000_t202" style="position:absolute;left:2368;top:957;width:143;height:123" filled="f" stroked="f">
              <v:textbox inset="0,0,0,0">
                <w:txbxContent>
                  <w:p w:rsidR="005E0422" w:rsidRDefault="00EB4E5B">
                    <w:pPr>
                      <w:spacing w:line="122" w:lineRule="exact"/>
                      <w:rPr>
                        <w:rFonts w:ascii="IPAPMincho" w:hAnsi="IPAPMincho"/>
                        <w:sz w:val="12"/>
                      </w:rPr>
                    </w:pPr>
                    <w:r>
                      <w:rPr>
                        <w:rFonts w:ascii="IPAPMincho" w:hAnsi="IPAPMincho"/>
                        <w:color w:val="010202"/>
                        <w:w w:val="102"/>
                        <w:sz w:val="12"/>
                      </w:rPr>
                      <w:t>②</w:t>
                    </w:r>
                  </w:p>
                </w:txbxContent>
              </v:textbox>
            </v:shape>
            <v:shape id="_x0000_s1027" type="#_x0000_t202" style="position:absolute;left:2593;top:1229;width:136;height:116" filled="f" stroked="f">
              <v:textbox inset="0,0,0,0">
                <w:txbxContent>
                  <w:p w:rsidR="005E0422" w:rsidRDefault="00EB4E5B">
                    <w:pPr>
                      <w:spacing w:line="115" w:lineRule="exact"/>
                      <w:rPr>
                        <w:rFonts w:ascii="IPAPMincho" w:hAnsi="IPAPMincho"/>
                        <w:sz w:val="11"/>
                      </w:rPr>
                    </w:pPr>
                    <w:r>
                      <w:rPr>
                        <w:rFonts w:ascii="IPAPMincho" w:hAnsi="IPAPMincho"/>
                        <w:color w:val="010202"/>
                        <w:w w:val="104"/>
                        <w:sz w:val="11"/>
                      </w:rPr>
                      <w:t>③</w:t>
                    </w:r>
                  </w:p>
                </w:txbxContent>
              </v:textbox>
            </v:shape>
            <w10:wrap type="topAndBottom" anchorx="page"/>
          </v:group>
        </w:pict>
      </w:r>
    </w:p>
    <w:p w:rsidR="005E0422" w:rsidRDefault="00EB4E5B">
      <w:pPr>
        <w:pStyle w:val="Prrafodelista"/>
        <w:numPr>
          <w:ilvl w:val="0"/>
          <w:numId w:val="1"/>
        </w:numPr>
        <w:tabs>
          <w:tab w:val="left" w:pos="499"/>
          <w:tab w:val="left" w:pos="500"/>
        </w:tabs>
        <w:spacing w:before="132"/>
        <w:ind w:hanging="361"/>
        <w:rPr>
          <w:sz w:val="16"/>
        </w:rPr>
      </w:pPr>
      <w:r>
        <w:rPr>
          <w:color w:val="231F20"/>
          <w:sz w:val="16"/>
        </w:rPr>
        <w:t>Modificar la unidad de temperatura: Celsius,</w:t>
      </w:r>
      <w:r>
        <w:rPr>
          <w:color w:val="231F20"/>
          <w:spacing w:val="-2"/>
          <w:sz w:val="16"/>
        </w:rPr>
        <w:t xml:space="preserve"> </w:t>
      </w:r>
      <w:r>
        <w:rPr>
          <w:color w:val="231F20"/>
          <w:sz w:val="16"/>
        </w:rPr>
        <w:t>Fahrenheit</w:t>
      </w:r>
    </w:p>
    <w:p w:rsidR="005E0422" w:rsidRDefault="00EB4E5B">
      <w:pPr>
        <w:pStyle w:val="Prrafodelista"/>
        <w:numPr>
          <w:ilvl w:val="0"/>
          <w:numId w:val="1"/>
        </w:numPr>
        <w:tabs>
          <w:tab w:val="left" w:pos="499"/>
          <w:tab w:val="left" w:pos="500"/>
        </w:tabs>
        <w:spacing w:before="92"/>
        <w:ind w:hanging="361"/>
        <w:rPr>
          <w:sz w:val="16"/>
        </w:rPr>
      </w:pPr>
      <w:r>
        <w:rPr>
          <w:color w:val="231F20"/>
          <w:sz w:val="16"/>
        </w:rPr>
        <w:t>Configurar los idiomas admitidos: inglés, francés y</w:t>
      </w:r>
      <w:r>
        <w:rPr>
          <w:color w:val="231F20"/>
          <w:spacing w:val="-5"/>
          <w:sz w:val="16"/>
        </w:rPr>
        <w:t xml:space="preserve"> </w:t>
      </w:r>
      <w:r>
        <w:rPr>
          <w:color w:val="231F20"/>
          <w:sz w:val="16"/>
        </w:rPr>
        <w:t>español</w:t>
      </w:r>
    </w:p>
    <w:p w:rsidR="005E0422" w:rsidRPr="00183632" w:rsidRDefault="00EB4E5B" w:rsidP="00183632">
      <w:pPr>
        <w:pStyle w:val="Prrafodelista"/>
        <w:numPr>
          <w:ilvl w:val="0"/>
          <w:numId w:val="1"/>
        </w:numPr>
        <w:tabs>
          <w:tab w:val="left" w:pos="499"/>
          <w:tab w:val="left" w:pos="500"/>
        </w:tabs>
        <w:spacing w:before="93"/>
        <w:ind w:hanging="361"/>
        <w:rPr>
          <w:sz w:val="16"/>
        </w:rPr>
        <w:sectPr w:rsidR="005E0422" w:rsidRPr="00183632">
          <w:pgSz w:w="7380" w:h="7380"/>
          <w:pgMar w:top="500" w:right="240" w:bottom="500" w:left="300" w:header="0" w:footer="220" w:gutter="0"/>
          <w:cols w:space="720"/>
        </w:sectPr>
      </w:pPr>
      <w:r>
        <w:rPr>
          <w:color w:val="231F20"/>
          <w:sz w:val="16"/>
        </w:rPr>
        <w:t>Modificar la contraseña de</w:t>
      </w:r>
      <w:r>
        <w:rPr>
          <w:color w:val="231F20"/>
          <w:spacing w:val="-1"/>
          <w:sz w:val="16"/>
        </w:rPr>
        <w:t xml:space="preserve"> </w:t>
      </w:r>
      <w:r>
        <w:rPr>
          <w:color w:val="231F20"/>
          <w:sz w:val="16"/>
        </w:rPr>
        <w:t>entrada</w:t>
      </w:r>
    </w:p>
    <w:p w:rsidR="005E0422" w:rsidRDefault="005E0422" w:rsidP="00183632">
      <w:pPr>
        <w:pStyle w:val="Textoindependiente"/>
        <w:rPr>
          <w:sz w:val="10"/>
        </w:rPr>
      </w:pPr>
    </w:p>
    <w:sectPr w:rsidR="005E0422">
      <w:footerReference w:type="default" r:id="rId163"/>
      <w:pgSz w:w="7380" w:h="7380"/>
      <w:pgMar w:top="640" w:right="240" w:bottom="280" w:left="30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4E5B" w:rsidRDefault="00EB4E5B">
      <w:r>
        <w:separator/>
      </w:r>
    </w:p>
  </w:endnote>
  <w:endnote w:type="continuationSeparator" w:id="0">
    <w:p w:rsidR="00EB4E5B" w:rsidRDefault="00EB4E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Carlito">
    <w:altName w:val="Arial"/>
    <w:charset w:val="00"/>
    <w:family w:val="swiss"/>
    <w:pitch w:val="variable"/>
  </w:font>
  <w:font w:name="IPAPMincho">
    <w:altName w:val="Times New Roman"/>
    <w:charset w:val="00"/>
    <w:family w:val="roman"/>
    <w:pitch w:val="variable"/>
  </w:font>
  <w:font w:name="IPAexMincho">
    <w:altName w:val="Times New Roman"/>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0422" w:rsidRDefault="00EB4E5B">
    <w:pPr>
      <w:pStyle w:val="Textoindependiente"/>
      <w:spacing w:line="14" w:lineRule="auto"/>
      <w:rPr>
        <w:sz w:val="20"/>
      </w:rPr>
    </w:pPr>
    <w:r>
      <w:pict>
        <v:shapetype id="_x0000_t202" coordsize="21600,21600" o:spt="202" path="m,l,21600r21600,l21600,xe">
          <v:stroke joinstyle="miter"/>
          <v:path gradientshapeok="t" o:connecttype="rect"/>
        </v:shapetype>
        <v:shape id="_x0000_s2052" type="#_x0000_t202" style="position:absolute;margin-left:175.9pt;margin-top:342.5pt;width:16pt;height:12.1pt;z-index:-16828928;mso-position-horizontal-relative:page;mso-position-vertical-relative:page" filled="f" stroked="f">
          <v:textbox inset="0,0,0,0">
            <w:txbxContent>
              <w:p w:rsidR="005E0422" w:rsidRDefault="00EB4E5B">
                <w:pPr>
                  <w:spacing w:before="14"/>
                  <w:ind w:left="20"/>
                  <w:rPr>
                    <w:sz w:val="18"/>
                  </w:rPr>
                </w:pPr>
                <w:r>
                  <w:rPr>
                    <w:color w:val="FFFFFF"/>
                    <w:sz w:val="18"/>
                    <w:shd w:val="clear" w:color="auto" w:fill="231F20"/>
                  </w:rPr>
                  <w:t xml:space="preserve">  </w:t>
                </w:r>
                <w:r>
                  <w:fldChar w:fldCharType="begin"/>
                </w:r>
                <w:r>
                  <w:rPr>
                    <w:color w:val="FFFFFF"/>
                    <w:sz w:val="18"/>
                    <w:shd w:val="clear" w:color="auto" w:fill="231F20"/>
                  </w:rPr>
                  <w:instrText xml:space="preserve"> PAGE </w:instrText>
                </w:r>
                <w:r>
                  <w:fldChar w:fldCharType="separate"/>
                </w:r>
                <w:r w:rsidR="00403D1C">
                  <w:rPr>
                    <w:noProof/>
                    <w:color w:val="FFFFFF"/>
                    <w:sz w:val="18"/>
                    <w:shd w:val="clear" w:color="auto" w:fill="231F20"/>
                  </w:rPr>
                  <w:t>9</w:t>
                </w:r>
                <w:r>
                  <w:fldChar w:fldCharType="end"/>
                </w:r>
                <w:r>
                  <w:rPr>
                    <w:color w:val="FFFFFF"/>
                    <w:sz w:val="18"/>
                    <w:shd w:val="clear" w:color="auto" w:fill="231F20"/>
                  </w:rPr>
                  <w:t xml:space="preserve"> </w:t>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0422" w:rsidRDefault="00EB4E5B">
    <w:pPr>
      <w:pStyle w:val="Textoindependiente"/>
      <w:spacing w:line="14" w:lineRule="auto"/>
      <w:rPr>
        <w:sz w:val="20"/>
      </w:rPr>
    </w:pPr>
    <w:r>
      <w:pict>
        <v:shapetype id="_x0000_t202" coordsize="21600,21600" o:spt="202" path="m,l,21600r21600,l21600,xe">
          <v:stroke joinstyle="miter"/>
          <v:path gradientshapeok="t" o:connecttype="rect"/>
        </v:shapetype>
        <v:shape id="_x0000_s2051" type="#_x0000_t202" style="position:absolute;margin-left:176.75pt;margin-top:342.5pt;width:12.05pt;height:12.1pt;z-index:-16828416;mso-position-horizontal-relative:page;mso-position-vertical-relative:page" filled="f" stroked="f">
          <v:textbox inset="0,0,0,0">
            <w:txbxContent>
              <w:p w:rsidR="005E0422" w:rsidRDefault="00EB4E5B">
                <w:pPr>
                  <w:spacing w:before="14"/>
                  <w:ind w:left="20"/>
                  <w:rPr>
                    <w:sz w:val="18"/>
                  </w:rPr>
                </w:pPr>
                <w:r>
                  <w:rPr>
                    <w:color w:val="FFFFFF"/>
                    <w:sz w:val="18"/>
                    <w:shd w:val="clear" w:color="auto" w:fill="231F20"/>
                  </w:rPr>
                  <w:t>10</w:t>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0422" w:rsidRDefault="00EB4E5B">
    <w:pPr>
      <w:pStyle w:val="Textoindependiente"/>
      <w:spacing w:line="14" w:lineRule="auto"/>
      <w:rPr>
        <w:sz w:val="20"/>
      </w:rPr>
    </w:pPr>
    <w:r>
      <w:pict>
        <v:shapetype id="_x0000_t202" coordsize="21600,21600" o:spt="202" path="m,l,21600r21600,l21600,xe">
          <v:stroke joinstyle="miter"/>
          <v:path gradientshapeok="t" o:connecttype="rect"/>
        </v:shapetype>
        <v:shape id="_x0000_s2050" type="#_x0000_t202" style="position:absolute;margin-left:175.9pt;margin-top:342.5pt;width:12pt;height:12.1pt;z-index:-16827904;mso-position-horizontal-relative:page;mso-position-vertical-relative:page" filled="f" stroked="f">
          <v:textbox inset="0,0,0,0">
            <w:txbxContent>
              <w:p w:rsidR="005E0422" w:rsidRDefault="00EB4E5B">
                <w:pPr>
                  <w:spacing w:before="14"/>
                  <w:ind w:left="20"/>
                  <w:rPr>
                    <w:sz w:val="18"/>
                  </w:rPr>
                </w:pPr>
                <w:r>
                  <w:rPr>
                    <w:color w:val="FFFFFF"/>
                    <w:spacing w:val="-25"/>
                    <w:sz w:val="18"/>
                    <w:shd w:val="clear" w:color="auto" w:fill="231F20"/>
                  </w:rPr>
                  <w:t xml:space="preserve"> </w:t>
                </w:r>
                <w:r>
                  <w:rPr>
                    <w:color w:val="FFFFFF"/>
                    <w:spacing w:val="-14"/>
                    <w:sz w:val="18"/>
                    <w:shd w:val="clear" w:color="auto" w:fill="231F20"/>
                  </w:rPr>
                  <w:t>11</w:t>
                </w: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0422" w:rsidRDefault="00EB4E5B">
    <w:pPr>
      <w:pStyle w:val="Textoindependiente"/>
      <w:spacing w:line="14" w:lineRule="auto"/>
      <w:rPr>
        <w:sz w:val="12"/>
      </w:rPr>
    </w:pPr>
    <w:r>
      <w:pict>
        <v:shapetype id="_x0000_t202" coordsize="21600,21600" o:spt="202" path="m,l,21600r21600,l21600,xe">
          <v:stroke joinstyle="miter"/>
          <v:path gradientshapeok="t" o:connecttype="rect"/>
        </v:shapetype>
        <v:shape id="_x0000_s2049" type="#_x0000_t202" style="position:absolute;margin-left:174.75pt;margin-top:342.5pt;width:16.1pt;height:12.1pt;z-index:-16827392;mso-position-horizontal-relative:page;mso-position-vertical-relative:page" filled="f" stroked="f">
          <v:textbox inset="0,0,0,0">
            <w:txbxContent>
              <w:p w:rsidR="005E0422" w:rsidRDefault="00EB4E5B">
                <w:pPr>
                  <w:spacing w:before="14"/>
                  <w:ind w:left="61"/>
                  <w:rPr>
                    <w:sz w:val="18"/>
                  </w:rPr>
                </w:pPr>
                <w:r>
                  <w:fldChar w:fldCharType="begin"/>
                </w:r>
                <w:r>
                  <w:rPr>
                    <w:color w:val="FFFFFF"/>
                    <w:sz w:val="18"/>
                    <w:shd w:val="clear" w:color="auto" w:fill="231F20"/>
                  </w:rPr>
                  <w:instrText xml:space="preserve"> PAGE </w:instrText>
                </w:r>
                <w:r>
                  <w:fldChar w:fldCharType="separate"/>
                </w:r>
                <w:r w:rsidR="00403D1C">
                  <w:rPr>
                    <w:noProof/>
                    <w:color w:val="FFFFFF"/>
                    <w:sz w:val="18"/>
                    <w:shd w:val="clear" w:color="auto" w:fill="231F20"/>
                  </w:rPr>
                  <w:t>50</w:t>
                </w:r>
                <w:r>
                  <w:fldChar w:fldCharType="end"/>
                </w:r>
              </w:p>
            </w:txbxContent>
          </v:textbox>
          <w10:wrap anchorx="page" anchory="page"/>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0422" w:rsidRDefault="005E0422">
    <w:pPr>
      <w:pStyle w:val="Textoindependiente"/>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4E5B" w:rsidRDefault="00EB4E5B">
      <w:r>
        <w:separator/>
      </w:r>
    </w:p>
  </w:footnote>
  <w:footnote w:type="continuationSeparator" w:id="0">
    <w:p w:rsidR="00EB4E5B" w:rsidRDefault="00EB4E5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347F8C"/>
    <w:multiLevelType w:val="multilevel"/>
    <w:tmpl w:val="93FCC6BE"/>
    <w:lvl w:ilvl="0">
      <w:start w:val="5"/>
      <w:numFmt w:val="decimal"/>
      <w:lvlText w:val="%1."/>
      <w:lvlJc w:val="left"/>
      <w:pPr>
        <w:ind w:left="460" w:hanging="223"/>
        <w:jc w:val="right"/>
      </w:pPr>
      <w:rPr>
        <w:rFonts w:ascii="Arial" w:eastAsia="Arial" w:hAnsi="Arial" w:cs="Arial" w:hint="default"/>
        <w:b/>
        <w:bCs/>
        <w:color w:val="231F20"/>
        <w:spacing w:val="-1"/>
        <w:w w:val="100"/>
        <w:sz w:val="20"/>
        <w:szCs w:val="20"/>
        <w:lang w:val="es-ES" w:eastAsia="en-US" w:bidi="ar-SA"/>
      </w:rPr>
    </w:lvl>
    <w:lvl w:ilvl="1">
      <w:start w:val="1"/>
      <w:numFmt w:val="decimal"/>
      <w:lvlText w:val="%1-%2"/>
      <w:lvlJc w:val="left"/>
      <w:pPr>
        <w:ind w:left="531" w:hanging="276"/>
        <w:jc w:val="left"/>
      </w:pPr>
      <w:rPr>
        <w:rFonts w:ascii="Arial" w:eastAsia="Arial" w:hAnsi="Arial" w:cs="Arial" w:hint="default"/>
        <w:color w:val="231F20"/>
        <w:spacing w:val="-1"/>
        <w:w w:val="100"/>
        <w:sz w:val="16"/>
        <w:szCs w:val="16"/>
        <w:lang w:val="es-ES" w:eastAsia="en-US" w:bidi="ar-SA"/>
      </w:rPr>
    </w:lvl>
    <w:lvl w:ilvl="2">
      <w:numFmt w:val="bullet"/>
      <w:lvlText w:val="•"/>
      <w:lvlJc w:val="left"/>
      <w:pPr>
        <w:ind w:left="1238" w:hanging="276"/>
      </w:pPr>
      <w:rPr>
        <w:rFonts w:hint="default"/>
        <w:lang w:val="es-ES" w:eastAsia="en-US" w:bidi="ar-SA"/>
      </w:rPr>
    </w:lvl>
    <w:lvl w:ilvl="3">
      <w:numFmt w:val="bullet"/>
      <w:lvlText w:val="•"/>
      <w:lvlJc w:val="left"/>
      <w:pPr>
        <w:ind w:left="1937" w:hanging="276"/>
      </w:pPr>
      <w:rPr>
        <w:rFonts w:hint="default"/>
        <w:lang w:val="es-ES" w:eastAsia="en-US" w:bidi="ar-SA"/>
      </w:rPr>
    </w:lvl>
    <w:lvl w:ilvl="4">
      <w:numFmt w:val="bullet"/>
      <w:lvlText w:val="•"/>
      <w:lvlJc w:val="left"/>
      <w:pPr>
        <w:ind w:left="2636" w:hanging="276"/>
      </w:pPr>
      <w:rPr>
        <w:rFonts w:hint="default"/>
        <w:lang w:val="es-ES" w:eastAsia="en-US" w:bidi="ar-SA"/>
      </w:rPr>
    </w:lvl>
    <w:lvl w:ilvl="5">
      <w:numFmt w:val="bullet"/>
      <w:lvlText w:val="•"/>
      <w:lvlJc w:val="left"/>
      <w:pPr>
        <w:ind w:left="3335" w:hanging="276"/>
      </w:pPr>
      <w:rPr>
        <w:rFonts w:hint="default"/>
        <w:lang w:val="es-ES" w:eastAsia="en-US" w:bidi="ar-SA"/>
      </w:rPr>
    </w:lvl>
    <w:lvl w:ilvl="6">
      <w:numFmt w:val="bullet"/>
      <w:lvlText w:val="•"/>
      <w:lvlJc w:val="left"/>
      <w:pPr>
        <w:ind w:left="4034" w:hanging="276"/>
      </w:pPr>
      <w:rPr>
        <w:rFonts w:hint="default"/>
        <w:lang w:val="es-ES" w:eastAsia="en-US" w:bidi="ar-SA"/>
      </w:rPr>
    </w:lvl>
    <w:lvl w:ilvl="7">
      <w:numFmt w:val="bullet"/>
      <w:lvlText w:val="•"/>
      <w:lvlJc w:val="left"/>
      <w:pPr>
        <w:ind w:left="4733" w:hanging="276"/>
      </w:pPr>
      <w:rPr>
        <w:rFonts w:hint="default"/>
        <w:lang w:val="es-ES" w:eastAsia="en-US" w:bidi="ar-SA"/>
      </w:rPr>
    </w:lvl>
    <w:lvl w:ilvl="8">
      <w:numFmt w:val="bullet"/>
      <w:lvlText w:val="•"/>
      <w:lvlJc w:val="left"/>
      <w:pPr>
        <w:ind w:left="5432" w:hanging="276"/>
      </w:pPr>
      <w:rPr>
        <w:rFonts w:hint="default"/>
        <w:lang w:val="es-ES" w:eastAsia="en-US" w:bidi="ar-SA"/>
      </w:rPr>
    </w:lvl>
  </w:abstractNum>
  <w:abstractNum w:abstractNumId="1">
    <w:nsid w:val="06312D52"/>
    <w:multiLevelType w:val="hybridMultilevel"/>
    <w:tmpl w:val="D8500D20"/>
    <w:lvl w:ilvl="0" w:tplc="E3968C58">
      <w:start w:val="1"/>
      <w:numFmt w:val="decimal"/>
      <w:lvlText w:val="%1."/>
      <w:lvlJc w:val="left"/>
      <w:pPr>
        <w:ind w:left="499" w:hanging="360"/>
        <w:jc w:val="left"/>
      </w:pPr>
      <w:rPr>
        <w:rFonts w:ascii="Arial" w:eastAsia="Arial" w:hAnsi="Arial" w:cs="Arial" w:hint="default"/>
        <w:color w:val="231F20"/>
        <w:spacing w:val="-1"/>
        <w:w w:val="100"/>
        <w:sz w:val="16"/>
        <w:szCs w:val="16"/>
        <w:lang w:val="es-ES" w:eastAsia="en-US" w:bidi="ar-SA"/>
      </w:rPr>
    </w:lvl>
    <w:lvl w:ilvl="1" w:tplc="ACC47CE8">
      <w:numFmt w:val="bullet"/>
      <w:lvlText w:val="•"/>
      <w:lvlJc w:val="left"/>
      <w:pPr>
        <w:ind w:left="1133" w:hanging="360"/>
      </w:pPr>
      <w:rPr>
        <w:rFonts w:hint="default"/>
        <w:lang w:val="es-ES" w:eastAsia="en-US" w:bidi="ar-SA"/>
      </w:rPr>
    </w:lvl>
    <w:lvl w:ilvl="2" w:tplc="41C8E052">
      <w:numFmt w:val="bullet"/>
      <w:lvlText w:val="•"/>
      <w:lvlJc w:val="left"/>
      <w:pPr>
        <w:ind w:left="1766" w:hanging="360"/>
      </w:pPr>
      <w:rPr>
        <w:rFonts w:hint="default"/>
        <w:lang w:val="es-ES" w:eastAsia="en-US" w:bidi="ar-SA"/>
      </w:rPr>
    </w:lvl>
    <w:lvl w:ilvl="3" w:tplc="5F12A990">
      <w:numFmt w:val="bullet"/>
      <w:lvlText w:val="•"/>
      <w:lvlJc w:val="left"/>
      <w:pPr>
        <w:ind w:left="2399" w:hanging="360"/>
      </w:pPr>
      <w:rPr>
        <w:rFonts w:hint="default"/>
        <w:lang w:val="es-ES" w:eastAsia="en-US" w:bidi="ar-SA"/>
      </w:rPr>
    </w:lvl>
    <w:lvl w:ilvl="4" w:tplc="685E41B8">
      <w:numFmt w:val="bullet"/>
      <w:lvlText w:val="•"/>
      <w:lvlJc w:val="left"/>
      <w:pPr>
        <w:ind w:left="3032" w:hanging="360"/>
      </w:pPr>
      <w:rPr>
        <w:rFonts w:hint="default"/>
        <w:lang w:val="es-ES" w:eastAsia="en-US" w:bidi="ar-SA"/>
      </w:rPr>
    </w:lvl>
    <w:lvl w:ilvl="5" w:tplc="C2B2CE94">
      <w:numFmt w:val="bullet"/>
      <w:lvlText w:val="•"/>
      <w:lvlJc w:val="left"/>
      <w:pPr>
        <w:ind w:left="3665" w:hanging="360"/>
      </w:pPr>
      <w:rPr>
        <w:rFonts w:hint="default"/>
        <w:lang w:val="es-ES" w:eastAsia="en-US" w:bidi="ar-SA"/>
      </w:rPr>
    </w:lvl>
    <w:lvl w:ilvl="6" w:tplc="7FC4F11E">
      <w:numFmt w:val="bullet"/>
      <w:lvlText w:val="•"/>
      <w:lvlJc w:val="left"/>
      <w:pPr>
        <w:ind w:left="4298" w:hanging="360"/>
      </w:pPr>
      <w:rPr>
        <w:rFonts w:hint="default"/>
        <w:lang w:val="es-ES" w:eastAsia="en-US" w:bidi="ar-SA"/>
      </w:rPr>
    </w:lvl>
    <w:lvl w:ilvl="7" w:tplc="B382218A">
      <w:numFmt w:val="bullet"/>
      <w:lvlText w:val="•"/>
      <w:lvlJc w:val="left"/>
      <w:pPr>
        <w:ind w:left="4931" w:hanging="360"/>
      </w:pPr>
      <w:rPr>
        <w:rFonts w:hint="default"/>
        <w:lang w:val="es-ES" w:eastAsia="en-US" w:bidi="ar-SA"/>
      </w:rPr>
    </w:lvl>
    <w:lvl w:ilvl="8" w:tplc="11F4435E">
      <w:numFmt w:val="bullet"/>
      <w:lvlText w:val="•"/>
      <w:lvlJc w:val="left"/>
      <w:pPr>
        <w:ind w:left="5564" w:hanging="360"/>
      </w:pPr>
      <w:rPr>
        <w:rFonts w:hint="default"/>
        <w:lang w:val="es-ES" w:eastAsia="en-US" w:bidi="ar-SA"/>
      </w:rPr>
    </w:lvl>
  </w:abstractNum>
  <w:abstractNum w:abstractNumId="2">
    <w:nsid w:val="0C1B27D5"/>
    <w:multiLevelType w:val="hybridMultilevel"/>
    <w:tmpl w:val="C64CEDC2"/>
    <w:lvl w:ilvl="0" w:tplc="AC48DABA">
      <w:start w:val="1"/>
      <w:numFmt w:val="decimal"/>
      <w:lvlText w:val="%1."/>
      <w:lvlJc w:val="left"/>
      <w:pPr>
        <w:ind w:left="626" w:hanging="360"/>
        <w:jc w:val="left"/>
      </w:pPr>
      <w:rPr>
        <w:rFonts w:ascii="Arial" w:eastAsia="Arial" w:hAnsi="Arial" w:cs="Arial" w:hint="default"/>
        <w:color w:val="231F20"/>
        <w:spacing w:val="-1"/>
        <w:w w:val="100"/>
        <w:sz w:val="16"/>
        <w:szCs w:val="16"/>
        <w:lang w:val="es-ES" w:eastAsia="en-US" w:bidi="ar-SA"/>
      </w:rPr>
    </w:lvl>
    <w:lvl w:ilvl="1" w:tplc="B2B8E3AA">
      <w:numFmt w:val="bullet"/>
      <w:lvlText w:val="•"/>
      <w:lvlJc w:val="left"/>
      <w:pPr>
        <w:ind w:left="1241" w:hanging="360"/>
      </w:pPr>
      <w:rPr>
        <w:rFonts w:hint="default"/>
        <w:lang w:val="es-ES" w:eastAsia="en-US" w:bidi="ar-SA"/>
      </w:rPr>
    </w:lvl>
    <w:lvl w:ilvl="2" w:tplc="7C6466F6">
      <w:numFmt w:val="bullet"/>
      <w:lvlText w:val="•"/>
      <w:lvlJc w:val="left"/>
      <w:pPr>
        <w:ind w:left="1862" w:hanging="360"/>
      </w:pPr>
      <w:rPr>
        <w:rFonts w:hint="default"/>
        <w:lang w:val="es-ES" w:eastAsia="en-US" w:bidi="ar-SA"/>
      </w:rPr>
    </w:lvl>
    <w:lvl w:ilvl="3" w:tplc="51CA39F6">
      <w:numFmt w:val="bullet"/>
      <w:lvlText w:val="•"/>
      <w:lvlJc w:val="left"/>
      <w:pPr>
        <w:ind w:left="2483" w:hanging="360"/>
      </w:pPr>
      <w:rPr>
        <w:rFonts w:hint="default"/>
        <w:lang w:val="es-ES" w:eastAsia="en-US" w:bidi="ar-SA"/>
      </w:rPr>
    </w:lvl>
    <w:lvl w:ilvl="4" w:tplc="1EB0CA24">
      <w:numFmt w:val="bullet"/>
      <w:lvlText w:val="•"/>
      <w:lvlJc w:val="left"/>
      <w:pPr>
        <w:ind w:left="3104" w:hanging="360"/>
      </w:pPr>
      <w:rPr>
        <w:rFonts w:hint="default"/>
        <w:lang w:val="es-ES" w:eastAsia="en-US" w:bidi="ar-SA"/>
      </w:rPr>
    </w:lvl>
    <w:lvl w:ilvl="5" w:tplc="552497B6">
      <w:numFmt w:val="bullet"/>
      <w:lvlText w:val="•"/>
      <w:lvlJc w:val="left"/>
      <w:pPr>
        <w:ind w:left="3725" w:hanging="360"/>
      </w:pPr>
      <w:rPr>
        <w:rFonts w:hint="default"/>
        <w:lang w:val="es-ES" w:eastAsia="en-US" w:bidi="ar-SA"/>
      </w:rPr>
    </w:lvl>
    <w:lvl w:ilvl="6" w:tplc="AE7440C6">
      <w:numFmt w:val="bullet"/>
      <w:lvlText w:val="•"/>
      <w:lvlJc w:val="left"/>
      <w:pPr>
        <w:ind w:left="4346" w:hanging="360"/>
      </w:pPr>
      <w:rPr>
        <w:rFonts w:hint="default"/>
        <w:lang w:val="es-ES" w:eastAsia="en-US" w:bidi="ar-SA"/>
      </w:rPr>
    </w:lvl>
    <w:lvl w:ilvl="7" w:tplc="4460866C">
      <w:numFmt w:val="bullet"/>
      <w:lvlText w:val="•"/>
      <w:lvlJc w:val="left"/>
      <w:pPr>
        <w:ind w:left="4967" w:hanging="360"/>
      </w:pPr>
      <w:rPr>
        <w:rFonts w:hint="default"/>
        <w:lang w:val="es-ES" w:eastAsia="en-US" w:bidi="ar-SA"/>
      </w:rPr>
    </w:lvl>
    <w:lvl w:ilvl="8" w:tplc="841ED5A8">
      <w:numFmt w:val="bullet"/>
      <w:lvlText w:val="•"/>
      <w:lvlJc w:val="left"/>
      <w:pPr>
        <w:ind w:left="5588" w:hanging="360"/>
      </w:pPr>
      <w:rPr>
        <w:rFonts w:hint="default"/>
        <w:lang w:val="es-ES" w:eastAsia="en-US" w:bidi="ar-SA"/>
      </w:rPr>
    </w:lvl>
  </w:abstractNum>
  <w:abstractNum w:abstractNumId="3">
    <w:nsid w:val="10D97E99"/>
    <w:multiLevelType w:val="hybridMultilevel"/>
    <w:tmpl w:val="F4366188"/>
    <w:lvl w:ilvl="0" w:tplc="3418C75E">
      <w:start w:val="1"/>
      <w:numFmt w:val="decimal"/>
      <w:lvlText w:val="%1."/>
      <w:lvlJc w:val="left"/>
      <w:pPr>
        <w:ind w:left="626" w:hanging="360"/>
        <w:jc w:val="left"/>
      </w:pPr>
      <w:rPr>
        <w:rFonts w:ascii="Arial" w:eastAsia="Arial" w:hAnsi="Arial" w:cs="Arial" w:hint="default"/>
        <w:color w:val="231F20"/>
        <w:spacing w:val="-1"/>
        <w:w w:val="100"/>
        <w:sz w:val="16"/>
        <w:szCs w:val="16"/>
        <w:lang w:val="es-ES" w:eastAsia="en-US" w:bidi="ar-SA"/>
      </w:rPr>
    </w:lvl>
    <w:lvl w:ilvl="1" w:tplc="FEA6BFAE">
      <w:numFmt w:val="bullet"/>
      <w:lvlText w:val="•"/>
      <w:lvlJc w:val="left"/>
      <w:pPr>
        <w:ind w:left="1241" w:hanging="360"/>
      </w:pPr>
      <w:rPr>
        <w:rFonts w:hint="default"/>
        <w:lang w:val="es-ES" w:eastAsia="en-US" w:bidi="ar-SA"/>
      </w:rPr>
    </w:lvl>
    <w:lvl w:ilvl="2" w:tplc="1278CC68">
      <w:numFmt w:val="bullet"/>
      <w:lvlText w:val="•"/>
      <w:lvlJc w:val="left"/>
      <w:pPr>
        <w:ind w:left="1862" w:hanging="360"/>
      </w:pPr>
      <w:rPr>
        <w:rFonts w:hint="default"/>
        <w:lang w:val="es-ES" w:eastAsia="en-US" w:bidi="ar-SA"/>
      </w:rPr>
    </w:lvl>
    <w:lvl w:ilvl="3" w:tplc="3DF8A7AC">
      <w:numFmt w:val="bullet"/>
      <w:lvlText w:val="•"/>
      <w:lvlJc w:val="left"/>
      <w:pPr>
        <w:ind w:left="2483" w:hanging="360"/>
      </w:pPr>
      <w:rPr>
        <w:rFonts w:hint="default"/>
        <w:lang w:val="es-ES" w:eastAsia="en-US" w:bidi="ar-SA"/>
      </w:rPr>
    </w:lvl>
    <w:lvl w:ilvl="4" w:tplc="EF4CCDE6">
      <w:numFmt w:val="bullet"/>
      <w:lvlText w:val="•"/>
      <w:lvlJc w:val="left"/>
      <w:pPr>
        <w:ind w:left="3104" w:hanging="360"/>
      </w:pPr>
      <w:rPr>
        <w:rFonts w:hint="default"/>
        <w:lang w:val="es-ES" w:eastAsia="en-US" w:bidi="ar-SA"/>
      </w:rPr>
    </w:lvl>
    <w:lvl w:ilvl="5" w:tplc="74901CC2">
      <w:numFmt w:val="bullet"/>
      <w:lvlText w:val="•"/>
      <w:lvlJc w:val="left"/>
      <w:pPr>
        <w:ind w:left="3725" w:hanging="360"/>
      </w:pPr>
      <w:rPr>
        <w:rFonts w:hint="default"/>
        <w:lang w:val="es-ES" w:eastAsia="en-US" w:bidi="ar-SA"/>
      </w:rPr>
    </w:lvl>
    <w:lvl w:ilvl="6" w:tplc="BD12DE92">
      <w:numFmt w:val="bullet"/>
      <w:lvlText w:val="•"/>
      <w:lvlJc w:val="left"/>
      <w:pPr>
        <w:ind w:left="4346" w:hanging="360"/>
      </w:pPr>
      <w:rPr>
        <w:rFonts w:hint="default"/>
        <w:lang w:val="es-ES" w:eastAsia="en-US" w:bidi="ar-SA"/>
      </w:rPr>
    </w:lvl>
    <w:lvl w:ilvl="7" w:tplc="1332A8C6">
      <w:numFmt w:val="bullet"/>
      <w:lvlText w:val="•"/>
      <w:lvlJc w:val="left"/>
      <w:pPr>
        <w:ind w:left="4967" w:hanging="360"/>
      </w:pPr>
      <w:rPr>
        <w:rFonts w:hint="default"/>
        <w:lang w:val="es-ES" w:eastAsia="en-US" w:bidi="ar-SA"/>
      </w:rPr>
    </w:lvl>
    <w:lvl w:ilvl="8" w:tplc="3482CA60">
      <w:numFmt w:val="bullet"/>
      <w:lvlText w:val="•"/>
      <w:lvlJc w:val="left"/>
      <w:pPr>
        <w:ind w:left="5588" w:hanging="360"/>
      </w:pPr>
      <w:rPr>
        <w:rFonts w:hint="default"/>
        <w:lang w:val="es-ES" w:eastAsia="en-US" w:bidi="ar-SA"/>
      </w:rPr>
    </w:lvl>
  </w:abstractNum>
  <w:abstractNum w:abstractNumId="4">
    <w:nsid w:val="12853A9C"/>
    <w:multiLevelType w:val="hybridMultilevel"/>
    <w:tmpl w:val="8174A2D2"/>
    <w:lvl w:ilvl="0" w:tplc="D660DF48">
      <w:start w:val="1"/>
      <w:numFmt w:val="upperLetter"/>
      <w:lvlText w:val="%1."/>
      <w:lvlJc w:val="left"/>
      <w:pPr>
        <w:ind w:left="391" w:hanging="196"/>
        <w:jc w:val="left"/>
      </w:pPr>
      <w:rPr>
        <w:rFonts w:ascii="Arial" w:eastAsia="Arial" w:hAnsi="Arial" w:cs="Arial" w:hint="default"/>
        <w:color w:val="231F20"/>
        <w:spacing w:val="-1"/>
        <w:w w:val="100"/>
        <w:sz w:val="16"/>
        <w:szCs w:val="16"/>
        <w:lang w:val="es-ES" w:eastAsia="en-US" w:bidi="ar-SA"/>
      </w:rPr>
    </w:lvl>
    <w:lvl w:ilvl="1" w:tplc="5C583558">
      <w:numFmt w:val="bullet"/>
      <w:lvlText w:val="•"/>
      <w:lvlJc w:val="left"/>
      <w:pPr>
        <w:ind w:left="1043" w:hanging="196"/>
      </w:pPr>
      <w:rPr>
        <w:rFonts w:hint="default"/>
        <w:lang w:val="es-ES" w:eastAsia="en-US" w:bidi="ar-SA"/>
      </w:rPr>
    </w:lvl>
    <w:lvl w:ilvl="2" w:tplc="E8AEFDD0">
      <w:numFmt w:val="bullet"/>
      <w:lvlText w:val="•"/>
      <w:lvlJc w:val="left"/>
      <w:pPr>
        <w:ind w:left="1686" w:hanging="196"/>
      </w:pPr>
      <w:rPr>
        <w:rFonts w:hint="default"/>
        <w:lang w:val="es-ES" w:eastAsia="en-US" w:bidi="ar-SA"/>
      </w:rPr>
    </w:lvl>
    <w:lvl w:ilvl="3" w:tplc="B52CCFD8">
      <w:numFmt w:val="bullet"/>
      <w:lvlText w:val="•"/>
      <w:lvlJc w:val="left"/>
      <w:pPr>
        <w:ind w:left="2329" w:hanging="196"/>
      </w:pPr>
      <w:rPr>
        <w:rFonts w:hint="default"/>
        <w:lang w:val="es-ES" w:eastAsia="en-US" w:bidi="ar-SA"/>
      </w:rPr>
    </w:lvl>
    <w:lvl w:ilvl="4" w:tplc="33E8B34A">
      <w:numFmt w:val="bullet"/>
      <w:lvlText w:val="•"/>
      <w:lvlJc w:val="left"/>
      <w:pPr>
        <w:ind w:left="2972" w:hanging="196"/>
      </w:pPr>
      <w:rPr>
        <w:rFonts w:hint="default"/>
        <w:lang w:val="es-ES" w:eastAsia="en-US" w:bidi="ar-SA"/>
      </w:rPr>
    </w:lvl>
    <w:lvl w:ilvl="5" w:tplc="9FC851A0">
      <w:numFmt w:val="bullet"/>
      <w:lvlText w:val="•"/>
      <w:lvlJc w:val="left"/>
      <w:pPr>
        <w:ind w:left="3615" w:hanging="196"/>
      </w:pPr>
      <w:rPr>
        <w:rFonts w:hint="default"/>
        <w:lang w:val="es-ES" w:eastAsia="en-US" w:bidi="ar-SA"/>
      </w:rPr>
    </w:lvl>
    <w:lvl w:ilvl="6" w:tplc="C1A42848">
      <w:numFmt w:val="bullet"/>
      <w:lvlText w:val="•"/>
      <w:lvlJc w:val="left"/>
      <w:pPr>
        <w:ind w:left="4258" w:hanging="196"/>
      </w:pPr>
      <w:rPr>
        <w:rFonts w:hint="default"/>
        <w:lang w:val="es-ES" w:eastAsia="en-US" w:bidi="ar-SA"/>
      </w:rPr>
    </w:lvl>
    <w:lvl w:ilvl="7" w:tplc="B9F686C4">
      <w:numFmt w:val="bullet"/>
      <w:lvlText w:val="•"/>
      <w:lvlJc w:val="left"/>
      <w:pPr>
        <w:ind w:left="4901" w:hanging="196"/>
      </w:pPr>
      <w:rPr>
        <w:rFonts w:hint="default"/>
        <w:lang w:val="es-ES" w:eastAsia="en-US" w:bidi="ar-SA"/>
      </w:rPr>
    </w:lvl>
    <w:lvl w:ilvl="8" w:tplc="6DD28646">
      <w:numFmt w:val="bullet"/>
      <w:lvlText w:val="•"/>
      <w:lvlJc w:val="left"/>
      <w:pPr>
        <w:ind w:left="5544" w:hanging="196"/>
      </w:pPr>
      <w:rPr>
        <w:rFonts w:hint="default"/>
        <w:lang w:val="es-ES" w:eastAsia="en-US" w:bidi="ar-SA"/>
      </w:rPr>
    </w:lvl>
  </w:abstractNum>
  <w:abstractNum w:abstractNumId="5">
    <w:nsid w:val="13E90BC0"/>
    <w:multiLevelType w:val="hybridMultilevel"/>
    <w:tmpl w:val="C8FAB3FA"/>
    <w:lvl w:ilvl="0" w:tplc="1FB81F58">
      <w:start w:val="1"/>
      <w:numFmt w:val="decimal"/>
      <w:lvlText w:val="%1."/>
      <w:lvlJc w:val="left"/>
      <w:pPr>
        <w:ind w:left="627" w:hanging="360"/>
        <w:jc w:val="left"/>
      </w:pPr>
      <w:rPr>
        <w:rFonts w:ascii="Arial" w:eastAsia="Arial" w:hAnsi="Arial" w:cs="Arial" w:hint="default"/>
        <w:color w:val="231F20"/>
        <w:spacing w:val="-1"/>
        <w:w w:val="100"/>
        <w:sz w:val="16"/>
        <w:szCs w:val="16"/>
        <w:lang w:val="es-ES" w:eastAsia="en-US" w:bidi="ar-SA"/>
      </w:rPr>
    </w:lvl>
    <w:lvl w:ilvl="1" w:tplc="E3FCEE8A">
      <w:numFmt w:val="bullet"/>
      <w:lvlText w:val="•"/>
      <w:lvlJc w:val="left"/>
      <w:pPr>
        <w:ind w:left="1241" w:hanging="360"/>
      </w:pPr>
      <w:rPr>
        <w:rFonts w:hint="default"/>
        <w:lang w:val="es-ES" w:eastAsia="en-US" w:bidi="ar-SA"/>
      </w:rPr>
    </w:lvl>
    <w:lvl w:ilvl="2" w:tplc="DABC1D40">
      <w:numFmt w:val="bullet"/>
      <w:lvlText w:val="•"/>
      <w:lvlJc w:val="left"/>
      <w:pPr>
        <w:ind w:left="1862" w:hanging="360"/>
      </w:pPr>
      <w:rPr>
        <w:rFonts w:hint="default"/>
        <w:lang w:val="es-ES" w:eastAsia="en-US" w:bidi="ar-SA"/>
      </w:rPr>
    </w:lvl>
    <w:lvl w:ilvl="3" w:tplc="856C0672">
      <w:numFmt w:val="bullet"/>
      <w:lvlText w:val="•"/>
      <w:lvlJc w:val="left"/>
      <w:pPr>
        <w:ind w:left="2483" w:hanging="360"/>
      </w:pPr>
      <w:rPr>
        <w:rFonts w:hint="default"/>
        <w:lang w:val="es-ES" w:eastAsia="en-US" w:bidi="ar-SA"/>
      </w:rPr>
    </w:lvl>
    <w:lvl w:ilvl="4" w:tplc="C18A7532">
      <w:numFmt w:val="bullet"/>
      <w:lvlText w:val="•"/>
      <w:lvlJc w:val="left"/>
      <w:pPr>
        <w:ind w:left="3104" w:hanging="360"/>
      </w:pPr>
      <w:rPr>
        <w:rFonts w:hint="default"/>
        <w:lang w:val="es-ES" w:eastAsia="en-US" w:bidi="ar-SA"/>
      </w:rPr>
    </w:lvl>
    <w:lvl w:ilvl="5" w:tplc="86140E6E">
      <w:numFmt w:val="bullet"/>
      <w:lvlText w:val="•"/>
      <w:lvlJc w:val="left"/>
      <w:pPr>
        <w:ind w:left="3725" w:hanging="360"/>
      </w:pPr>
      <w:rPr>
        <w:rFonts w:hint="default"/>
        <w:lang w:val="es-ES" w:eastAsia="en-US" w:bidi="ar-SA"/>
      </w:rPr>
    </w:lvl>
    <w:lvl w:ilvl="6" w:tplc="E0E0B6D0">
      <w:numFmt w:val="bullet"/>
      <w:lvlText w:val="•"/>
      <w:lvlJc w:val="left"/>
      <w:pPr>
        <w:ind w:left="4346" w:hanging="360"/>
      </w:pPr>
      <w:rPr>
        <w:rFonts w:hint="default"/>
        <w:lang w:val="es-ES" w:eastAsia="en-US" w:bidi="ar-SA"/>
      </w:rPr>
    </w:lvl>
    <w:lvl w:ilvl="7" w:tplc="B96005E4">
      <w:numFmt w:val="bullet"/>
      <w:lvlText w:val="•"/>
      <w:lvlJc w:val="left"/>
      <w:pPr>
        <w:ind w:left="4967" w:hanging="360"/>
      </w:pPr>
      <w:rPr>
        <w:rFonts w:hint="default"/>
        <w:lang w:val="es-ES" w:eastAsia="en-US" w:bidi="ar-SA"/>
      </w:rPr>
    </w:lvl>
    <w:lvl w:ilvl="8" w:tplc="3F8E98E8">
      <w:numFmt w:val="bullet"/>
      <w:lvlText w:val="•"/>
      <w:lvlJc w:val="left"/>
      <w:pPr>
        <w:ind w:left="5588" w:hanging="360"/>
      </w:pPr>
      <w:rPr>
        <w:rFonts w:hint="default"/>
        <w:lang w:val="es-ES" w:eastAsia="en-US" w:bidi="ar-SA"/>
      </w:rPr>
    </w:lvl>
  </w:abstractNum>
  <w:abstractNum w:abstractNumId="6">
    <w:nsid w:val="166E247A"/>
    <w:multiLevelType w:val="hybridMultilevel"/>
    <w:tmpl w:val="0B645802"/>
    <w:lvl w:ilvl="0" w:tplc="BF7EF5DE">
      <w:start w:val="1"/>
      <w:numFmt w:val="decimal"/>
      <w:lvlText w:val="%1."/>
      <w:lvlJc w:val="left"/>
      <w:pPr>
        <w:ind w:left="513" w:hanging="360"/>
        <w:jc w:val="left"/>
      </w:pPr>
      <w:rPr>
        <w:rFonts w:ascii="Arial" w:eastAsia="Arial" w:hAnsi="Arial" w:cs="Arial" w:hint="default"/>
        <w:color w:val="231F20"/>
        <w:spacing w:val="-1"/>
        <w:w w:val="100"/>
        <w:sz w:val="16"/>
        <w:szCs w:val="16"/>
        <w:lang w:val="es-ES" w:eastAsia="en-US" w:bidi="ar-SA"/>
      </w:rPr>
    </w:lvl>
    <w:lvl w:ilvl="1" w:tplc="D7AA3A2A">
      <w:numFmt w:val="bullet"/>
      <w:lvlText w:val="•"/>
      <w:lvlJc w:val="left"/>
      <w:pPr>
        <w:ind w:left="1151" w:hanging="360"/>
      </w:pPr>
      <w:rPr>
        <w:rFonts w:hint="default"/>
        <w:lang w:val="es-ES" w:eastAsia="en-US" w:bidi="ar-SA"/>
      </w:rPr>
    </w:lvl>
    <w:lvl w:ilvl="2" w:tplc="C526D7DC">
      <w:numFmt w:val="bullet"/>
      <w:lvlText w:val="•"/>
      <w:lvlJc w:val="left"/>
      <w:pPr>
        <w:ind w:left="1782" w:hanging="360"/>
      </w:pPr>
      <w:rPr>
        <w:rFonts w:hint="default"/>
        <w:lang w:val="es-ES" w:eastAsia="en-US" w:bidi="ar-SA"/>
      </w:rPr>
    </w:lvl>
    <w:lvl w:ilvl="3" w:tplc="A5BEE58C">
      <w:numFmt w:val="bullet"/>
      <w:lvlText w:val="•"/>
      <w:lvlJc w:val="left"/>
      <w:pPr>
        <w:ind w:left="2413" w:hanging="360"/>
      </w:pPr>
      <w:rPr>
        <w:rFonts w:hint="default"/>
        <w:lang w:val="es-ES" w:eastAsia="en-US" w:bidi="ar-SA"/>
      </w:rPr>
    </w:lvl>
    <w:lvl w:ilvl="4" w:tplc="BD2CCCBE">
      <w:numFmt w:val="bullet"/>
      <w:lvlText w:val="•"/>
      <w:lvlJc w:val="left"/>
      <w:pPr>
        <w:ind w:left="3044" w:hanging="360"/>
      </w:pPr>
      <w:rPr>
        <w:rFonts w:hint="default"/>
        <w:lang w:val="es-ES" w:eastAsia="en-US" w:bidi="ar-SA"/>
      </w:rPr>
    </w:lvl>
    <w:lvl w:ilvl="5" w:tplc="1CE016DC">
      <w:numFmt w:val="bullet"/>
      <w:lvlText w:val="•"/>
      <w:lvlJc w:val="left"/>
      <w:pPr>
        <w:ind w:left="3675" w:hanging="360"/>
      </w:pPr>
      <w:rPr>
        <w:rFonts w:hint="default"/>
        <w:lang w:val="es-ES" w:eastAsia="en-US" w:bidi="ar-SA"/>
      </w:rPr>
    </w:lvl>
    <w:lvl w:ilvl="6" w:tplc="35C2B874">
      <w:numFmt w:val="bullet"/>
      <w:lvlText w:val="•"/>
      <w:lvlJc w:val="left"/>
      <w:pPr>
        <w:ind w:left="4306" w:hanging="360"/>
      </w:pPr>
      <w:rPr>
        <w:rFonts w:hint="default"/>
        <w:lang w:val="es-ES" w:eastAsia="en-US" w:bidi="ar-SA"/>
      </w:rPr>
    </w:lvl>
    <w:lvl w:ilvl="7" w:tplc="B0ECDECE">
      <w:numFmt w:val="bullet"/>
      <w:lvlText w:val="•"/>
      <w:lvlJc w:val="left"/>
      <w:pPr>
        <w:ind w:left="4937" w:hanging="360"/>
      </w:pPr>
      <w:rPr>
        <w:rFonts w:hint="default"/>
        <w:lang w:val="es-ES" w:eastAsia="en-US" w:bidi="ar-SA"/>
      </w:rPr>
    </w:lvl>
    <w:lvl w:ilvl="8" w:tplc="3B860506">
      <w:numFmt w:val="bullet"/>
      <w:lvlText w:val="•"/>
      <w:lvlJc w:val="left"/>
      <w:pPr>
        <w:ind w:left="5568" w:hanging="360"/>
      </w:pPr>
      <w:rPr>
        <w:rFonts w:hint="default"/>
        <w:lang w:val="es-ES" w:eastAsia="en-US" w:bidi="ar-SA"/>
      </w:rPr>
    </w:lvl>
  </w:abstractNum>
  <w:abstractNum w:abstractNumId="7">
    <w:nsid w:val="1C2C7A3E"/>
    <w:multiLevelType w:val="multilevel"/>
    <w:tmpl w:val="16B0BFE0"/>
    <w:lvl w:ilvl="0">
      <w:start w:val="5"/>
      <w:numFmt w:val="decimal"/>
      <w:lvlText w:val="%1"/>
      <w:lvlJc w:val="left"/>
      <w:pPr>
        <w:ind w:left="542" w:hanging="276"/>
        <w:jc w:val="left"/>
      </w:pPr>
      <w:rPr>
        <w:rFonts w:hint="default"/>
        <w:lang w:val="es-ES" w:eastAsia="en-US" w:bidi="ar-SA"/>
      </w:rPr>
    </w:lvl>
    <w:lvl w:ilvl="1">
      <w:start w:val="1"/>
      <w:numFmt w:val="decimal"/>
      <w:lvlText w:val="%1-%2"/>
      <w:lvlJc w:val="left"/>
      <w:pPr>
        <w:ind w:left="542" w:hanging="276"/>
        <w:jc w:val="left"/>
      </w:pPr>
      <w:rPr>
        <w:rFonts w:ascii="Arial" w:eastAsia="Arial" w:hAnsi="Arial" w:cs="Arial" w:hint="default"/>
        <w:color w:val="231F20"/>
        <w:spacing w:val="-1"/>
        <w:w w:val="100"/>
        <w:sz w:val="16"/>
        <w:szCs w:val="16"/>
        <w:lang w:val="es-ES" w:eastAsia="en-US" w:bidi="ar-SA"/>
      </w:rPr>
    </w:lvl>
    <w:lvl w:ilvl="2">
      <w:numFmt w:val="bullet"/>
      <w:lvlText w:val="•"/>
      <w:lvlJc w:val="left"/>
      <w:pPr>
        <w:ind w:left="1798" w:hanging="276"/>
      </w:pPr>
      <w:rPr>
        <w:rFonts w:hint="default"/>
        <w:lang w:val="es-ES" w:eastAsia="en-US" w:bidi="ar-SA"/>
      </w:rPr>
    </w:lvl>
    <w:lvl w:ilvl="3">
      <w:numFmt w:val="bullet"/>
      <w:lvlText w:val="•"/>
      <w:lvlJc w:val="left"/>
      <w:pPr>
        <w:ind w:left="2427" w:hanging="276"/>
      </w:pPr>
      <w:rPr>
        <w:rFonts w:hint="default"/>
        <w:lang w:val="es-ES" w:eastAsia="en-US" w:bidi="ar-SA"/>
      </w:rPr>
    </w:lvl>
    <w:lvl w:ilvl="4">
      <w:numFmt w:val="bullet"/>
      <w:lvlText w:val="•"/>
      <w:lvlJc w:val="left"/>
      <w:pPr>
        <w:ind w:left="3056" w:hanging="276"/>
      </w:pPr>
      <w:rPr>
        <w:rFonts w:hint="default"/>
        <w:lang w:val="es-ES" w:eastAsia="en-US" w:bidi="ar-SA"/>
      </w:rPr>
    </w:lvl>
    <w:lvl w:ilvl="5">
      <w:numFmt w:val="bullet"/>
      <w:lvlText w:val="•"/>
      <w:lvlJc w:val="left"/>
      <w:pPr>
        <w:ind w:left="3685" w:hanging="276"/>
      </w:pPr>
      <w:rPr>
        <w:rFonts w:hint="default"/>
        <w:lang w:val="es-ES" w:eastAsia="en-US" w:bidi="ar-SA"/>
      </w:rPr>
    </w:lvl>
    <w:lvl w:ilvl="6">
      <w:numFmt w:val="bullet"/>
      <w:lvlText w:val="•"/>
      <w:lvlJc w:val="left"/>
      <w:pPr>
        <w:ind w:left="4314" w:hanging="276"/>
      </w:pPr>
      <w:rPr>
        <w:rFonts w:hint="default"/>
        <w:lang w:val="es-ES" w:eastAsia="en-US" w:bidi="ar-SA"/>
      </w:rPr>
    </w:lvl>
    <w:lvl w:ilvl="7">
      <w:numFmt w:val="bullet"/>
      <w:lvlText w:val="•"/>
      <w:lvlJc w:val="left"/>
      <w:pPr>
        <w:ind w:left="4943" w:hanging="276"/>
      </w:pPr>
      <w:rPr>
        <w:rFonts w:hint="default"/>
        <w:lang w:val="es-ES" w:eastAsia="en-US" w:bidi="ar-SA"/>
      </w:rPr>
    </w:lvl>
    <w:lvl w:ilvl="8">
      <w:numFmt w:val="bullet"/>
      <w:lvlText w:val="•"/>
      <w:lvlJc w:val="left"/>
      <w:pPr>
        <w:ind w:left="5572" w:hanging="276"/>
      </w:pPr>
      <w:rPr>
        <w:rFonts w:hint="default"/>
        <w:lang w:val="es-ES" w:eastAsia="en-US" w:bidi="ar-SA"/>
      </w:rPr>
    </w:lvl>
  </w:abstractNum>
  <w:abstractNum w:abstractNumId="8">
    <w:nsid w:val="262C2E02"/>
    <w:multiLevelType w:val="hybridMultilevel"/>
    <w:tmpl w:val="5DF8859A"/>
    <w:lvl w:ilvl="0" w:tplc="E0106E0A">
      <w:start w:val="1"/>
      <w:numFmt w:val="decimal"/>
      <w:lvlText w:val="%1."/>
      <w:lvlJc w:val="left"/>
      <w:pPr>
        <w:ind w:left="475" w:hanging="223"/>
        <w:jc w:val="left"/>
      </w:pPr>
      <w:rPr>
        <w:rFonts w:ascii="Arial" w:eastAsia="Arial" w:hAnsi="Arial" w:cs="Arial" w:hint="default"/>
        <w:b/>
        <w:bCs/>
        <w:color w:val="231F20"/>
        <w:spacing w:val="-1"/>
        <w:w w:val="100"/>
        <w:sz w:val="20"/>
        <w:szCs w:val="20"/>
        <w:lang w:val="es-ES" w:eastAsia="en-US" w:bidi="ar-SA"/>
      </w:rPr>
    </w:lvl>
    <w:lvl w:ilvl="1" w:tplc="E392EF5E">
      <w:numFmt w:val="bullet"/>
      <w:lvlText w:val="•"/>
      <w:lvlJc w:val="left"/>
      <w:pPr>
        <w:ind w:left="1115" w:hanging="223"/>
      </w:pPr>
      <w:rPr>
        <w:rFonts w:hint="default"/>
        <w:lang w:val="es-ES" w:eastAsia="en-US" w:bidi="ar-SA"/>
      </w:rPr>
    </w:lvl>
    <w:lvl w:ilvl="2" w:tplc="9154E5C4">
      <w:numFmt w:val="bullet"/>
      <w:lvlText w:val="•"/>
      <w:lvlJc w:val="left"/>
      <w:pPr>
        <w:ind w:left="1750" w:hanging="223"/>
      </w:pPr>
      <w:rPr>
        <w:rFonts w:hint="default"/>
        <w:lang w:val="es-ES" w:eastAsia="en-US" w:bidi="ar-SA"/>
      </w:rPr>
    </w:lvl>
    <w:lvl w:ilvl="3" w:tplc="4876451A">
      <w:numFmt w:val="bullet"/>
      <w:lvlText w:val="•"/>
      <w:lvlJc w:val="left"/>
      <w:pPr>
        <w:ind w:left="2385" w:hanging="223"/>
      </w:pPr>
      <w:rPr>
        <w:rFonts w:hint="default"/>
        <w:lang w:val="es-ES" w:eastAsia="en-US" w:bidi="ar-SA"/>
      </w:rPr>
    </w:lvl>
    <w:lvl w:ilvl="4" w:tplc="711A8BD6">
      <w:numFmt w:val="bullet"/>
      <w:lvlText w:val="•"/>
      <w:lvlJc w:val="left"/>
      <w:pPr>
        <w:ind w:left="3020" w:hanging="223"/>
      </w:pPr>
      <w:rPr>
        <w:rFonts w:hint="default"/>
        <w:lang w:val="es-ES" w:eastAsia="en-US" w:bidi="ar-SA"/>
      </w:rPr>
    </w:lvl>
    <w:lvl w:ilvl="5" w:tplc="0B88C7D8">
      <w:numFmt w:val="bullet"/>
      <w:lvlText w:val="•"/>
      <w:lvlJc w:val="left"/>
      <w:pPr>
        <w:ind w:left="3655" w:hanging="223"/>
      </w:pPr>
      <w:rPr>
        <w:rFonts w:hint="default"/>
        <w:lang w:val="es-ES" w:eastAsia="en-US" w:bidi="ar-SA"/>
      </w:rPr>
    </w:lvl>
    <w:lvl w:ilvl="6" w:tplc="4D0E6DBC">
      <w:numFmt w:val="bullet"/>
      <w:lvlText w:val="•"/>
      <w:lvlJc w:val="left"/>
      <w:pPr>
        <w:ind w:left="4290" w:hanging="223"/>
      </w:pPr>
      <w:rPr>
        <w:rFonts w:hint="default"/>
        <w:lang w:val="es-ES" w:eastAsia="en-US" w:bidi="ar-SA"/>
      </w:rPr>
    </w:lvl>
    <w:lvl w:ilvl="7" w:tplc="5EBA87FE">
      <w:numFmt w:val="bullet"/>
      <w:lvlText w:val="•"/>
      <w:lvlJc w:val="left"/>
      <w:pPr>
        <w:ind w:left="4925" w:hanging="223"/>
      </w:pPr>
      <w:rPr>
        <w:rFonts w:hint="default"/>
        <w:lang w:val="es-ES" w:eastAsia="en-US" w:bidi="ar-SA"/>
      </w:rPr>
    </w:lvl>
    <w:lvl w:ilvl="8" w:tplc="9B84A8DC">
      <w:numFmt w:val="bullet"/>
      <w:lvlText w:val="•"/>
      <w:lvlJc w:val="left"/>
      <w:pPr>
        <w:ind w:left="5560" w:hanging="223"/>
      </w:pPr>
      <w:rPr>
        <w:rFonts w:hint="default"/>
        <w:lang w:val="es-ES" w:eastAsia="en-US" w:bidi="ar-SA"/>
      </w:rPr>
    </w:lvl>
  </w:abstractNum>
  <w:abstractNum w:abstractNumId="9">
    <w:nsid w:val="28992EF3"/>
    <w:multiLevelType w:val="hybridMultilevel"/>
    <w:tmpl w:val="9DEA825C"/>
    <w:lvl w:ilvl="0" w:tplc="7B304914">
      <w:start w:val="1"/>
      <w:numFmt w:val="decimal"/>
      <w:lvlText w:val="%1."/>
      <w:lvlJc w:val="left"/>
      <w:pPr>
        <w:ind w:left="641" w:hanging="360"/>
        <w:jc w:val="left"/>
      </w:pPr>
      <w:rPr>
        <w:rFonts w:ascii="Arial" w:eastAsia="Arial" w:hAnsi="Arial" w:cs="Arial" w:hint="default"/>
        <w:color w:val="231F20"/>
        <w:spacing w:val="-22"/>
        <w:w w:val="100"/>
        <w:sz w:val="16"/>
        <w:szCs w:val="16"/>
        <w:lang w:val="es-ES" w:eastAsia="en-US" w:bidi="ar-SA"/>
      </w:rPr>
    </w:lvl>
    <w:lvl w:ilvl="1" w:tplc="F2C405F8">
      <w:numFmt w:val="bullet"/>
      <w:lvlText w:val="•"/>
      <w:lvlJc w:val="left"/>
      <w:pPr>
        <w:ind w:left="1259" w:hanging="360"/>
      </w:pPr>
      <w:rPr>
        <w:rFonts w:hint="default"/>
        <w:lang w:val="es-ES" w:eastAsia="en-US" w:bidi="ar-SA"/>
      </w:rPr>
    </w:lvl>
    <w:lvl w:ilvl="2" w:tplc="61021A78">
      <w:numFmt w:val="bullet"/>
      <w:lvlText w:val="•"/>
      <w:lvlJc w:val="left"/>
      <w:pPr>
        <w:ind w:left="1878" w:hanging="360"/>
      </w:pPr>
      <w:rPr>
        <w:rFonts w:hint="default"/>
        <w:lang w:val="es-ES" w:eastAsia="en-US" w:bidi="ar-SA"/>
      </w:rPr>
    </w:lvl>
    <w:lvl w:ilvl="3" w:tplc="EF10C5F4">
      <w:numFmt w:val="bullet"/>
      <w:lvlText w:val="•"/>
      <w:lvlJc w:val="left"/>
      <w:pPr>
        <w:ind w:left="2497" w:hanging="360"/>
      </w:pPr>
      <w:rPr>
        <w:rFonts w:hint="default"/>
        <w:lang w:val="es-ES" w:eastAsia="en-US" w:bidi="ar-SA"/>
      </w:rPr>
    </w:lvl>
    <w:lvl w:ilvl="4" w:tplc="992EEF44">
      <w:numFmt w:val="bullet"/>
      <w:lvlText w:val="•"/>
      <w:lvlJc w:val="left"/>
      <w:pPr>
        <w:ind w:left="3116" w:hanging="360"/>
      </w:pPr>
      <w:rPr>
        <w:rFonts w:hint="default"/>
        <w:lang w:val="es-ES" w:eastAsia="en-US" w:bidi="ar-SA"/>
      </w:rPr>
    </w:lvl>
    <w:lvl w:ilvl="5" w:tplc="BFF23806">
      <w:numFmt w:val="bullet"/>
      <w:lvlText w:val="•"/>
      <w:lvlJc w:val="left"/>
      <w:pPr>
        <w:ind w:left="3735" w:hanging="360"/>
      </w:pPr>
      <w:rPr>
        <w:rFonts w:hint="default"/>
        <w:lang w:val="es-ES" w:eastAsia="en-US" w:bidi="ar-SA"/>
      </w:rPr>
    </w:lvl>
    <w:lvl w:ilvl="6" w:tplc="98D006B8">
      <w:numFmt w:val="bullet"/>
      <w:lvlText w:val="•"/>
      <w:lvlJc w:val="left"/>
      <w:pPr>
        <w:ind w:left="4354" w:hanging="360"/>
      </w:pPr>
      <w:rPr>
        <w:rFonts w:hint="default"/>
        <w:lang w:val="es-ES" w:eastAsia="en-US" w:bidi="ar-SA"/>
      </w:rPr>
    </w:lvl>
    <w:lvl w:ilvl="7" w:tplc="32D20636">
      <w:numFmt w:val="bullet"/>
      <w:lvlText w:val="•"/>
      <w:lvlJc w:val="left"/>
      <w:pPr>
        <w:ind w:left="4973" w:hanging="360"/>
      </w:pPr>
      <w:rPr>
        <w:rFonts w:hint="default"/>
        <w:lang w:val="es-ES" w:eastAsia="en-US" w:bidi="ar-SA"/>
      </w:rPr>
    </w:lvl>
    <w:lvl w:ilvl="8" w:tplc="AFCEDFD4">
      <w:numFmt w:val="bullet"/>
      <w:lvlText w:val="•"/>
      <w:lvlJc w:val="left"/>
      <w:pPr>
        <w:ind w:left="5592" w:hanging="360"/>
      </w:pPr>
      <w:rPr>
        <w:rFonts w:hint="default"/>
        <w:lang w:val="es-ES" w:eastAsia="en-US" w:bidi="ar-SA"/>
      </w:rPr>
    </w:lvl>
  </w:abstractNum>
  <w:abstractNum w:abstractNumId="10">
    <w:nsid w:val="28E0570C"/>
    <w:multiLevelType w:val="multilevel"/>
    <w:tmpl w:val="6522248E"/>
    <w:lvl w:ilvl="0">
      <w:start w:val="8"/>
      <w:numFmt w:val="decimal"/>
      <w:lvlText w:val="%1."/>
      <w:lvlJc w:val="left"/>
      <w:pPr>
        <w:ind w:left="489" w:hanging="223"/>
        <w:jc w:val="left"/>
      </w:pPr>
      <w:rPr>
        <w:rFonts w:ascii="Arial" w:eastAsia="Arial" w:hAnsi="Arial" w:cs="Arial" w:hint="default"/>
        <w:b/>
        <w:bCs/>
        <w:color w:val="231F20"/>
        <w:spacing w:val="-1"/>
        <w:w w:val="100"/>
        <w:sz w:val="20"/>
        <w:szCs w:val="20"/>
        <w:lang w:val="es-ES" w:eastAsia="en-US" w:bidi="ar-SA"/>
      </w:rPr>
    </w:lvl>
    <w:lvl w:ilvl="1">
      <w:start w:val="1"/>
      <w:numFmt w:val="decimal"/>
      <w:lvlText w:val="%1-%2"/>
      <w:lvlJc w:val="left"/>
      <w:pPr>
        <w:ind w:left="556" w:hanging="276"/>
        <w:jc w:val="left"/>
      </w:pPr>
      <w:rPr>
        <w:rFonts w:ascii="Arial" w:eastAsia="Arial" w:hAnsi="Arial" w:cs="Arial" w:hint="default"/>
        <w:color w:val="231F20"/>
        <w:spacing w:val="-1"/>
        <w:w w:val="100"/>
        <w:sz w:val="16"/>
        <w:szCs w:val="16"/>
        <w:lang w:val="es-ES" w:eastAsia="en-US" w:bidi="ar-SA"/>
      </w:rPr>
    </w:lvl>
    <w:lvl w:ilvl="2">
      <w:numFmt w:val="bullet"/>
      <w:lvlText w:val="•"/>
      <w:lvlJc w:val="left"/>
      <w:pPr>
        <w:ind w:left="1256" w:hanging="276"/>
      </w:pPr>
      <w:rPr>
        <w:rFonts w:hint="default"/>
        <w:lang w:val="es-ES" w:eastAsia="en-US" w:bidi="ar-SA"/>
      </w:rPr>
    </w:lvl>
    <w:lvl w:ilvl="3">
      <w:numFmt w:val="bullet"/>
      <w:lvlText w:val="•"/>
      <w:lvlJc w:val="left"/>
      <w:pPr>
        <w:ind w:left="1953" w:hanging="276"/>
      </w:pPr>
      <w:rPr>
        <w:rFonts w:hint="default"/>
        <w:lang w:val="es-ES" w:eastAsia="en-US" w:bidi="ar-SA"/>
      </w:rPr>
    </w:lvl>
    <w:lvl w:ilvl="4">
      <w:numFmt w:val="bullet"/>
      <w:lvlText w:val="•"/>
      <w:lvlJc w:val="left"/>
      <w:pPr>
        <w:ind w:left="2650" w:hanging="276"/>
      </w:pPr>
      <w:rPr>
        <w:rFonts w:hint="default"/>
        <w:lang w:val="es-ES" w:eastAsia="en-US" w:bidi="ar-SA"/>
      </w:rPr>
    </w:lvl>
    <w:lvl w:ilvl="5">
      <w:numFmt w:val="bullet"/>
      <w:lvlText w:val="•"/>
      <w:lvlJc w:val="left"/>
      <w:pPr>
        <w:ind w:left="3346" w:hanging="276"/>
      </w:pPr>
      <w:rPr>
        <w:rFonts w:hint="default"/>
        <w:lang w:val="es-ES" w:eastAsia="en-US" w:bidi="ar-SA"/>
      </w:rPr>
    </w:lvl>
    <w:lvl w:ilvl="6">
      <w:numFmt w:val="bullet"/>
      <w:lvlText w:val="•"/>
      <w:lvlJc w:val="left"/>
      <w:pPr>
        <w:ind w:left="4043" w:hanging="276"/>
      </w:pPr>
      <w:rPr>
        <w:rFonts w:hint="default"/>
        <w:lang w:val="es-ES" w:eastAsia="en-US" w:bidi="ar-SA"/>
      </w:rPr>
    </w:lvl>
    <w:lvl w:ilvl="7">
      <w:numFmt w:val="bullet"/>
      <w:lvlText w:val="•"/>
      <w:lvlJc w:val="left"/>
      <w:pPr>
        <w:ind w:left="4740" w:hanging="276"/>
      </w:pPr>
      <w:rPr>
        <w:rFonts w:hint="default"/>
        <w:lang w:val="es-ES" w:eastAsia="en-US" w:bidi="ar-SA"/>
      </w:rPr>
    </w:lvl>
    <w:lvl w:ilvl="8">
      <w:numFmt w:val="bullet"/>
      <w:lvlText w:val="•"/>
      <w:lvlJc w:val="left"/>
      <w:pPr>
        <w:ind w:left="5436" w:hanging="276"/>
      </w:pPr>
      <w:rPr>
        <w:rFonts w:hint="default"/>
        <w:lang w:val="es-ES" w:eastAsia="en-US" w:bidi="ar-SA"/>
      </w:rPr>
    </w:lvl>
  </w:abstractNum>
  <w:abstractNum w:abstractNumId="11">
    <w:nsid w:val="2C6851A1"/>
    <w:multiLevelType w:val="multilevel"/>
    <w:tmpl w:val="AEDEE6CE"/>
    <w:lvl w:ilvl="0">
      <w:start w:val="3"/>
      <w:numFmt w:val="decimal"/>
      <w:lvlText w:val="%1."/>
      <w:lvlJc w:val="left"/>
      <w:pPr>
        <w:ind w:left="489" w:hanging="223"/>
        <w:jc w:val="left"/>
      </w:pPr>
      <w:rPr>
        <w:rFonts w:ascii="Arial" w:eastAsia="Arial" w:hAnsi="Arial" w:cs="Arial" w:hint="default"/>
        <w:b/>
        <w:bCs/>
        <w:color w:val="231F20"/>
        <w:spacing w:val="-1"/>
        <w:w w:val="100"/>
        <w:sz w:val="20"/>
        <w:szCs w:val="20"/>
        <w:lang w:val="es-ES" w:eastAsia="en-US" w:bidi="ar-SA"/>
      </w:rPr>
    </w:lvl>
    <w:lvl w:ilvl="1">
      <w:start w:val="1"/>
      <w:numFmt w:val="decimal"/>
      <w:lvlText w:val="%1-%2"/>
      <w:lvlJc w:val="left"/>
      <w:pPr>
        <w:ind w:left="533" w:hanging="267"/>
        <w:jc w:val="left"/>
      </w:pPr>
      <w:rPr>
        <w:rFonts w:ascii="Arial" w:eastAsia="Arial" w:hAnsi="Arial" w:cs="Arial" w:hint="default"/>
        <w:color w:val="231F20"/>
        <w:spacing w:val="-1"/>
        <w:w w:val="100"/>
        <w:sz w:val="16"/>
        <w:szCs w:val="16"/>
        <w:lang w:val="es-ES" w:eastAsia="en-US" w:bidi="ar-SA"/>
      </w:rPr>
    </w:lvl>
    <w:lvl w:ilvl="2">
      <w:numFmt w:val="bullet"/>
      <w:lvlText w:val="•"/>
      <w:lvlJc w:val="left"/>
      <w:pPr>
        <w:ind w:left="1238" w:hanging="267"/>
      </w:pPr>
      <w:rPr>
        <w:rFonts w:hint="default"/>
        <w:lang w:val="es-ES" w:eastAsia="en-US" w:bidi="ar-SA"/>
      </w:rPr>
    </w:lvl>
    <w:lvl w:ilvl="3">
      <w:numFmt w:val="bullet"/>
      <w:lvlText w:val="•"/>
      <w:lvlJc w:val="left"/>
      <w:pPr>
        <w:ind w:left="1937" w:hanging="267"/>
      </w:pPr>
      <w:rPr>
        <w:rFonts w:hint="default"/>
        <w:lang w:val="es-ES" w:eastAsia="en-US" w:bidi="ar-SA"/>
      </w:rPr>
    </w:lvl>
    <w:lvl w:ilvl="4">
      <w:numFmt w:val="bullet"/>
      <w:lvlText w:val="•"/>
      <w:lvlJc w:val="left"/>
      <w:pPr>
        <w:ind w:left="2636" w:hanging="267"/>
      </w:pPr>
      <w:rPr>
        <w:rFonts w:hint="default"/>
        <w:lang w:val="es-ES" w:eastAsia="en-US" w:bidi="ar-SA"/>
      </w:rPr>
    </w:lvl>
    <w:lvl w:ilvl="5">
      <w:numFmt w:val="bullet"/>
      <w:lvlText w:val="•"/>
      <w:lvlJc w:val="left"/>
      <w:pPr>
        <w:ind w:left="3335" w:hanging="267"/>
      </w:pPr>
      <w:rPr>
        <w:rFonts w:hint="default"/>
        <w:lang w:val="es-ES" w:eastAsia="en-US" w:bidi="ar-SA"/>
      </w:rPr>
    </w:lvl>
    <w:lvl w:ilvl="6">
      <w:numFmt w:val="bullet"/>
      <w:lvlText w:val="•"/>
      <w:lvlJc w:val="left"/>
      <w:pPr>
        <w:ind w:left="4034" w:hanging="267"/>
      </w:pPr>
      <w:rPr>
        <w:rFonts w:hint="default"/>
        <w:lang w:val="es-ES" w:eastAsia="en-US" w:bidi="ar-SA"/>
      </w:rPr>
    </w:lvl>
    <w:lvl w:ilvl="7">
      <w:numFmt w:val="bullet"/>
      <w:lvlText w:val="•"/>
      <w:lvlJc w:val="left"/>
      <w:pPr>
        <w:ind w:left="4733" w:hanging="267"/>
      </w:pPr>
      <w:rPr>
        <w:rFonts w:hint="default"/>
        <w:lang w:val="es-ES" w:eastAsia="en-US" w:bidi="ar-SA"/>
      </w:rPr>
    </w:lvl>
    <w:lvl w:ilvl="8">
      <w:numFmt w:val="bullet"/>
      <w:lvlText w:val="•"/>
      <w:lvlJc w:val="left"/>
      <w:pPr>
        <w:ind w:left="5432" w:hanging="267"/>
      </w:pPr>
      <w:rPr>
        <w:rFonts w:hint="default"/>
        <w:lang w:val="es-ES" w:eastAsia="en-US" w:bidi="ar-SA"/>
      </w:rPr>
    </w:lvl>
  </w:abstractNum>
  <w:abstractNum w:abstractNumId="12">
    <w:nsid w:val="31B6528D"/>
    <w:multiLevelType w:val="multilevel"/>
    <w:tmpl w:val="EA3A3D5E"/>
    <w:lvl w:ilvl="0">
      <w:start w:val="4"/>
      <w:numFmt w:val="decimal"/>
      <w:lvlText w:val="%1."/>
      <w:lvlJc w:val="left"/>
      <w:pPr>
        <w:ind w:left="361" w:hanging="223"/>
        <w:jc w:val="left"/>
      </w:pPr>
      <w:rPr>
        <w:rFonts w:ascii="Arial" w:eastAsia="Arial" w:hAnsi="Arial" w:cs="Arial" w:hint="default"/>
        <w:b/>
        <w:bCs/>
        <w:color w:val="231F20"/>
        <w:spacing w:val="-1"/>
        <w:w w:val="100"/>
        <w:sz w:val="20"/>
        <w:szCs w:val="20"/>
        <w:lang w:val="es-ES" w:eastAsia="en-US" w:bidi="ar-SA"/>
      </w:rPr>
    </w:lvl>
    <w:lvl w:ilvl="1">
      <w:start w:val="1"/>
      <w:numFmt w:val="decimal"/>
      <w:lvlText w:val="%1-%2"/>
      <w:lvlJc w:val="left"/>
      <w:pPr>
        <w:ind w:left="519" w:hanging="276"/>
        <w:jc w:val="left"/>
      </w:pPr>
      <w:rPr>
        <w:rFonts w:ascii="Arial" w:eastAsia="Arial" w:hAnsi="Arial" w:cs="Arial" w:hint="default"/>
        <w:color w:val="231F20"/>
        <w:spacing w:val="-1"/>
        <w:w w:val="100"/>
        <w:sz w:val="16"/>
        <w:szCs w:val="16"/>
        <w:lang w:val="es-ES" w:eastAsia="en-US" w:bidi="ar-SA"/>
      </w:rPr>
    </w:lvl>
    <w:lvl w:ilvl="2">
      <w:numFmt w:val="bullet"/>
      <w:lvlText w:val="•"/>
      <w:lvlJc w:val="left"/>
      <w:pPr>
        <w:ind w:left="1221" w:hanging="276"/>
      </w:pPr>
      <w:rPr>
        <w:rFonts w:hint="default"/>
        <w:lang w:val="es-ES" w:eastAsia="en-US" w:bidi="ar-SA"/>
      </w:rPr>
    </w:lvl>
    <w:lvl w:ilvl="3">
      <w:numFmt w:val="bullet"/>
      <w:lvlText w:val="•"/>
      <w:lvlJc w:val="left"/>
      <w:pPr>
        <w:ind w:left="1922" w:hanging="276"/>
      </w:pPr>
      <w:rPr>
        <w:rFonts w:hint="default"/>
        <w:lang w:val="es-ES" w:eastAsia="en-US" w:bidi="ar-SA"/>
      </w:rPr>
    </w:lvl>
    <w:lvl w:ilvl="4">
      <w:numFmt w:val="bullet"/>
      <w:lvlText w:val="•"/>
      <w:lvlJc w:val="left"/>
      <w:pPr>
        <w:ind w:left="2623" w:hanging="276"/>
      </w:pPr>
      <w:rPr>
        <w:rFonts w:hint="default"/>
        <w:lang w:val="es-ES" w:eastAsia="en-US" w:bidi="ar-SA"/>
      </w:rPr>
    </w:lvl>
    <w:lvl w:ilvl="5">
      <w:numFmt w:val="bullet"/>
      <w:lvlText w:val="•"/>
      <w:lvlJc w:val="left"/>
      <w:pPr>
        <w:ind w:left="3324" w:hanging="276"/>
      </w:pPr>
      <w:rPr>
        <w:rFonts w:hint="default"/>
        <w:lang w:val="es-ES" w:eastAsia="en-US" w:bidi="ar-SA"/>
      </w:rPr>
    </w:lvl>
    <w:lvl w:ilvl="6">
      <w:numFmt w:val="bullet"/>
      <w:lvlText w:val="•"/>
      <w:lvlJc w:val="left"/>
      <w:pPr>
        <w:ind w:left="4025" w:hanging="276"/>
      </w:pPr>
      <w:rPr>
        <w:rFonts w:hint="default"/>
        <w:lang w:val="es-ES" w:eastAsia="en-US" w:bidi="ar-SA"/>
      </w:rPr>
    </w:lvl>
    <w:lvl w:ilvl="7">
      <w:numFmt w:val="bullet"/>
      <w:lvlText w:val="•"/>
      <w:lvlJc w:val="left"/>
      <w:pPr>
        <w:ind w:left="4726" w:hanging="276"/>
      </w:pPr>
      <w:rPr>
        <w:rFonts w:hint="default"/>
        <w:lang w:val="es-ES" w:eastAsia="en-US" w:bidi="ar-SA"/>
      </w:rPr>
    </w:lvl>
    <w:lvl w:ilvl="8">
      <w:numFmt w:val="bullet"/>
      <w:lvlText w:val="•"/>
      <w:lvlJc w:val="left"/>
      <w:pPr>
        <w:ind w:left="5427" w:hanging="276"/>
      </w:pPr>
      <w:rPr>
        <w:rFonts w:hint="default"/>
        <w:lang w:val="es-ES" w:eastAsia="en-US" w:bidi="ar-SA"/>
      </w:rPr>
    </w:lvl>
  </w:abstractNum>
  <w:abstractNum w:abstractNumId="13">
    <w:nsid w:val="348353E4"/>
    <w:multiLevelType w:val="hybridMultilevel"/>
    <w:tmpl w:val="524224CA"/>
    <w:lvl w:ilvl="0" w:tplc="DE864A32">
      <w:start w:val="1"/>
      <w:numFmt w:val="decimal"/>
      <w:lvlText w:val="%1."/>
      <w:lvlJc w:val="left"/>
      <w:pPr>
        <w:ind w:left="641" w:hanging="360"/>
        <w:jc w:val="left"/>
      </w:pPr>
      <w:rPr>
        <w:rFonts w:ascii="Arial" w:eastAsia="Arial" w:hAnsi="Arial" w:cs="Arial" w:hint="default"/>
        <w:color w:val="231F20"/>
        <w:spacing w:val="-1"/>
        <w:w w:val="100"/>
        <w:sz w:val="16"/>
        <w:szCs w:val="16"/>
        <w:lang w:val="es-ES" w:eastAsia="en-US" w:bidi="ar-SA"/>
      </w:rPr>
    </w:lvl>
    <w:lvl w:ilvl="1" w:tplc="E940D0B4">
      <w:numFmt w:val="bullet"/>
      <w:lvlText w:val="•"/>
      <w:lvlJc w:val="left"/>
      <w:pPr>
        <w:ind w:left="1259" w:hanging="360"/>
      </w:pPr>
      <w:rPr>
        <w:rFonts w:hint="default"/>
        <w:lang w:val="es-ES" w:eastAsia="en-US" w:bidi="ar-SA"/>
      </w:rPr>
    </w:lvl>
    <w:lvl w:ilvl="2" w:tplc="09C2C4FC">
      <w:numFmt w:val="bullet"/>
      <w:lvlText w:val="•"/>
      <w:lvlJc w:val="left"/>
      <w:pPr>
        <w:ind w:left="1878" w:hanging="360"/>
      </w:pPr>
      <w:rPr>
        <w:rFonts w:hint="default"/>
        <w:lang w:val="es-ES" w:eastAsia="en-US" w:bidi="ar-SA"/>
      </w:rPr>
    </w:lvl>
    <w:lvl w:ilvl="3" w:tplc="A4EED7F6">
      <w:numFmt w:val="bullet"/>
      <w:lvlText w:val="•"/>
      <w:lvlJc w:val="left"/>
      <w:pPr>
        <w:ind w:left="2497" w:hanging="360"/>
      </w:pPr>
      <w:rPr>
        <w:rFonts w:hint="default"/>
        <w:lang w:val="es-ES" w:eastAsia="en-US" w:bidi="ar-SA"/>
      </w:rPr>
    </w:lvl>
    <w:lvl w:ilvl="4" w:tplc="852EA16A">
      <w:numFmt w:val="bullet"/>
      <w:lvlText w:val="•"/>
      <w:lvlJc w:val="left"/>
      <w:pPr>
        <w:ind w:left="3116" w:hanging="360"/>
      </w:pPr>
      <w:rPr>
        <w:rFonts w:hint="default"/>
        <w:lang w:val="es-ES" w:eastAsia="en-US" w:bidi="ar-SA"/>
      </w:rPr>
    </w:lvl>
    <w:lvl w:ilvl="5" w:tplc="0F3A72F6">
      <w:numFmt w:val="bullet"/>
      <w:lvlText w:val="•"/>
      <w:lvlJc w:val="left"/>
      <w:pPr>
        <w:ind w:left="3735" w:hanging="360"/>
      </w:pPr>
      <w:rPr>
        <w:rFonts w:hint="default"/>
        <w:lang w:val="es-ES" w:eastAsia="en-US" w:bidi="ar-SA"/>
      </w:rPr>
    </w:lvl>
    <w:lvl w:ilvl="6" w:tplc="AC584010">
      <w:numFmt w:val="bullet"/>
      <w:lvlText w:val="•"/>
      <w:lvlJc w:val="left"/>
      <w:pPr>
        <w:ind w:left="4354" w:hanging="360"/>
      </w:pPr>
      <w:rPr>
        <w:rFonts w:hint="default"/>
        <w:lang w:val="es-ES" w:eastAsia="en-US" w:bidi="ar-SA"/>
      </w:rPr>
    </w:lvl>
    <w:lvl w:ilvl="7" w:tplc="FAB6BF04">
      <w:numFmt w:val="bullet"/>
      <w:lvlText w:val="•"/>
      <w:lvlJc w:val="left"/>
      <w:pPr>
        <w:ind w:left="4973" w:hanging="360"/>
      </w:pPr>
      <w:rPr>
        <w:rFonts w:hint="default"/>
        <w:lang w:val="es-ES" w:eastAsia="en-US" w:bidi="ar-SA"/>
      </w:rPr>
    </w:lvl>
    <w:lvl w:ilvl="8" w:tplc="71FC5494">
      <w:numFmt w:val="bullet"/>
      <w:lvlText w:val="•"/>
      <w:lvlJc w:val="left"/>
      <w:pPr>
        <w:ind w:left="5592" w:hanging="360"/>
      </w:pPr>
      <w:rPr>
        <w:rFonts w:hint="default"/>
        <w:lang w:val="es-ES" w:eastAsia="en-US" w:bidi="ar-SA"/>
      </w:rPr>
    </w:lvl>
  </w:abstractNum>
  <w:abstractNum w:abstractNumId="14">
    <w:nsid w:val="36232BB9"/>
    <w:multiLevelType w:val="hybridMultilevel"/>
    <w:tmpl w:val="474A3C34"/>
    <w:lvl w:ilvl="0" w:tplc="1B2CBAFE">
      <w:start w:val="1"/>
      <w:numFmt w:val="decimal"/>
      <w:lvlText w:val="%1."/>
      <w:lvlJc w:val="left"/>
      <w:pPr>
        <w:ind w:left="326" w:hanging="174"/>
        <w:jc w:val="left"/>
      </w:pPr>
      <w:rPr>
        <w:rFonts w:hint="default"/>
        <w:b/>
        <w:bCs/>
        <w:spacing w:val="-2"/>
        <w:w w:val="100"/>
        <w:lang w:val="es-ES" w:eastAsia="en-US" w:bidi="ar-SA"/>
      </w:rPr>
    </w:lvl>
    <w:lvl w:ilvl="1" w:tplc="14369DBC">
      <w:numFmt w:val="bullet"/>
      <w:lvlText w:val="•"/>
      <w:lvlJc w:val="left"/>
      <w:pPr>
        <w:ind w:left="971" w:hanging="174"/>
      </w:pPr>
      <w:rPr>
        <w:rFonts w:hint="default"/>
        <w:lang w:val="es-ES" w:eastAsia="en-US" w:bidi="ar-SA"/>
      </w:rPr>
    </w:lvl>
    <w:lvl w:ilvl="2" w:tplc="E3CA44DC">
      <w:numFmt w:val="bullet"/>
      <w:lvlText w:val="•"/>
      <w:lvlJc w:val="left"/>
      <w:pPr>
        <w:ind w:left="1622" w:hanging="174"/>
      </w:pPr>
      <w:rPr>
        <w:rFonts w:hint="default"/>
        <w:lang w:val="es-ES" w:eastAsia="en-US" w:bidi="ar-SA"/>
      </w:rPr>
    </w:lvl>
    <w:lvl w:ilvl="3" w:tplc="0BFC0DB6">
      <w:numFmt w:val="bullet"/>
      <w:lvlText w:val="•"/>
      <w:lvlJc w:val="left"/>
      <w:pPr>
        <w:ind w:left="2273" w:hanging="174"/>
      </w:pPr>
      <w:rPr>
        <w:rFonts w:hint="default"/>
        <w:lang w:val="es-ES" w:eastAsia="en-US" w:bidi="ar-SA"/>
      </w:rPr>
    </w:lvl>
    <w:lvl w:ilvl="4" w:tplc="73FCEA42">
      <w:numFmt w:val="bullet"/>
      <w:lvlText w:val="•"/>
      <w:lvlJc w:val="left"/>
      <w:pPr>
        <w:ind w:left="2924" w:hanging="174"/>
      </w:pPr>
      <w:rPr>
        <w:rFonts w:hint="default"/>
        <w:lang w:val="es-ES" w:eastAsia="en-US" w:bidi="ar-SA"/>
      </w:rPr>
    </w:lvl>
    <w:lvl w:ilvl="5" w:tplc="A4A85820">
      <w:numFmt w:val="bullet"/>
      <w:lvlText w:val="•"/>
      <w:lvlJc w:val="left"/>
      <w:pPr>
        <w:ind w:left="3575" w:hanging="174"/>
      </w:pPr>
      <w:rPr>
        <w:rFonts w:hint="default"/>
        <w:lang w:val="es-ES" w:eastAsia="en-US" w:bidi="ar-SA"/>
      </w:rPr>
    </w:lvl>
    <w:lvl w:ilvl="6" w:tplc="4CAA7362">
      <w:numFmt w:val="bullet"/>
      <w:lvlText w:val="•"/>
      <w:lvlJc w:val="left"/>
      <w:pPr>
        <w:ind w:left="4226" w:hanging="174"/>
      </w:pPr>
      <w:rPr>
        <w:rFonts w:hint="default"/>
        <w:lang w:val="es-ES" w:eastAsia="en-US" w:bidi="ar-SA"/>
      </w:rPr>
    </w:lvl>
    <w:lvl w:ilvl="7" w:tplc="076ACAE0">
      <w:numFmt w:val="bullet"/>
      <w:lvlText w:val="•"/>
      <w:lvlJc w:val="left"/>
      <w:pPr>
        <w:ind w:left="4877" w:hanging="174"/>
      </w:pPr>
      <w:rPr>
        <w:rFonts w:hint="default"/>
        <w:lang w:val="es-ES" w:eastAsia="en-US" w:bidi="ar-SA"/>
      </w:rPr>
    </w:lvl>
    <w:lvl w:ilvl="8" w:tplc="A2229F10">
      <w:numFmt w:val="bullet"/>
      <w:lvlText w:val="•"/>
      <w:lvlJc w:val="left"/>
      <w:pPr>
        <w:ind w:left="5528" w:hanging="174"/>
      </w:pPr>
      <w:rPr>
        <w:rFonts w:hint="default"/>
        <w:lang w:val="es-ES" w:eastAsia="en-US" w:bidi="ar-SA"/>
      </w:rPr>
    </w:lvl>
  </w:abstractNum>
  <w:abstractNum w:abstractNumId="15">
    <w:nsid w:val="39F11501"/>
    <w:multiLevelType w:val="multilevel"/>
    <w:tmpl w:val="B9429E38"/>
    <w:lvl w:ilvl="0">
      <w:start w:val="4"/>
      <w:numFmt w:val="decimal"/>
      <w:lvlText w:val="%1."/>
      <w:lvlJc w:val="left"/>
      <w:pPr>
        <w:ind w:left="460" w:hanging="223"/>
        <w:jc w:val="left"/>
      </w:pPr>
      <w:rPr>
        <w:rFonts w:hint="default"/>
        <w:b/>
        <w:bCs/>
        <w:spacing w:val="-1"/>
        <w:w w:val="100"/>
        <w:lang w:val="es-ES" w:eastAsia="en-US" w:bidi="ar-SA"/>
      </w:rPr>
    </w:lvl>
    <w:lvl w:ilvl="1">
      <w:start w:val="1"/>
      <w:numFmt w:val="decimal"/>
      <w:lvlText w:val="%1-%2"/>
      <w:lvlJc w:val="left"/>
      <w:pPr>
        <w:ind w:left="505" w:hanging="267"/>
        <w:jc w:val="right"/>
      </w:pPr>
      <w:rPr>
        <w:rFonts w:ascii="Arial" w:eastAsia="Arial" w:hAnsi="Arial" w:cs="Arial" w:hint="default"/>
        <w:color w:val="231F20"/>
        <w:spacing w:val="-1"/>
        <w:w w:val="100"/>
        <w:sz w:val="16"/>
        <w:szCs w:val="16"/>
        <w:lang w:val="es-ES" w:eastAsia="en-US" w:bidi="ar-SA"/>
      </w:rPr>
    </w:lvl>
    <w:lvl w:ilvl="2">
      <w:numFmt w:val="bullet"/>
      <w:lvlText w:val="•"/>
      <w:lvlJc w:val="left"/>
      <w:pPr>
        <w:ind w:left="1203" w:hanging="267"/>
      </w:pPr>
      <w:rPr>
        <w:rFonts w:hint="default"/>
        <w:lang w:val="es-ES" w:eastAsia="en-US" w:bidi="ar-SA"/>
      </w:rPr>
    </w:lvl>
    <w:lvl w:ilvl="3">
      <w:numFmt w:val="bullet"/>
      <w:lvlText w:val="•"/>
      <w:lvlJc w:val="left"/>
      <w:pPr>
        <w:ind w:left="1906" w:hanging="267"/>
      </w:pPr>
      <w:rPr>
        <w:rFonts w:hint="default"/>
        <w:lang w:val="es-ES" w:eastAsia="en-US" w:bidi="ar-SA"/>
      </w:rPr>
    </w:lvl>
    <w:lvl w:ilvl="4">
      <w:numFmt w:val="bullet"/>
      <w:lvlText w:val="•"/>
      <w:lvlJc w:val="left"/>
      <w:pPr>
        <w:ind w:left="2610" w:hanging="267"/>
      </w:pPr>
      <w:rPr>
        <w:rFonts w:hint="default"/>
        <w:lang w:val="es-ES" w:eastAsia="en-US" w:bidi="ar-SA"/>
      </w:rPr>
    </w:lvl>
    <w:lvl w:ilvl="5">
      <w:numFmt w:val="bullet"/>
      <w:lvlText w:val="•"/>
      <w:lvlJc w:val="left"/>
      <w:pPr>
        <w:ind w:left="3313" w:hanging="267"/>
      </w:pPr>
      <w:rPr>
        <w:rFonts w:hint="default"/>
        <w:lang w:val="es-ES" w:eastAsia="en-US" w:bidi="ar-SA"/>
      </w:rPr>
    </w:lvl>
    <w:lvl w:ilvl="6">
      <w:numFmt w:val="bullet"/>
      <w:lvlText w:val="•"/>
      <w:lvlJc w:val="left"/>
      <w:pPr>
        <w:ind w:left="4016" w:hanging="267"/>
      </w:pPr>
      <w:rPr>
        <w:rFonts w:hint="default"/>
        <w:lang w:val="es-ES" w:eastAsia="en-US" w:bidi="ar-SA"/>
      </w:rPr>
    </w:lvl>
    <w:lvl w:ilvl="7">
      <w:numFmt w:val="bullet"/>
      <w:lvlText w:val="•"/>
      <w:lvlJc w:val="left"/>
      <w:pPr>
        <w:ind w:left="4720" w:hanging="267"/>
      </w:pPr>
      <w:rPr>
        <w:rFonts w:hint="default"/>
        <w:lang w:val="es-ES" w:eastAsia="en-US" w:bidi="ar-SA"/>
      </w:rPr>
    </w:lvl>
    <w:lvl w:ilvl="8">
      <w:numFmt w:val="bullet"/>
      <w:lvlText w:val="•"/>
      <w:lvlJc w:val="left"/>
      <w:pPr>
        <w:ind w:left="5423" w:hanging="267"/>
      </w:pPr>
      <w:rPr>
        <w:rFonts w:hint="default"/>
        <w:lang w:val="es-ES" w:eastAsia="en-US" w:bidi="ar-SA"/>
      </w:rPr>
    </w:lvl>
  </w:abstractNum>
  <w:abstractNum w:abstractNumId="16">
    <w:nsid w:val="407D3D0A"/>
    <w:multiLevelType w:val="hybridMultilevel"/>
    <w:tmpl w:val="B1CC4D1A"/>
    <w:lvl w:ilvl="0" w:tplc="68EEDDCE">
      <w:start w:val="1"/>
      <w:numFmt w:val="decimal"/>
      <w:lvlText w:val="%1."/>
      <w:lvlJc w:val="left"/>
      <w:pPr>
        <w:ind w:left="612" w:hanging="360"/>
        <w:jc w:val="left"/>
      </w:pPr>
      <w:rPr>
        <w:rFonts w:ascii="Arial" w:eastAsia="Arial" w:hAnsi="Arial" w:cs="Arial" w:hint="default"/>
        <w:color w:val="231F20"/>
        <w:spacing w:val="-1"/>
        <w:w w:val="100"/>
        <w:sz w:val="16"/>
        <w:szCs w:val="16"/>
        <w:lang w:val="es-ES" w:eastAsia="en-US" w:bidi="ar-SA"/>
      </w:rPr>
    </w:lvl>
    <w:lvl w:ilvl="1" w:tplc="C2CA5078">
      <w:numFmt w:val="bullet"/>
      <w:lvlText w:val="•"/>
      <w:lvlJc w:val="left"/>
      <w:pPr>
        <w:ind w:left="1241" w:hanging="360"/>
      </w:pPr>
      <w:rPr>
        <w:rFonts w:hint="default"/>
        <w:lang w:val="es-ES" w:eastAsia="en-US" w:bidi="ar-SA"/>
      </w:rPr>
    </w:lvl>
    <w:lvl w:ilvl="2" w:tplc="807478DE">
      <w:numFmt w:val="bullet"/>
      <w:lvlText w:val="•"/>
      <w:lvlJc w:val="left"/>
      <w:pPr>
        <w:ind w:left="1862" w:hanging="360"/>
      </w:pPr>
      <w:rPr>
        <w:rFonts w:hint="default"/>
        <w:lang w:val="es-ES" w:eastAsia="en-US" w:bidi="ar-SA"/>
      </w:rPr>
    </w:lvl>
    <w:lvl w:ilvl="3" w:tplc="6A7EFBFC">
      <w:numFmt w:val="bullet"/>
      <w:lvlText w:val="•"/>
      <w:lvlJc w:val="left"/>
      <w:pPr>
        <w:ind w:left="2483" w:hanging="360"/>
      </w:pPr>
      <w:rPr>
        <w:rFonts w:hint="default"/>
        <w:lang w:val="es-ES" w:eastAsia="en-US" w:bidi="ar-SA"/>
      </w:rPr>
    </w:lvl>
    <w:lvl w:ilvl="4" w:tplc="7F22C73A">
      <w:numFmt w:val="bullet"/>
      <w:lvlText w:val="•"/>
      <w:lvlJc w:val="left"/>
      <w:pPr>
        <w:ind w:left="3104" w:hanging="360"/>
      </w:pPr>
      <w:rPr>
        <w:rFonts w:hint="default"/>
        <w:lang w:val="es-ES" w:eastAsia="en-US" w:bidi="ar-SA"/>
      </w:rPr>
    </w:lvl>
    <w:lvl w:ilvl="5" w:tplc="82021250">
      <w:numFmt w:val="bullet"/>
      <w:lvlText w:val="•"/>
      <w:lvlJc w:val="left"/>
      <w:pPr>
        <w:ind w:left="3725" w:hanging="360"/>
      </w:pPr>
      <w:rPr>
        <w:rFonts w:hint="default"/>
        <w:lang w:val="es-ES" w:eastAsia="en-US" w:bidi="ar-SA"/>
      </w:rPr>
    </w:lvl>
    <w:lvl w:ilvl="6" w:tplc="D9726478">
      <w:numFmt w:val="bullet"/>
      <w:lvlText w:val="•"/>
      <w:lvlJc w:val="left"/>
      <w:pPr>
        <w:ind w:left="4346" w:hanging="360"/>
      </w:pPr>
      <w:rPr>
        <w:rFonts w:hint="default"/>
        <w:lang w:val="es-ES" w:eastAsia="en-US" w:bidi="ar-SA"/>
      </w:rPr>
    </w:lvl>
    <w:lvl w:ilvl="7" w:tplc="EDBA806A">
      <w:numFmt w:val="bullet"/>
      <w:lvlText w:val="•"/>
      <w:lvlJc w:val="left"/>
      <w:pPr>
        <w:ind w:left="4967" w:hanging="360"/>
      </w:pPr>
      <w:rPr>
        <w:rFonts w:hint="default"/>
        <w:lang w:val="es-ES" w:eastAsia="en-US" w:bidi="ar-SA"/>
      </w:rPr>
    </w:lvl>
    <w:lvl w:ilvl="8" w:tplc="05921DB6">
      <w:numFmt w:val="bullet"/>
      <w:lvlText w:val="•"/>
      <w:lvlJc w:val="left"/>
      <w:pPr>
        <w:ind w:left="5588" w:hanging="360"/>
      </w:pPr>
      <w:rPr>
        <w:rFonts w:hint="default"/>
        <w:lang w:val="es-ES" w:eastAsia="en-US" w:bidi="ar-SA"/>
      </w:rPr>
    </w:lvl>
  </w:abstractNum>
  <w:abstractNum w:abstractNumId="17">
    <w:nsid w:val="43E01B10"/>
    <w:multiLevelType w:val="hybridMultilevel"/>
    <w:tmpl w:val="F6AAA056"/>
    <w:lvl w:ilvl="0" w:tplc="9E5EE472">
      <w:start w:val="1"/>
      <w:numFmt w:val="decimal"/>
      <w:lvlText w:val="%1."/>
      <w:lvlJc w:val="left"/>
      <w:pPr>
        <w:ind w:left="598" w:hanging="360"/>
        <w:jc w:val="left"/>
      </w:pPr>
      <w:rPr>
        <w:rFonts w:ascii="Arial" w:eastAsia="Arial" w:hAnsi="Arial" w:cs="Arial" w:hint="default"/>
        <w:color w:val="231F20"/>
        <w:spacing w:val="-21"/>
        <w:w w:val="100"/>
        <w:sz w:val="16"/>
        <w:szCs w:val="16"/>
        <w:lang w:val="es-ES" w:eastAsia="en-US" w:bidi="ar-SA"/>
      </w:rPr>
    </w:lvl>
    <w:lvl w:ilvl="1" w:tplc="76D4394C">
      <w:numFmt w:val="bullet"/>
      <w:lvlText w:val="•"/>
      <w:lvlJc w:val="left"/>
      <w:pPr>
        <w:ind w:left="1223" w:hanging="360"/>
      </w:pPr>
      <w:rPr>
        <w:rFonts w:hint="default"/>
        <w:lang w:val="es-ES" w:eastAsia="en-US" w:bidi="ar-SA"/>
      </w:rPr>
    </w:lvl>
    <w:lvl w:ilvl="2" w:tplc="9992F50C">
      <w:numFmt w:val="bullet"/>
      <w:lvlText w:val="•"/>
      <w:lvlJc w:val="left"/>
      <w:pPr>
        <w:ind w:left="1846" w:hanging="360"/>
      </w:pPr>
      <w:rPr>
        <w:rFonts w:hint="default"/>
        <w:lang w:val="es-ES" w:eastAsia="en-US" w:bidi="ar-SA"/>
      </w:rPr>
    </w:lvl>
    <w:lvl w:ilvl="3" w:tplc="9232045C">
      <w:numFmt w:val="bullet"/>
      <w:lvlText w:val="•"/>
      <w:lvlJc w:val="left"/>
      <w:pPr>
        <w:ind w:left="2469" w:hanging="360"/>
      </w:pPr>
      <w:rPr>
        <w:rFonts w:hint="default"/>
        <w:lang w:val="es-ES" w:eastAsia="en-US" w:bidi="ar-SA"/>
      </w:rPr>
    </w:lvl>
    <w:lvl w:ilvl="4" w:tplc="84F4E80E">
      <w:numFmt w:val="bullet"/>
      <w:lvlText w:val="•"/>
      <w:lvlJc w:val="left"/>
      <w:pPr>
        <w:ind w:left="3092" w:hanging="360"/>
      </w:pPr>
      <w:rPr>
        <w:rFonts w:hint="default"/>
        <w:lang w:val="es-ES" w:eastAsia="en-US" w:bidi="ar-SA"/>
      </w:rPr>
    </w:lvl>
    <w:lvl w:ilvl="5" w:tplc="0C067C3C">
      <w:numFmt w:val="bullet"/>
      <w:lvlText w:val="•"/>
      <w:lvlJc w:val="left"/>
      <w:pPr>
        <w:ind w:left="3715" w:hanging="360"/>
      </w:pPr>
      <w:rPr>
        <w:rFonts w:hint="default"/>
        <w:lang w:val="es-ES" w:eastAsia="en-US" w:bidi="ar-SA"/>
      </w:rPr>
    </w:lvl>
    <w:lvl w:ilvl="6" w:tplc="A0E06080">
      <w:numFmt w:val="bullet"/>
      <w:lvlText w:val="•"/>
      <w:lvlJc w:val="left"/>
      <w:pPr>
        <w:ind w:left="4338" w:hanging="360"/>
      </w:pPr>
      <w:rPr>
        <w:rFonts w:hint="default"/>
        <w:lang w:val="es-ES" w:eastAsia="en-US" w:bidi="ar-SA"/>
      </w:rPr>
    </w:lvl>
    <w:lvl w:ilvl="7" w:tplc="A3603692">
      <w:numFmt w:val="bullet"/>
      <w:lvlText w:val="•"/>
      <w:lvlJc w:val="left"/>
      <w:pPr>
        <w:ind w:left="4961" w:hanging="360"/>
      </w:pPr>
      <w:rPr>
        <w:rFonts w:hint="default"/>
        <w:lang w:val="es-ES" w:eastAsia="en-US" w:bidi="ar-SA"/>
      </w:rPr>
    </w:lvl>
    <w:lvl w:ilvl="8" w:tplc="0BE2578E">
      <w:numFmt w:val="bullet"/>
      <w:lvlText w:val="•"/>
      <w:lvlJc w:val="left"/>
      <w:pPr>
        <w:ind w:left="5584" w:hanging="360"/>
      </w:pPr>
      <w:rPr>
        <w:rFonts w:hint="default"/>
        <w:lang w:val="es-ES" w:eastAsia="en-US" w:bidi="ar-SA"/>
      </w:rPr>
    </w:lvl>
  </w:abstractNum>
  <w:abstractNum w:abstractNumId="18">
    <w:nsid w:val="4D364705"/>
    <w:multiLevelType w:val="hybridMultilevel"/>
    <w:tmpl w:val="7BDAE58A"/>
    <w:lvl w:ilvl="0" w:tplc="5B703036">
      <w:numFmt w:val="bullet"/>
      <w:lvlText w:val="●"/>
      <w:lvlJc w:val="left"/>
      <w:pPr>
        <w:ind w:left="592" w:hanging="239"/>
      </w:pPr>
      <w:rPr>
        <w:rFonts w:hint="default"/>
        <w:spacing w:val="-18"/>
        <w:w w:val="100"/>
        <w:lang w:val="es-ES" w:eastAsia="en-US" w:bidi="ar-SA"/>
      </w:rPr>
    </w:lvl>
    <w:lvl w:ilvl="1" w:tplc="DDE67582">
      <w:numFmt w:val="bullet"/>
      <w:lvlText w:val="•"/>
      <w:lvlJc w:val="left"/>
      <w:pPr>
        <w:ind w:left="1223" w:hanging="239"/>
      </w:pPr>
      <w:rPr>
        <w:rFonts w:hint="default"/>
        <w:lang w:val="es-ES" w:eastAsia="en-US" w:bidi="ar-SA"/>
      </w:rPr>
    </w:lvl>
    <w:lvl w:ilvl="2" w:tplc="596ABA28">
      <w:numFmt w:val="bullet"/>
      <w:lvlText w:val="•"/>
      <w:lvlJc w:val="left"/>
      <w:pPr>
        <w:ind w:left="1846" w:hanging="239"/>
      </w:pPr>
      <w:rPr>
        <w:rFonts w:hint="default"/>
        <w:lang w:val="es-ES" w:eastAsia="en-US" w:bidi="ar-SA"/>
      </w:rPr>
    </w:lvl>
    <w:lvl w:ilvl="3" w:tplc="38A6C464">
      <w:numFmt w:val="bullet"/>
      <w:lvlText w:val="•"/>
      <w:lvlJc w:val="left"/>
      <w:pPr>
        <w:ind w:left="2469" w:hanging="239"/>
      </w:pPr>
      <w:rPr>
        <w:rFonts w:hint="default"/>
        <w:lang w:val="es-ES" w:eastAsia="en-US" w:bidi="ar-SA"/>
      </w:rPr>
    </w:lvl>
    <w:lvl w:ilvl="4" w:tplc="B35E8926">
      <w:numFmt w:val="bullet"/>
      <w:lvlText w:val="•"/>
      <w:lvlJc w:val="left"/>
      <w:pPr>
        <w:ind w:left="3092" w:hanging="239"/>
      </w:pPr>
      <w:rPr>
        <w:rFonts w:hint="default"/>
        <w:lang w:val="es-ES" w:eastAsia="en-US" w:bidi="ar-SA"/>
      </w:rPr>
    </w:lvl>
    <w:lvl w:ilvl="5" w:tplc="FD5651E2">
      <w:numFmt w:val="bullet"/>
      <w:lvlText w:val="•"/>
      <w:lvlJc w:val="left"/>
      <w:pPr>
        <w:ind w:left="3715" w:hanging="239"/>
      </w:pPr>
      <w:rPr>
        <w:rFonts w:hint="default"/>
        <w:lang w:val="es-ES" w:eastAsia="en-US" w:bidi="ar-SA"/>
      </w:rPr>
    </w:lvl>
    <w:lvl w:ilvl="6" w:tplc="B708640E">
      <w:numFmt w:val="bullet"/>
      <w:lvlText w:val="•"/>
      <w:lvlJc w:val="left"/>
      <w:pPr>
        <w:ind w:left="4338" w:hanging="239"/>
      </w:pPr>
      <w:rPr>
        <w:rFonts w:hint="default"/>
        <w:lang w:val="es-ES" w:eastAsia="en-US" w:bidi="ar-SA"/>
      </w:rPr>
    </w:lvl>
    <w:lvl w:ilvl="7" w:tplc="F9749242">
      <w:numFmt w:val="bullet"/>
      <w:lvlText w:val="•"/>
      <w:lvlJc w:val="left"/>
      <w:pPr>
        <w:ind w:left="4961" w:hanging="239"/>
      </w:pPr>
      <w:rPr>
        <w:rFonts w:hint="default"/>
        <w:lang w:val="es-ES" w:eastAsia="en-US" w:bidi="ar-SA"/>
      </w:rPr>
    </w:lvl>
    <w:lvl w:ilvl="8" w:tplc="91CCD30E">
      <w:numFmt w:val="bullet"/>
      <w:lvlText w:val="•"/>
      <w:lvlJc w:val="left"/>
      <w:pPr>
        <w:ind w:left="5584" w:hanging="239"/>
      </w:pPr>
      <w:rPr>
        <w:rFonts w:hint="default"/>
        <w:lang w:val="es-ES" w:eastAsia="en-US" w:bidi="ar-SA"/>
      </w:rPr>
    </w:lvl>
  </w:abstractNum>
  <w:abstractNum w:abstractNumId="19">
    <w:nsid w:val="4DBD10CA"/>
    <w:multiLevelType w:val="hybridMultilevel"/>
    <w:tmpl w:val="6E669C6C"/>
    <w:lvl w:ilvl="0" w:tplc="625031F2">
      <w:start w:val="1"/>
      <w:numFmt w:val="upperRoman"/>
      <w:lvlText w:val="%1."/>
      <w:lvlJc w:val="left"/>
      <w:pPr>
        <w:ind w:left="402" w:hanging="151"/>
        <w:jc w:val="left"/>
      </w:pPr>
      <w:rPr>
        <w:rFonts w:ascii="Arial" w:eastAsia="Arial" w:hAnsi="Arial" w:cs="Arial" w:hint="default"/>
        <w:color w:val="070706"/>
        <w:spacing w:val="-1"/>
        <w:w w:val="100"/>
        <w:sz w:val="18"/>
        <w:szCs w:val="18"/>
        <w:lang w:val="es-ES" w:eastAsia="en-US" w:bidi="ar-SA"/>
      </w:rPr>
    </w:lvl>
    <w:lvl w:ilvl="1" w:tplc="8C6201FA">
      <w:numFmt w:val="bullet"/>
      <w:lvlText w:val="•"/>
      <w:lvlJc w:val="left"/>
      <w:pPr>
        <w:ind w:left="1043" w:hanging="151"/>
      </w:pPr>
      <w:rPr>
        <w:rFonts w:hint="default"/>
        <w:lang w:val="es-ES" w:eastAsia="en-US" w:bidi="ar-SA"/>
      </w:rPr>
    </w:lvl>
    <w:lvl w:ilvl="2" w:tplc="214A593A">
      <w:numFmt w:val="bullet"/>
      <w:lvlText w:val="•"/>
      <w:lvlJc w:val="left"/>
      <w:pPr>
        <w:ind w:left="1686" w:hanging="151"/>
      </w:pPr>
      <w:rPr>
        <w:rFonts w:hint="default"/>
        <w:lang w:val="es-ES" w:eastAsia="en-US" w:bidi="ar-SA"/>
      </w:rPr>
    </w:lvl>
    <w:lvl w:ilvl="3" w:tplc="7AEA08B0">
      <w:numFmt w:val="bullet"/>
      <w:lvlText w:val="•"/>
      <w:lvlJc w:val="left"/>
      <w:pPr>
        <w:ind w:left="2329" w:hanging="151"/>
      </w:pPr>
      <w:rPr>
        <w:rFonts w:hint="default"/>
        <w:lang w:val="es-ES" w:eastAsia="en-US" w:bidi="ar-SA"/>
      </w:rPr>
    </w:lvl>
    <w:lvl w:ilvl="4" w:tplc="B380C64E">
      <w:numFmt w:val="bullet"/>
      <w:lvlText w:val="•"/>
      <w:lvlJc w:val="left"/>
      <w:pPr>
        <w:ind w:left="2972" w:hanging="151"/>
      </w:pPr>
      <w:rPr>
        <w:rFonts w:hint="default"/>
        <w:lang w:val="es-ES" w:eastAsia="en-US" w:bidi="ar-SA"/>
      </w:rPr>
    </w:lvl>
    <w:lvl w:ilvl="5" w:tplc="448E478E">
      <w:numFmt w:val="bullet"/>
      <w:lvlText w:val="•"/>
      <w:lvlJc w:val="left"/>
      <w:pPr>
        <w:ind w:left="3615" w:hanging="151"/>
      </w:pPr>
      <w:rPr>
        <w:rFonts w:hint="default"/>
        <w:lang w:val="es-ES" w:eastAsia="en-US" w:bidi="ar-SA"/>
      </w:rPr>
    </w:lvl>
    <w:lvl w:ilvl="6" w:tplc="946A0A84">
      <w:numFmt w:val="bullet"/>
      <w:lvlText w:val="•"/>
      <w:lvlJc w:val="left"/>
      <w:pPr>
        <w:ind w:left="4258" w:hanging="151"/>
      </w:pPr>
      <w:rPr>
        <w:rFonts w:hint="default"/>
        <w:lang w:val="es-ES" w:eastAsia="en-US" w:bidi="ar-SA"/>
      </w:rPr>
    </w:lvl>
    <w:lvl w:ilvl="7" w:tplc="E3C0F0C6">
      <w:numFmt w:val="bullet"/>
      <w:lvlText w:val="•"/>
      <w:lvlJc w:val="left"/>
      <w:pPr>
        <w:ind w:left="4901" w:hanging="151"/>
      </w:pPr>
      <w:rPr>
        <w:rFonts w:hint="default"/>
        <w:lang w:val="es-ES" w:eastAsia="en-US" w:bidi="ar-SA"/>
      </w:rPr>
    </w:lvl>
    <w:lvl w:ilvl="8" w:tplc="6AB079F2">
      <w:numFmt w:val="bullet"/>
      <w:lvlText w:val="•"/>
      <w:lvlJc w:val="left"/>
      <w:pPr>
        <w:ind w:left="5544" w:hanging="151"/>
      </w:pPr>
      <w:rPr>
        <w:rFonts w:hint="default"/>
        <w:lang w:val="es-ES" w:eastAsia="en-US" w:bidi="ar-SA"/>
      </w:rPr>
    </w:lvl>
  </w:abstractNum>
  <w:abstractNum w:abstractNumId="20">
    <w:nsid w:val="4E100D85"/>
    <w:multiLevelType w:val="hybridMultilevel"/>
    <w:tmpl w:val="C65C3B02"/>
    <w:lvl w:ilvl="0" w:tplc="48D46E9E">
      <w:start w:val="1"/>
      <w:numFmt w:val="upperRoman"/>
      <w:lvlText w:val="%1."/>
      <w:lvlJc w:val="left"/>
      <w:pPr>
        <w:ind w:left="353" w:hanging="201"/>
        <w:jc w:val="right"/>
      </w:pPr>
      <w:rPr>
        <w:rFonts w:ascii="Arial" w:eastAsia="Arial" w:hAnsi="Arial" w:cs="Arial" w:hint="default"/>
        <w:b/>
        <w:bCs/>
        <w:color w:val="070706"/>
        <w:spacing w:val="-1"/>
        <w:w w:val="100"/>
        <w:sz w:val="24"/>
        <w:szCs w:val="24"/>
        <w:lang w:val="es-ES" w:eastAsia="en-US" w:bidi="ar-SA"/>
      </w:rPr>
    </w:lvl>
    <w:lvl w:ilvl="1" w:tplc="07F6A238">
      <w:start w:val="1"/>
      <w:numFmt w:val="decimal"/>
      <w:lvlText w:val="%2."/>
      <w:lvlJc w:val="left"/>
      <w:pPr>
        <w:ind w:left="3890" w:hanging="360"/>
        <w:jc w:val="left"/>
      </w:pPr>
      <w:rPr>
        <w:rFonts w:hint="default"/>
        <w:spacing w:val="-1"/>
        <w:w w:val="100"/>
        <w:lang w:val="es-ES" w:eastAsia="en-US" w:bidi="ar-SA"/>
      </w:rPr>
    </w:lvl>
    <w:lvl w:ilvl="2" w:tplc="CD607C30">
      <w:numFmt w:val="bullet"/>
      <w:lvlText w:val="•"/>
      <w:lvlJc w:val="left"/>
      <w:pPr>
        <w:ind w:left="3900" w:hanging="360"/>
      </w:pPr>
      <w:rPr>
        <w:rFonts w:hint="default"/>
        <w:lang w:val="es-ES" w:eastAsia="en-US" w:bidi="ar-SA"/>
      </w:rPr>
    </w:lvl>
    <w:lvl w:ilvl="3" w:tplc="C774220E">
      <w:numFmt w:val="bullet"/>
      <w:lvlText w:val="•"/>
      <w:lvlJc w:val="left"/>
      <w:pPr>
        <w:ind w:left="4266" w:hanging="360"/>
      </w:pPr>
      <w:rPr>
        <w:rFonts w:hint="default"/>
        <w:lang w:val="es-ES" w:eastAsia="en-US" w:bidi="ar-SA"/>
      </w:rPr>
    </w:lvl>
    <w:lvl w:ilvl="4" w:tplc="EEEC934A">
      <w:numFmt w:val="bullet"/>
      <w:lvlText w:val="•"/>
      <w:lvlJc w:val="left"/>
      <w:pPr>
        <w:ind w:left="4632" w:hanging="360"/>
      </w:pPr>
      <w:rPr>
        <w:rFonts w:hint="default"/>
        <w:lang w:val="es-ES" w:eastAsia="en-US" w:bidi="ar-SA"/>
      </w:rPr>
    </w:lvl>
    <w:lvl w:ilvl="5" w:tplc="E6BA2E86">
      <w:numFmt w:val="bullet"/>
      <w:lvlText w:val="•"/>
      <w:lvlJc w:val="left"/>
      <w:pPr>
        <w:ind w:left="4998" w:hanging="360"/>
      </w:pPr>
      <w:rPr>
        <w:rFonts w:hint="default"/>
        <w:lang w:val="es-ES" w:eastAsia="en-US" w:bidi="ar-SA"/>
      </w:rPr>
    </w:lvl>
    <w:lvl w:ilvl="6" w:tplc="58FAFC58">
      <w:numFmt w:val="bullet"/>
      <w:lvlText w:val="•"/>
      <w:lvlJc w:val="left"/>
      <w:pPr>
        <w:ind w:left="5365" w:hanging="360"/>
      </w:pPr>
      <w:rPr>
        <w:rFonts w:hint="default"/>
        <w:lang w:val="es-ES" w:eastAsia="en-US" w:bidi="ar-SA"/>
      </w:rPr>
    </w:lvl>
    <w:lvl w:ilvl="7" w:tplc="5C545BE6">
      <w:numFmt w:val="bullet"/>
      <w:lvlText w:val="•"/>
      <w:lvlJc w:val="left"/>
      <w:pPr>
        <w:ind w:left="5731" w:hanging="360"/>
      </w:pPr>
      <w:rPr>
        <w:rFonts w:hint="default"/>
        <w:lang w:val="es-ES" w:eastAsia="en-US" w:bidi="ar-SA"/>
      </w:rPr>
    </w:lvl>
    <w:lvl w:ilvl="8" w:tplc="FA9252A2">
      <w:numFmt w:val="bullet"/>
      <w:lvlText w:val="•"/>
      <w:lvlJc w:val="left"/>
      <w:pPr>
        <w:ind w:left="6097" w:hanging="360"/>
      </w:pPr>
      <w:rPr>
        <w:rFonts w:hint="default"/>
        <w:lang w:val="es-ES" w:eastAsia="en-US" w:bidi="ar-SA"/>
      </w:rPr>
    </w:lvl>
  </w:abstractNum>
  <w:abstractNum w:abstractNumId="21">
    <w:nsid w:val="562626AE"/>
    <w:multiLevelType w:val="multilevel"/>
    <w:tmpl w:val="76D65EC4"/>
    <w:lvl w:ilvl="0">
      <w:start w:val="7"/>
      <w:numFmt w:val="decimal"/>
      <w:lvlText w:val="%1"/>
      <w:lvlJc w:val="left"/>
      <w:pPr>
        <w:ind w:left="405" w:hanging="167"/>
        <w:jc w:val="left"/>
      </w:pPr>
      <w:rPr>
        <w:rFonts w:ascii="Arial" w:eastAsia="Arial" w:hAnsi="Arial" w:cs="Arial" w:hint="default"/>
        <w:b/>
        <w:bCs/>
        <w:color w:val="231F20"/>
        <w:w w:val="100"/>
        <w:sz w:val="20"/>
        <w:szCs w:val="20"/>
        <w:lang w:val="es-ES" w:eastAsia="en-US" w:bidi="ar-SA"/>
      </w:rPr>
    </w:lvl>
    <w:lvl w:ilvl="1">
      <w:start w:val="1"/>
      <w:numFmt w:val="decimal"/>
      <w:lvlText w:val="%1-%2"/>
      <w:lvlJc w:val="left"/>
      <w:pPr>
        <w:ind w:left="514" w:hanging="276"/>
        <w:jc w:val="left"/>
      </w:pPr>
      <w:rPr>
        <w:rFonts w:ascii="Arial" w:eastAsia="Arial" w:hAnsi="Arial" w:cs="Arial" w:hint="default"/>
        <w:color w:val="231F20"/>
        <w:spacing w:val="-1"/>
        <w:w w:val="100"/>
        <w:sz w:val="16"/>
        <w:szCs w:val="16"/>
        <w:lang w:val="es-ES" w:eastAsia="en-US" w:bidi="ar-SA"/>
      </w:rPr>
    </w:lvl>
    <w:lvl w:ilvl="2">
      <w:numFmt w:val="bullet"/>
      <w:lvlText w:val="•"/>
      <w:lvlJc w:val="left"/>
      <w:pPr>
        <w:ind w:left="1221" w:hanging="276"/>
      </w:pPr>
      <w:rPr>
        <w:rFonts w:hint="default"/>
        <w:lang w:val="es-ES" w:eastAsia="en-US" w:bidi="ar-SA"/>
      </w:rPr>
    </w:lvl>
    <w:lvl w:ilvl="3">
      <w:numFmt w:val="bullet"/>
      <w:lvlText w:val="•"/>
      <w:lvlJc w:val="left"/>
      <w:pPr>
        <w:ind w:left="1922" w:hanging="276"/>
      </w:pPr>
      <w:rPr>
        <w:rFonts w:hint="default"/>
        <w:lang w:val="es-ES" w:eastAsia="en-US" w:bidi="ar-SA"/>
      </w:rPr>
    </w:lvl>
    <w:lvl w:ilvl="4">
      <w:numFmt w:val="bullet"/>
      <w:lvlText w:val="•"/>
      <w:lvlJc w:val="left"/>
      <w:pPr>
        <w:ind w:left="2623" w:hanging="276"/>
      </w:pPr>
      <w:rPr>
        <w:rFonts w:hint="default"/>
        <w:lang w:val="es-ES" w:eastAsia="en-US" w:bidi="ar-SA"/>
      </w:rPr>
    </w:lvl>
    <w:lvl w:ilvl="5">
      <w:numFmt w:val="bullet"/>
      <w:lvlText w:val="•"/>
      <w:lvlJc w:val="left"/>
      <w:pPr>
        <w:ind w:left="3324" w:hanging="276"/>
      </w:pPr>
      <w:rPr>
        <w:rFonts w:hint="default"/>
        <w:lang w:val="es-ES" w:eastAsia="en-US" w:bidi="ar-SA"/>
      </w:rPr>
    </w:lvl>
    <w:lvl w:ilvl="6">
      <w:numFmt w:val="bullet"/>
      <w:lvlText w:val="•"/>
      <w:lvlJc w:val="left"/>
      <w:pPr>
        <w:ind w:left="4025" w:hanging="276"/>
      </w:pPr>
      <w:rPr>
        <w:rFonts w:hint="default"/>
        <w:lang w:val="es-ES" w:eastAsia="en-US" w:bidi="ar-SA"/>
      </w:rPr>
    </w:lvl>
    <w:lvl w:ilvl="7">
      <w:numFmt w:val="bullet"/>
      <w:lvlText w:val="•"/>
      <w:lvlJc w:val="left"/>
      <w:pPr>
        <w:ind w:left="4726" w:hanging="276"/>
      </w:pPr>
      <w:rPr>
        <w:rFonts w:hint="default"/>
        <w:lang w:val="es-ES" w:eastAsia="en-US" w:bidi="ar-SA"/>
      </w:rPr>
    </w:lvl>
    <w:lvl w:ilvl="8">
      <w:numFmt w:val="bullet"/>
      <w:lvlText w:val="•"/>
      <w:lvlJc w:val="left"/>
      <w:pPr>
        <w:ind w:left="5427" w:hanging="276"/>
      </w:pPr>
      <w:rPr>
        <w:rFonts w:hint="default"/>
        <w:lang w:val="es-ES" w:eastAsia="en-US" w:bidi="ar-SA"/>
      </w:rPr>
    </w:lvl>
  </w:abstractNum>
  <w:abstractNum w:abstractNumId="22">
    <w:nsid w:val="5C987781"/>
    <w:multiLevelType w:val="hybridMultilevel"/>
    <w:tmpl w:val="D8EEC66A"/>
    <w:lvl w:ilvl="0" w:tplc="8A22DE7A">
      <w:start w:val="1"/>
      <w:numFmt w:val="decimal"/>
      <w:lvlText w:val="%1."/>
      <w:lvlJc w:val="left"/>
      <w:pPr>
        <w:ind w:left="626" w:hanging="360"/>
        <w:jc w:val="left"/>
      </w:pPr>
      <w:rPr>
        <w:rFonts w:ascii="Arial" w:eastAsia="Arial" w:hAnsi="Arial" w:cs="Arial" w:hint="default"/>
        <w:color w:val="231F20"/>
        <w:spacing w:val="-1"/>
        <w:w w:val="100"/>
        <w:sz w:val="16"/>
        <w:szCs w:val="16"/>
        <w:lang w:val="es-ES" w:eastAsia="en-US" w:bidi="ar-SA"/>
      </w:rPr>
    </w:lvl>
    <w:lvl w:ilvl="1" w:tplc="9800B6A8">
      <w:numFmt w:val="bullet"/>
      <w:lvlText w:val="•"/>
      <w:lvlJc w:val="left"/>
      <w:pPr>
        <w:ind w:left="1241" w:hanging="360"/>
      </w:pPr>
      <w:rPr>
        <w:rFonts w:hint="default"/>
        <w:lang w:val="es-ES" w:eastAsia="en-US" w:bidi="ar-SA"/>
      </w:rPr>
    </w:lvl>
    <w:lvl w:ilvl="2" w:tplc="C2D053DC">
      <w:numFmt w:val="bullet"/>
      <w:lvlText w:val="•"/>
      <w:lvlJc w:val="left"/>
      <w:pPr>
        <w:ind w:left="1862" w:hanging="360"/>
      </w:pPr>
      <w:rPr>
        <w:rFonts w:hint="default"/>
        <w:lang w:val="es-ES" w:eastAsia="en-US" w:bidi="ar-SA"/>
      </w:rPr>
    </w:lvl>
    <w:lvl w:ilvl="3" w:tplc="9590493C">
      <w:numFmt w:val="bullet"/>
      <w:lvlText w:val="•"/>
      <w:lvlJc w:val="left"/>
      <w:pPr>
        <w:ind w:left="2483" w:hanging="360"/>
      </w:pPr>
      <w:rPr>
        <w:rFonts w:hint="default"/>
        <w:lang w:val="es-ES" w:eastAsia="en-US" w:bidi="ar-SA"/>
      </w:rPr>
    </w:lvl>
    <w:lvl w:ilvl="4" w:tplc="136C6716">
      <w:numFmt w:val="bullet"/>
      <w:lvlText w:val="•"/>
      <w:lvlJc w:val="left"/>
      <w:pPr>
        <w:ind w:left="3104" w:hanging="360"/>
      </w:pPr>
      <w:rPr>
        <w:rFonts w:hint="default"/>
        <w:lang w:val="es-ES" w:eastAsia="en-US" w:bidi="ar-SA"/>
      </w:rPr>
    </w:lvl>
    <w:lvl w:ilvl="5" w:tplc="28CEC058">
      <w:numFmt w:val="bullet"/>
      <w:lvlText w:val="•"/>
      <w:lvlJc w:val="left"/>
      <w:pPr>
        <w:ind w:left="3725" w:hanging="360"/>
      </w:pPr>
      <w:rPr>
        <w:rFonts w:hint="default"/>
        <w:lang w:val="es-ES" w:eastAsia="en-US" w:bidi="ar-SA"/>
      </w:rPr>
    </w:lvl>
    <w:lvl w:ilvl="6" w:tplc="A558B9F2">
      <w:numFmt w:val="bullet"/>
      <w:lvlText w:val="•"/>
      <w:lvlJc w:val="left"/>
      <w:pPr>
        <w:ind w:left="4346" w:hanging="360"/>
      </w:pPr>
      <w:rPr>
        <w:rFonts w:hint="default"/>
        <w:lang w:val="es-ES" w:eastAsia="en-US" w:bidi="ar-SA"/>
      </w:rPr>
    </w:lvl>
    <w:lvl w:ilvl="7" w:tplc="27C282EA">
      <w:numFmt w:val="bullet"/>
      <w:lvlText w:val="•"/>
      <w:lvlJc w:val="left"/>
      <w:pPr>
        <w:ind w:left="4967" w:hanging="360"/>
      </w:pPr>
      <w:rPr>
        <w:rFonts w:hint="default"/>
        <w:lang w:val="es-ES" w:eastAsia="en-US" w:bidi="ar-SA"/>
      </w:rPr>
    </w:lvl>
    <w:lvl w:ilvl="8" w:tplc="D83067B8">
      <w:numFmt w:val="bullet"/>
      <w:lvlText w:val="•"/>
      <w:lvlJc w:val="left"/>
      <w:pPr>
        <w:ind w:left="5588" w:hanging="360"/>
      </w:pPr>
      <w:rPr>
        <w:rFonts w:hint="default"/>
        <w:lang w:val="es-ES" w:eastAsia="en-US" w:bidi="ar-SA"/>
      </w:rPr>
    </w:lvl>
  </w:abstractNum>
  <w:abstractNum w:abstractNumId="23">
    <w:nsid w:val="5F0D36E7"/>
    <w:multiLevelType w:val="multilevel"/>
    <w:tmpl w:val="FC749134"/>
    <w:lvl w:ilvl="0">
      <w:start w:val="3"/>
      <w:numFmt w:val="decimal"/>
      <w:lvlText w:val="%1"/>
      <w:lvlJc w:val="left"/>
      <w:pPr>
        <w:ind w:left="428" w:hanging="233"/>
        <w:jc w:val="left"/>
      </w:pPr>
      <w:rPr>
        <w:rFonts w:hint="default"/>
        <w:lang w:val="es-ES" w:eastAsia="en-US" w:bidi="ar-SA"/>
      </w:rPr>
    </w:lvl>
    <w:lvl w:ilvl="1">
      <w:start w:val="1"/>
      <w:numFmt w:val="decimal"/>
      <w:lvlText w:val="%1-%2"/>
      <w:lvlJc w:val="left"/>
      <w:pPr>
        <w:ind w:left="428" w:hanging="233"/>
        <w:jc w:val="left"/>
      </w:pPr>
      <w:rPr>
        <w:rFonts w:ascii="Arial" w:eastAsia="Arial" w:hAnsi="Arial" w:cs="Arial" w:hint="default"/>
        <w:color w:val="231F20"/>
        <w:spacing w:val="-1"/>
        <w:w w:val="100"/>
        <w:sz w:val="14"/>
        <w:szCs w:val="14"/>
        <w:lang w:val="es-ES" w:eastAsia="en-US" w:bidi="ar-SA"/>
      </w:rPr>
    </w:lvl>
    <w:lvl w:ilvl="2">
      <w:numFmt w:val="bullet"/>
      <w:lvlText w:val="•"/>
      <w:lvlJc w:val="left"/>
      <w:pPr>
        <w:ind w:left="1702" w:hanging="233"/>
      </w:pPr>
      <w:rPr>
        <w:rFonts w:hint="default"/>
        <w:lang w:val="es-ES" w:eastAsia="en-US" w:bidi="ar-SA"/>
      </w:rPr>
    </w:lvl>
    <w:lvl w:ilvl="3">
      <w:numFmt w:val="bullet"/>
      <w:lvlText w:val="•"/>
      <w:lvlJc w:val="left"/>
      <w:pPr>
        <w:ind w:left="2343" w:hanging="233"/>
      </w:pPr>
      <w:rPr>
        <w:rFonts w:hint="default"/>
        <w:lang w:val="es-ES" w:eastAsia="en-US" w:bidi="ar-SA"/>
      </w:rPr>
    </w:lvl>
    <w:lvl w:ilvl="4">
      <w:numFmt w:val="bullet"/>
      <w:lvlText w:val="•"/>
      <w:lvlJc w:val="left"/>
      <w:pPr>
        <w:ind w:left="2984" w:hanging="233"/>
      </w:pPr>
      <w:rPr>
        <w:rFonts w:hint="default"/>
        <w:lang w:val="es-ES" w:eastAsia="en-US" w:bidi="ar-SA"/>
      </w:rPr>
    </w:lvl>
    <w:lvl w:ilvl="5">
      <w:numFmt w:val="bullet"/>
      <w:lvlText w:val="•"/>
      <w:lvlJc w:val="left"/>
      <w:pPr>
        <w:ind w:left="3625" w:hanging="233"/>
      </w:pPr>
      <w:rPr>
        <w:rFonts w:hint="default"/>
        <w:lang w:val="es-ES" w:eastAsia="en-US" w:bidi="ar-SA"/>
      </w:rPr>
    </w:lvl>
    <w:lvl w:ilvl="6">
      <w:numFmt w:val="bullet"/>
      <w:lvlText w:val="•"/>
      <w:lvlJc w:val="left"/>
      <w:pPr>
        <w:ind w:left="4266" w:hanging="233"/>
      </w:pPr>
      <w:rPr>
        <w:rFonts w:hint="default"/>
        <w:lang w:val="es-ES" w:eastAsia="en-US" w:bidi="ar-SA"/>
      </w:rPr>
    </w:lvl>
    <w:lvl w:ilvl="7">
      <w:numFmt w:val="bullet"/>
      <w:lvlText w:val="•"/>
      <w:lvlJc w:val="left"/>
      <w:pPr>
        <w:ind w:left="4907" w:hanging="233"/>
      </w:pPr>
      <w:rPr>
        <w:rFonts w:hint="default"/>
        <w:lang w:val="es-ES" w:eastAsia="en-US" w:bidi="ar-SA"/>
      </w:rPr>
    </w:lvl>
    <w:lvl w:ilvl="8">
      <w:numFmt w:val="bullet"/>
      <w:lvlText w:val="•"/>
      <w:lvlJc w:val="left"/>
      <w:pPr>
        <w:ind w:left="5548" w:hanging="233"/>
      </w:pPr>
      <w:rPr>
        <w:rFonts w:hint="default"/>
        <w:lang w:val="es-ES" w:eastAsia="en-US" w:bidi="ar-SA"/>
      </w:rPr>
    </w:lvl>
  </w:abstractNum>
  <w:abstractNum w:abstractNumId="24">
    <w:nsid w:val="6A2A1E91"/>
    <w:multiLevelType w:val="multilevel"/>
    <w:tmpl w:val="015CA20C"/>
    <w:lvl w:ilvl="0">
      <w:start w:val="6"/>
      <w:numFmt w:val="decimal"/>
      <w:lvlText w:val="%1"/>
      <w:lvlJc w:val="left"/>
      <w:pPr>
        <w:ind w:left="528" w:hanging="276"/>
        <w:jc w:val="left"/>
      </w:pPr>
      <w:rPr>
        <w:rFonts w:hint="default"/>
        <w:lang w:val="es-ES" w:eastAsia="en-US" w:bidi="ar-SA"/>
      </w:rPr>
    </w:lvl>
    <w:lvl w:ilvl="1">
      <w:start w:val="1"/>
      <w:numFmt w:val="decimal"/>
      <w:lvlText w:val="%1-%2"/>
      <w:lvlJc w:val="left"/>
      <w:pPr>
        <w:ind w:left="528" w:hanging="276"/>
        <w:jc w:val="right"/>
      </w:pPr>
      <w:rPr>
        <w:rFonts w:ascii="Arial" w:eastAsia="Arial" w:hAnsi="Arial" w:cs="Arial" w:hint="default"/>
        <w:color w:val="231F20"/>
        <w:spacing w:val="-1"/>
        <w:w w:val="100"/>
        <w:sz w:val="16"/>
        <w:szCs w:val="16"/>
        <w:lang w:val="es-ES" w:eastAsia="en-US" w:bidi="ar-SA"/>
      </w:rPr>
    </w:lvl>
    <w:lvl w:ilvl="2">
      <w:numFmt w:val="bullet"/>
      <w:lvlText w:val="•"/>
      <w:lvlJc w:val="left"/>
      <w:pPr>
        <w:ind w:left="1782" w:hanging="276"/>
      </w:pPr>
      <w:rPr>
        <w:rFonts w:hint="default"/>
        <w:lang w:val="es-ES" w:eastAsia="en-US" w:bidi="ar-SA"/>
      </w:rPr>
    </w:lvl>
    <w:lvl w:ilvl="3">
      <w:numFmt w:val="bullet"/>
      <w:lvlText w:val="•"/>
      <w:lvlJc w:val="left"/>
      <w:pPr>
        <w:ind w:left="2413" w:hanging="276"/>
      </w:pPr>
      <w:rPr>
        <w:rFonts w:hint="default"/>
        <w:lang w:val="es-ES" w:eastAsia="en-US" w:bidi="ar-SA"/>
      </w:rPr>
    </w:lvl>
    <w:lvl w:ilvl="4">
      <w:numFmt w:val="bullet"/>
      <w:lvlText w:val="•"/>
      <w:lvlJc w:val="left"/>
      <w:pPr>
        <w:ind w:left="3044" w:hanging="276"/>
      </w:pPr>
      <w:rPr>
        <w:rFonts w:hint="default"/>
        <w:lang w:val="es-ES" w:eastAsia="en-US" w:bidi="ar-SA"/>
      </w:rPr>
    </w:lvl>
    <w:lvl w:ilvl="5">
      <w:numFmt w:val="bullet"/>
      <w:lvlText w:val="•"/>
      <w:lvlJc w:val="left"/>
      <w:pPr>
        <w:ind w:left="3675" w:hanging="276"/>
      </w:pPr>
      <w:rPr>
        <w:rFonts w:hint="default"/>
        <w:lang w:val="es-ES" w:eastAsia="en-US" w:bidi="ar-SA"/>
      </w:rPr>
    </w:lvl>
    <w:lvl w:ilvl="6">
      <w:numFmt w:val="bullet"/>
      <w:lvlText w:val="•"/>
      <w:lvlJc w:val="left"/>
      <w:pPr>
        <w:ind w:left="4306" w:hanging="276"/>
      </w:pPr>
      <w:rPr>
        <w:rFonts w:hint="default"/>
        <w:lang w:val="es-ES" w:eastAsia="en-US" w:bidi="ar-SA"/>
      </w:rPr>
    </w:lvl>
    <w:lvl w:ilvl="7">
      <w:numFmt w:val="bullet"/>
      <w:lvlText w:val="•"/>
      <w:lvlJc w:val="left"/>
      <w:pPr>
        <w:ind w:left="4937" w:hanging="276"/>
      </w:pPr>
      <w:rPr>
        <w:rFonts w:hint="default"/>
        <w:lang w:val="es-ES" w:eastAsia="en-US" w:bidi="ar-SA"/>
      </w:rPr>
    </w:lvl>
    <w:lvl w:ilvl="8">
      <w:numFmt w:val="bullet"/>
      <w:lvlText w:val="•"/>
      <w:lvlJc w:val="left"/>
      <w:pPr>
        <w:ind w:left="5568" w:hanging="276"/>
      </w:pPr>
      <w:rPr>
        <w:rFonts w:hint="default"/>
        <w:lang w:val="es-ES" w:eastAsia="en-US" w:bidi="ar-SA"/>
      </w:rPr>
    </w:lvl>
  </w:abstractNum>
  <w:abstractNum w:abstractNumId="25">
    <w:nsid w:val="6BC3750C"/>
    <w:multiLevelType w:val="hybridMultilevel"/>
    <w:tmpl w:val="5FC8DD28"/>
    <w:lvl w:ilvl="0" w:tplc="D5BC47E0">
      <w:start w:val="2"/>
      <w:numFmt w:val="decimal"/>
      <w:lvlText w:val="%1."/>
      <w:lvlJc w:val="left"/>
      <w:pPr>
        <w:ind w:left="281" w:hanging="212"/>
        <w:jc w:val="left"/>
      </w:pPr>
      <w:rPr>
        <w:rFonts w:ascii="Arial" w:eastAsia="Arial" w:hAnsi="Arial" w:cs="Arial" w:hint="default"/>
        <w:color w:val="231F20"/>
        <w:spacing w:val="-17"/>
        <w:w w:val="100"/>
        <w:sz w:val="16"/>
        <w:szCs w:val="16"/>
        <w:lang w:val="es-ES" w:eastAsia="en-US" w:bidi="ar-SA"/>
      </w:rPr>
    </w:lvl>
    <w:lvl w:ilvl="1" w:tplc="EF3A1FC0">
      <w:numFmt w:val="bullet"/>
      <w:lvlText w:val="•"/>
      <w:lvlJc w:val="left"/>
      <w:pPr>
        <w:ind w:left="935" w:hanging="212"/>
      </w:pPr>
      <w:rPr>
        <w:rFonts w:hint="default"/>
        <w:lang w:val="es-ES" w:eastAsia="en-US" w:bidi="ar-SA"/>
      </w:rPr>
    </w:lvl>
    <w:lvl w:ilvl="2" w:tplc="56BC04E6">
      <w:numFmt w:val="bullet"/>
      <w:lvlText w:val="•"/>
      <w:lvlJc w:val="left"/>
      <w:pPr>
        <w:ind w:left="1590" w:hanging="212"/>
      </w:pPr>
      <w:rPr>
        <w:rFonts w:hint="default"/>
        <w:lang w:val="es-ES" w:eastAsia="en-US" w:bidi="ar-SA"/>
      </w:rPr>
    </w:lvl>
    <w:lvl w:ilvl="3" w:tplc="46D0053A">
      <w:numFmt w:val="bullet"/>
      <w:lvlText w:val="•"/>
      <w:lvlJc w:val="left"/>
      <w:pPr>
        <w:ind w:left="2245" w:hanging="212"/>
      </w:pPr>
      <w:rPr>
        <w:rFonts w:hint="default"/>
        <w:lang w:val="es-ES" w:eastAsia="en-US" w:bidi="ar-SA"/>
      </w:rPr>
    </w:lvl>
    <w:lvl w:ilvl="4" w:tplc="F7647246">
      <w:numFmt w:val="bullet"/>
      <w:lvlText w:val="•"/>
      <w:lvlJc w:val="left"/>
      <w:pPr>
        <w:ind w:left="2900" w:hanging="212"/>
      </w:pPr>
      <w:rPr>
        <w:rFonts w:hint="default"/>
        <w:lang w:val="es-ES" w:eastAsia="en-US" w:bidi="ar-SA"/>
      </w:rPr>
    </w:lvl>
    <w:lvl w:ilvl="5" w:tplc="438829D8">
      <w:numFmt w:val="bullet"/>
      <w:lvlText w:val="•"/>
      <w:lvlJc w:val="left"/>
      <w:pPr>
        <w:ind w:left="3555" w:hanging="212"/>
      </w:pPr>
      <w:rPr>
        <w:rFonts w:hint="default"/>
        <w:lang w:val="es-ES" w:eastAsia="en-US" w:bidi="ar-SA"/>
      </w:rPr>
    </w:lvl>
    <w:lvl w:ilvl="6" w:tplc="C91A94B6">
      <w:numFmt w:val="bullet"/>
      <w:lvlText w:val="•"/>
      <w:lvlJc w:val="left"/>
      <w:pPr>
        <w:ind w:left="4210" w:hanging="212"/>
      </w:pPr>
      <w:rPr>
        <w:rFonts w:hint="default"/>
        <w:lang w:val="es-ES" w:eastAsia="en-US" w:bidi="ar-SA"/>
      </w:rPr>
    </w:lvl>
    <w:lvl w:ilvl="7" w:tplc="95EE6054">
      <w:numFmt w:val="bullet"/>
      <w:lvlText w:val="•"/>
      <w:lvlJc w:val="left"/>
      <w:pPr>
        <w:ind w:left="4865" w:hanging="212"/>
      </w:pPr>
      <w:rPr>
        <w:rFonts w:hint="default"/>
        <w:lang w:val="es-ES" w:eastAsia="en-US" w:bidi="ar-SA"/>
      </w:rPr>
    </w:lvl>
    <w:lvl w:ilvl="8" w:tplc="FFF4DFE0">
      <w:numFmt w:val="bullet"/>
      <w:lvlText w:val="•"/>
      <w:lvlJc w:val="left"/>
      <w:pPr>
        <w:ind w:left="5520" w:hanging="212"/>
      </w:pPr>
      <w:rPr>
        <w:rFonts w:hint="default"/>
        <w:lang w:val="es-ES" w:eastAsia="en-US" w:bidi="ar-SA"/>
      </w:rPr>
    </w:lvl>
  </w:abstractNum>
  <w:abstractNum w:abstractNumId="26">
    <w:nsid w:val="6D8A2407"/>
    <w:multiLevelType w:val="hybridMultilevel"/>
    <w:tmpl w:val="97643E4A"/>
    <w:lvl w:ilvl="0" w:tplc="1CB6B7EA">
      <w:start w:val="1"/>
      <w:numFmt w:val="decimal"/>
      <w:lvlText w:val="%1."/>
      <w:lvlJc w:val="left"/>
      <w:pPr>
        <w:ind w:left="430" w:hanging="178"/>
        <w:jc w:val="left"/>
      </w:pPr>
      <w:rPr>
        <w:rFonts w:ascii="Arial" w:eastAsia="Arial" w:hAnsi="Arial" w:cs="Arial" w:hint="default"/>
        <w:color w:val="231F20"/>
        <w:spacing w:val="-1"/>
        <w:w w:val="100"/>
        <w:sz w:val="16"/>
        <w:szCs w:val="16"/>
        <w:lang w:val="es-ES" w:eastAsia="en-US" w:bidi="ar-SA"/>
      </w:rPr>
    </w:lvl>
    <w:lvl w:ilvl="1" w:tplc="FEDCC826">
      <w:numFmt w:val="bullet"/>
      <w:lvlText w:val="•"/>
      <w:lvlJc w:val="left"/>
      <w:pPr>
        <w:ind w:left="1079" w:hanging="178"/>
      </w:pPr>
      <w:rPr>
        <w:rFonts w:hint="default"/>
        <w:lang w:val="es-ES" w:eastAsia="en-US" w:bidi="ar-SA"/>
      </w:rPr>
    </w:lvl>
    <w:lvl w:ilvl="2" w:tplc="D3785B2E">
      <w:numFmt w:val="bullet"/>
      <w:lvlText w:val="•"/>
      <w:lvlJc w:val="left"/>
      <w:pPr>
        <w:ind w:left="1718" w:hanging="178"/>
      </w:pPr>
      <w:rPr>
        <w:rFonts w:hint="default"/>
        <w:lang w:val="es-ES" w:eastAsia="en-US" w:bidi="ar-SA"/>
      </w:rPr>
    </w:lvl>
    <w:lvl w:ilvl="3" w:tplc="8B3C23DC">
      <w:numFmt w:val="bullet"/>
      <w:lvlText w:val="•"/>
      <w:lvlJc w:val="left"/>
      <w:pPr>
        <w:ind w:left="2357" w:hanging="178"/>
      </w:pPr>
      <w:rPr>
        <w:rFonts w:hint="default"/>
        <w:lang w:val="es-ES" w:eastAsia="en-US" w:bidi="ar-SA"/>
      </w:rPr>
    </w:lvl>
    <w:lvl w:ilvl="4" w:tplc="17AA3F34">
      <w:numFmt w:val="bullet"/>
      <w:lvlText w:val="•"/>
      <w:lvlJc w:val="left"/>
      <w:pPr>
        <w:ind w:left="2996" w:hanging="178"/>
      </w:pPr>
      <w:rPr>
        <w:rFonts w:hint="default"/>
        <w:lang w:val="es-ES" w:eastAsia="en-US" w:bidi="ar-SA"/>
      </w:rPr>
    </w:lvl>
    <w:lvl w:ilvl="5" w:tplc="334A103C">
      <w:numFmt w:val="bullet"/>
      <w:lvlText w:val="•"/>
      <w:lvlJc w:val="left"/>
      <w:pPr>
        <w:ind w:left="3635" w:hanging="178"/>
      </w:pPr>
      <w:rPr>
        <w:rFonts w:hint="default"/>
        <w:lang w:val="es-ES" w:eastAsia="en-US" w:bidi="ar-SA"/>
      </w:rPr>
    </w:lvl>
    <w:lvl w:ilvl="6" w:tplc="3626AAD8">
      <w:numFmt w:val="bullet"/>
      <w:lvlText w:val="•"/>
      <w:lvlJc w:val="left"/>
      <w:pPr>
        <w:ind w:left="4274" w:hanging="178"/>
      </w:pPr>
      <w:rPr>
        <w:rFonts w:hint="default"/>
        <w:lang w:val="es-ES" w:eastAsia="en-US" w:bidi="ar-SA"/>
      </w:rPr>
    </w:lvl>
    <w:lvl w:ilvl="7" w:tplc="B118512E">
      <w:numFmt w:val="bullet"/>
      <w:lvlText w:val="•"/>
      <w:lvlJc w:val="left"/>
      <w:pPr>
        <w:ind w:left="4913" w:hanging="178"/>
      </w:pPr>
      <w:rPr>
        <w:rFonts w:hint="default"/>
        <w:lang w:val="es-ES" w:eastAsia="en-US" w:bidi="ar-SA"/>
      </w:rPr>
    </w:lvl>
    <w:lvl w:ilvl="8" w:tplc="D8B8BD34">
      <w:numFmt w:val="bullet"/>
      <w:lvlText w:val="•"/>
      <w:lvlJc w:val="left"/>
      <w:pPr>
        <w:ind w:left="5552" w:hanging="178"/>
      </w:pPr>
      <w:rPr>
        <w:rFonts w:hint="default"/>
        <w:lang w:val="es-ES" w:eastAsia="en-US" w:bidi="ar-SA"/>
      </w:rPr>
    </w:lvl>
  </w:abstractNum>
  <w:abstractNum w:abstractNumId="27">
    <w:nsid w:val="72F15F67"/>
    <w:multiLevelType w:val="multilevel"/>
    <w:tmpl w:val="4BEAB402"/>
    <w:lvl w:ilvl="0">
      <w:start w:val="1"/>
      <w:numFmt w:val="decimal"/>
      <w:lvlText w:val="%1."/>
      <w:lvlJc w:val="left"/>
      <w:pPr>
        <w:ind w:left="347" w:hanging="223"/>
        <w:jc w:val="left"/>
      </w:pPr>
      <w:rPr>
        <w:rFonts w:ascii="Arial" w:eastAsia="Arial" w:hAnsi="Arial" w:cs="Arial" w:hint="default"/>
        <w:b/>
        <w:bCs/>
        <w:color w:val="231F20"/>
        <w:spacing w:val="-1"/>
        <w:w w:val="100"/>
        <w:sz w:val="20"/>
        <w:szCs w:val="20"/>
        <w:lang w:val="es-ES" w:eastAsia="en-US" w:bidi="ar-SA"/>
      </w:rPr>
    </w:lvl>
    <w:lvl w:ilvl="1">
      <w:start w:val="1"/>
      <w:numFmt w:val="decimal"/>
      <w:lvlText w:val="%1-%2"/>
      <w:lvlJc w:val="left"/>
      <w:pPr>
        <w:ind w:left="400" w:hanging="276"/>
        <w:jc w:val="right"/>
      </w:pPr>
      <w:rPr>
        <w:rFonts w:ascii="Arial" w:eastAsia="Arial" w:hAnsi="Arial" w:cs="Arial" w:hint="default"/>
        <w:color w:val="231F20"/>
        <w:spacing w:val="-1"/>
        <w:w w:val="100"/>
        <w:sz w:val="16"/>
        <w:szCs w:val="16"/>
        <w:lang w:val="es-ES" w:eastAsia="en-US" w:bidi="ar-SA"/>
      </w:rPr>
    </w:lvl>
    <w:lvl w:ilvl="2">
      <w:numFmt w:val="bullet"/>
      <w:lvlText w:val="•"/>
      <w:lvlJc w:val="left"/>
      <w:pPr>
        <w:ind w:left="1114" w:hanging="276"/>
      </w:pPr>
      <w:rPr>
        <w:rFonts w:hint="default"/>
        <w:lang w:val="es-ES" w:eastAsia="en-US" w:bidi="ar-SA"/>
      </w:rPr>
    </w:lvl>
    <w:lvl w:ilvl="3">
      <w:numFmt w:val="bullet"/>
      <w:lvlText w:val="•"/>
      <w:lvlJc w:val="left"/>
      <w:pPr>
        <w:ind w:left="1828" w:hanging="276"/>
      </w:pPr>
      <w:rPr>
        <w:rFonts w:hint="default"/>
        <w:lang w:val="es-ES" w:eastAsia="en-US" w:bidi="ar-SA"/>
      </w:rPr>
    </w:lvl>
    <w:lvl w:ilvl="4">
      <w:numFmt w:val="bullet"/>
      <w:lvlText w:val="•"/>
      <w:lvlJc w:val="left"/>
      <w:pPr>
        <w:ind w:left="2543" w:hanging="276"/>
      </w:pPr>
      <w:rPr>
        <w:rFonts w:hint="default"/>
        <w:lang w:val="es-ES" w:eastAsia="en-US" w:bidi="ar-SA"/>
      </w:rPr>
    </w:lvl>
    <w:lvl w:ilvl="5">
      <w:numFmt w:val="bullet"/>
      <w:lvlText w:val="•"/>
      <w:lvlJc w:val="left"/>
      <w:pPr>
        <w:ind w:left="3257" w:hanging="276"/>
      </w:pPr>
      <w:rPr>
        <w:rFonts w:hint="default"/>
        <w:lang w:val="es-ES" w:eastAsia="en-US" w:bidi="ar-SA"/>
      </w:rPr>
    </w:lvl>
    <w:lvl w:ilvl="6">
      <w:numFmt w:val="bullet"/>
      <w:lvlText w:val="•"/>
      <w:lvlJc w:val="left"/>
      <w:pPr>
        <w:ind w:left="3972" w:hanging="276"/>
      </w:pPr>
      <w:rPr>
        <w:rFonts w:hint="default"/>
        <w:lang w:val="es-ES" w:eastAsia="en-US" w:bidi="ar-SA"/>
      </w:rPr>
    </w:lvl>
    <w:lvl w:ilvl="7">
      <w:numFmt w:val="bullet"/>
      <w:lvlText w:val="•"/>
      <w:lvlJc w:val="left"/>
      <w:pPr>
        <w:ind w:left="4686" w:hanging="276"/>
      </w:pPr>
      <w:rPr>
        <w:rFonts w:hint="default"/>
        <w:lang w:val="es-ES" w:eastAsia="en-US" w:bidi="ar-SA"/>
      </w:rPr>
    </w:lvl>
    <w:lvl w:ilvl="8">
      <w:numFmt w:val="bullet"/>
      <w:lvlText w:val="•"/>
      <w:lvlJc w:val="left"/>
      <w:pPr>
        <w:ind w:left="5401" w:hanging="276"/>
      </w:pPr>
      <w:rPr>
        <w:rFonts w:hint="default"/>
        <w:lang w:val="es-ES" w:eastAsia="en-US" w:bidi="ar-SA"/>
      </w:rPr>
    </w:lvl>
  </w:abstractNum>
  <w:abstractNum w:abstractNumId="28">
    <w:nsid w:val="73610E7B"/>
    <w:multiLevelType w:val="hybridMultilevel"/>
    <w:tmpl w:val="70780984"/>
    <w:lvl w:ilvl="0" w:tplc="581C7C5A">
      <w:start w:val="1"/>
      <w:numFmt w:val="decimal"/>
      <w:lvlText w:val="%1."/>
      <w:lvlJc w:val="left"/>
      <w:pPr>
        <w:ind w:left="430" w:hanging="178"/>
        <w:jc w:val="left"/>
      </w:pPr>
      <w:rPr>
        <w:rFonts w:ascii="Arial" w:eastAsia="Arial" w:hAnsi="Arial" w:cs="Arial" w:hint="default"/>
        <w:color w:val="231F20"/>
        <w:spacing w:val="-19"/>
        <w:w w:val="100"/>
        <w:sz w:val="16"/>
        <w:szCs w:val="16"/>
        <w:lang w:val="es-ES" w:eastAsia="en-US" w:bidi="ar-SA"/>
      </w:rPr>
    </w:lvl>
    <w:lvl w:ilvl="1" w:tplc="18D884F4">
      <w:numFmt w:val="bullet"/>
      <w:lvlText w:val="•"/>
      <w:lvlJc w:val="left"/>
      <w:pPr>
        <w:ind w:left="1079" w:hanging="178"/>
      </w:pPr>
      <w:rPr>
        <w:rFonts w:hint="default"/>
        <w:lang w:val="es-ES" w:eastAsia="en-US" w:bidi="ar-SA"/>
      </w:rPr>
    </w:lvl>
    <w:lvl w:ilvl="2" w:tplc="092E837E">
      <w:numFmt w:val="bullet"/>
      <w:lvlText w:val="•"/>
      <w:lvlJc w:val="left"/>
      <w:pPr>
        <w:ind w:left="1718" w:hanging="178"/>
      </w:pPr>
      <w:rPr>
        <w:rFonts w:hint="default"/>
        <w:lang w:val="es-ES" w:eastAsia="en-US" w:bidi="ar-SA"/>
      </w:rPr>
    </w:lvl>
    <w:lvl w:ilvl="3" w:tplc="00C0FDCC">
      <w:numFmt w:val="bullet"/>
      <w:lvlText w:val="•"/>
      <w:lvlJc w:val="left"/>
      <w:pPr>
        <w:ind w:left="2357" w:hanging="178"/>
      </w:pPr>
      <w:rPr>
        <w:rFonts w:hint="default"/>
        <w:lang w:val="es-ES" w:eastAsia="en-US" w:bidi="ar-SA"/>
      </w:rPr>
    </w:lvl>
    <w:lvl w:ilvl="4" w:tplc="08865934">
      <w:numFmt w:val="bullet"/>
      <w:lvlText w:val="•"/>
      <w:lvlJc w:val="left"/>
      <w:pPr>
        <w:ind w:left="2996" w:hanging="178"/>
      </w:pPr>
      <w:rPr>
        <w:rFonts w:hint="default"/>
        <w:lang w:val="es-ES" w:eastAsia="en-US" w:bidi="ar-SA"/>
      </w:rPr>
    </w:lvl>
    <w:lvl w:ilvl="5" w:tplc="95C401BC">
      <w:numFmt w:val="bullet"/>
      <w:lvlText w:val="•"/>
      <w:lvlJc w:val="left"/>
      <w:pPr>
        <w:ind w:left="3635" w:hanging="178"/>
      </w:pPr>
      <w:rPr>
        <w:rFonts w:hint="default"/>
        <w:lang w:val="es-ES" w:eastAsia="en-US" w:bidi="ar-SA"/>
      </w:rPr>
    </w:lvl>
    <w:lvl w:ilvl="6" w:tplc="E514C896">
      <w:numFmt w:val="bullet"/>
      <w:lvlText w:val="•"/>
      <w:lvlJc w:val="left"/>
      <w:pPr>
        <w:ind w:left="4274" w:hanging="178"/>
      </w:pPr>
      <w:rPr>
        <w:rFonts w:hint="default"/>
        <w:lang w:val="es-ES" w:eastAsia="en-US" w:bidi="ar-SA"/>
      </w:rPr>
    </w:lvl>
    <w:lvl w:ilvl="7" w:tplc="CFB87030">
      <w:numFmt w:val="bullet"/>
      <w:lvlText w:val="•"/>
      <w:lvlJc w:val="left"/>
      <w:pPr>
        <w:ind w:left="4913" w:hanging="178"/>
      </w:pPr>
      <w:rPr>
        <w:rFonts w:hint="default"/>
        <w:lang w:val="es-ES" w:eastAsia="en-US" w:bidi="ar-SA"/>
      </w:rPr>
    </w:lvl>
    <w:lvl w:ilvl="8" w:tplc="65E22FEC">
      <w:numFmt w:val="bullet"/>
      <w:lvlText w:val="•"/>
      <w:lvlJc w:val="left"/>
      <w:pPr>
        <w:ind w:left="5552" w:hanging="178"/>
      </w:pPr>
      <w:rPr>
        <w:rFonts w:hint="default"/>
        <w:lang w:val="es-ES" w:eastAsia="en-US" w:bidi="ar-SA"/>
      </w:rPr>
    </w:lvl>
  </w:abstractNum>
  <w:abstractNum w:abstractNumId="29">
    <w:nsid w:val="77E72279"/>
    <w:multiLevelType w:val="hybridMultilevel"/>
    <w:tmpl w:val="7CC27A62"/>
    <w:lvl w:ilvl="0" w:tplc="8102AC58">
      <w:start w:val="1"/>
      <w:numFmt w:val="decimal"/>
      <w:lvlText w:val="%1."/>
      <w:lvlJc w:val="left"/>
      <w:pPr>
        <w:ind w:left="373" w:hanging="178"/>
        <w:jc w:val="left"/>
      </w:pPr>
      <w:rPr>
        <w:rFonts w:ascii="Arial" w:eastAsia="Arial" w:hAnsi="Arial" w:cs="Arial" w:hint="default"/>
        <w:color w:val="231F20"/>
        <w:spacing w:val="-1"/>
        <w:w w:val="100"/>
        <w:sz w:val="16"/>
        <w:szCs w:val="16"/>
        <w:lang w:val="es-ES" w:eastAsia="en-US" w:bidi="ar-SA"/>
      </w:rPr>
    </w:lvl>
    <w:lvl w:ilvl="1" w:tplc="38907A2C">
      <w:numFmt w:val="bullet"/>
      <w:lvlText w:val="•"/>
      <w:lvlJc w:val="left"/>
      <w:pPr>
        <w:ind w:left="1025" w:hanging="178"/>
      </w:pPr>
      <w:rPr>
        <w:rFonts w:hint="default"/>
        <w:lang w:val="es-ES" w:eastAsia="en-US" w:bidi="ar-SA"/>
      </w:rPr>
    </w:lvl>
    <w:lvl w:ilvl="2" w:tplc="77E2A7FC">
      <w:numFmt w:val="bullet"/>
      <w:lvlText w:val="•"/>
      <w:lvlJc w:val="left"/>
      <w:pPr>
        <w:ind w:left="1670" w:hanging="178"/>
      </w:pPr>
      <w:rPr>
        <w:rFonts w:hint="default"/>
        <w:lang w:val="es-ES" w:eastAsia="en-US" w:bidi="ar-SA"/>
      </w:rPr>
    </w:lvl>
    <w:lvl w:ilvl="3" w:tplc="21B6C324">
      <w:numFmt w:val="bullet"/>
      <w:lvlText w:val="•"/>
      <w:lvlJc w:val="left"/>
      <w:pPr>
        <w:ind w:left="2315" w:hanging="178"/>
      </w:pPr>
      <w:rPr>
        <w:rFonts w:hint="default"/>
        <w:lang w:val="es-ES" w:eastAsia="en-US" w:bidi="ar-SA"/>
      </w:rPr>
    </w:lvl>
    <w:lvl w:ilvl="4" w:tplc="F5E2812C">
      <w:numFmt w:val="bullet"/>
      <w:lvlText w:val="•"/>
      <w:lvlJc w:val="left"/>
      <w:pPr>
        <w:ind w:left="2960" w:hanging="178"/>
      </w:pPr>
      <w:rPr>
        <w:rFonts w:hint="default"/>
        <w:lang w:val="es-ES" w:eastAsia="en-US" w:bidi="ar-SA"/>
      </w:rPr>
    </w:lvl>
    <w:lvl w:ilvl="5" w:tplc="D97E480E">
      <w:numFmt w:val="bullet"/>
      <w:lvlText w:val="•"/>
      <w:lvlJc w:val="left"/>
      <w:pPr>
        <w:ind w:left="3605" w:hanging="178"/>
      </w:pPr>
      <w:rPr>
        <w:rFonts w:hint="default"/>
        <w:lang w:val="es-ES" w:eastAsia="en-US" w:bidi="ar-SA"/>
      </w:rPr>
    </w:lvl>
    <w:lvl w:ilvl="6" w:tplc="CF5ED87E">
      <w:numFmt w:val="bullet"/>
      <w:lvlText w:val="•"/>
      <w:lvlJc w:val="left"/>
      <w:pPr>
        <w:ind w:left="4250" w:hanging="178"/>
      </w:pPr>
      <w:rPr>
        <w:rFonts w:hint="default"/>
        <w:lang w:val="es-ES" w:eastAsia="en-US" w:bidi="ar-SA"/>
      </w:rPr>
    </w:lvl>
    <w:lvl w:ilvl="7" w:tplc="19AAF266">
      <w:numFmt w:val="bullet"/>
      <w:lvlText w:val="•"/>
      <w:lvlJc w:val="left"/>
      <w:pPr>
        <w:ind w:left="4895" w:hanging="178"/>
      </w:pPr>
      <w:rPr>
        <w:rFonts w:hint="default"/>
        <w:lang w:val="es-ES" w:eastAsia="en-US" w:bidi="ar-SA"/>
      </w:rPr>
    </w:lvl>
    <w:lvl w:ilvl="8" w:tplc="D91A3EA2">
      <w:numFmt w:val="bullet"/>
      <w:lvlText w:val="•"/>
      <w:lvlJc w:val="left"/>
      <w:pPr>
        <w:ind w:left="5540" w:hanging="178"/>
      </w:pPr>
      <w:rPr>
        <w:rFonts w:hint="default"/>
        <w:lang w:val="es-ES" w:eastAsia="en-US" w:bidi="ar-SA"/>
      </w:rPr>
    </w:lvl>
  </w:abstractNum>
  <w:abstractNum w:abstractNumId="30">
    <w:nsid w:val="7BF12D29"/>
    <w:multiLevelType w:val="hybridMultilevel"/>
    <w:tmpl w:val="5316C856"/>
    <w:lvl w:ilvl="0" w:tplc="406008EC">
      <w:start w:val="1"/>
      <w:numFmt w:val="lowerLetter"/>
      <w:lvlText w:val="%1."/>
      <w:lvlJc w:val="left"/>
      <w:pPr>
        <w:ind w:left="353" w:hanging="200"/>
        <w:jc w:val="left"/>
      </w:pPr>
      <w:rPr>
        <w:rFonts w:ascii="Arial" w:eastAsia="Arial" w:hAnsi="Arial" w:cs="Arial" w:hint="default"/>
        <w:color w:val="231F20"/>
        <w:spacing w:val="-1"/>
        <w:w w:val="100"/>
        <w:sz w:val="16"/>
        <w:szCs w:val="16"/>
        <w:lang w:val="es-ES" w:eastAsia="en-US" w:bidi="ar-SA"/>
      </w:rPr>
    </w:lvl>
    <w:lvl w:ilvl="1" w:tplc="838ABED6">
      <w:numFmt w:val="bullet"/>
      <w:lvlText w:val="•"/>
      <w:lvlJc w:val="left"/>
      <w:pPr>
        <w:ind w:left="1007" w:hanging="200"/>
      </w:pPr>
      <w:rPr>
        <w:rFonts w:hint="default"/>
        <w:lang w:val="es-ES" w:eastAsia="en-US" w:bidi="ar-SA"/>
      </w:rPr>
    </w:lvl>
    <w:lvl w:ilvl="2" w:tplc="AE8E024E">
      <w:numFmt w:val="bullet"/>
      <w:lvlText w:val="•"/>
      <w:lvlJc w:val="left"/>
      <w:pPr>
        <w:ind w:left="1654" w:hanging="200"/>
      </w:pPr>
      <w:rPr>
        <w:rFonts w:hint="default"/>
        <w:lang w:val="es-ES" w:eastAsia="en-US" w:bidi="ar-SA"/>
      </w:rPr>
    </w:lvl>
    <w:lvl w:ilvl="3" w:tplc="C6A8BF62">
      <w:numFmt w:val="bullet"/>
      <w:lvlText w:val="•"/>
      <w:lvlJc w:val="left"/>
      <w:pPr>
        <w:ind w:left="2301" w:hanging="200"/>
      </w:pPr>
      <w:rPr>
        <w:rFonts w:hint="default"/>
        <w:lang w:val="es-ES" w:eastAsia="en-US" w:bidi="ar-SA"/>
      </w:rPr>
    </w:lvl>
    <w:lvl w:ilvl="4" w:tplc="9A4CC180">
      <w:numFmt w:val="bullet"/>
      <w:lvlText w:val="•"/>
      <w:lvlJc w:val="left"/>
      <w:pPr>
        <w:ind w:left="2948" w:hanging="200"/>
      </w:pPr>
      <w:rPr>
        <w:rFonts w:hint="default"/>
        <w:lang w:val="es-ES" w:eastAsia="en-US" w:bidi="ar-SA"/>
      </w:rPr>
    </w:lvl>
    <w:lvl w:ilvl="5" w:tplc="E02A41DA">
      <w:numFmt w:val="bullet"/>
      <w:lvlText w:val="•"/>
      <w:lvlJc w:val="left"/>
      <w:pPr>
        <w:ind w:left="3595" w:hanging="200"/>
      </w:pPr>
      <w:rPr>
        <w:rFonts w:hint="default"/>
        <w:lang w:val="es-ES" w:eastAsia="en-US" w:bidi="ar-SA"/>
      </w:rPr>
    </w:lvl>
    <w:lvl w:ilvl="6" w:tplc="C106A060">
      <w:numFmt w:val="bullet"/>
      <w:lvlText w:val="•"/>
      <w:lvlJc w:val="left"/>
      <w:pPr>
        <w:ind w:left="4242" w:hanging="200"/>
      </w:pPr>
      <w:rPr>
        <w:rFonts w:hint="default"/>
        <w:lang w:val="es-ES" w:eastAsia="en-US" w:bidi="ar-SA"/>
      </w:rPr>
    </w:lvl>
    <w:lvl w:ilvl="7" w:tplc="0AE2E8EA">
      <w:numFmt w:val="bullet"/>
      <w:lvlText w:val="•"/>
      <w:lvlJc w:val="left"/>
      <w:pPr>
        <w:ind w:left="4889" w:hanging="200"/>
      </w:pPr>
      <w:rPr>
        <w:rFonts w:hint="default"/>
        <w:lang w:val="es-ES" w:eastAsia="en-US" w:bidi="ar-SA"/>
      </w:rPr>
    </w:lvl>
    <w:lvl w:ilvl="8" w:tplc="F984F248">
      <w:numFmt w:val="bullet"/>
      <w:lvlText w:val="•"/>
      <w:lvlJc w:val="left"/>
      <w:pPr>
        <w:ind w:left="5536" w:hanging="200"/>
      </w:pPr>
      <w:rPr>
        <w:rFonts w:hint="default"/>
        <w:lang w:val="es-ES" w:eastAsia="en-US" w:bidi="ar-SA"/>
      </w:rPr>
    </w:lvl>
  </w:abstractNum>
  <w:abstractNum w:abstractNumId="31">
    <w:nsid w:val="7DF74E38"/>
    <w:multiLevelType w:val="hybridMultilevel"/>
    <w:tmpl w:val="0A302BAA"/>
    <w:lvl w:ilvl="0" w:tplc="85D0F42E">
      <w:start w:val="1"/>
      <w:numFmt w:val="decimal"/>
      <w:lvlText w:val="%1."/>
      <w:lvlJc w:val="left"/>
      <w:pPr>
        <w:ind w:left="252" w:hanging="200"/>
        <w:jc w:val="left"/>
      </w:pPr>
      <w:rPr>
        <w:rFonts w:ascii="Arial" w:eastAsia="Arial" w:hAnsi="Arial" w:cs="Arial" w:hint="default"/>
        <w:color w:val="231F20"/>
        <w:spacing w:val="0"/>
        <w:w w:val="100"/>
        <w:sz w:val="16"/>
        <w:szCs w:val="16"/>
        <w:lang w:val="es-ES" w:eastAsia="en-US" w:bidi="ar-SA"/>
      </w:rPr>
    </w:lvl>
    <w:lvl w:ilvl="1" w:tplc="1DC8E9FA">
      <w:numFmt w:val="bullet"/>
      <w:lvlText w:val="•"/>
      <w:lvlJc w:val="left"/>
      <w:pPr>
        <w:ind w:left="917" w:hanging="200"/>
      </w:pPr>
      <w:rPr>
        <w:rFonts w:hint="default"/>
        <w:lang w:val="es-ES" w:eastAsia="en-US" w:bidi="ar-SA"/>
      </w:rPr>
    </w:lvl>
    <w:lvl w:ilvl="2" w:tplc="DACC870C">
      <w:numFmt w:val="bullet"/>
      <w:lvlText w:val="•"/>
      <w:lvlJc w:val="left"/>
      <w:pPr>
        <w:ind w:left="1574" w:hanging="200"/>
      </w:pPr>
      <w:rPr>
        <w:rFonts w:hint="default"/>
        <w:lang w:val="es-ES" w:eastAsia="en-US" w:bidi="ar-SA"/>
      </w:rPr>
    </w:lvl>
    <w:lvl w:ilvl="3" w:tplc="3DF8AFE2">
      <w:numFmt w:val="bullet"/>
      <w:lvlText w:val="•"/>
      <w:lvlJc w:val="left"/>
      <w:pPr>
        <w:ind w:left="2231" w:hanging="200"/>
      </w:pPr>
      <w:rPr>
        <w:rFonts w:hint="default"/>
        <w:lang w:val="es-ES" w:eastAsia="en-US" w:bidi="ar-SA"/>
      </w:rPr>
    </w:lvl>
    <w:lvl w:ilvl="4" w:tplc="F6CC8B5C">
      <w:numFmt w:val="bullet"/>
      <w:lvlText w:val="•"/>
      <w:lvlJc w:val="left"/>
      <w:pPr>
        <w:ind w:left="2888" w:hanging="200"/>
      </w:pPr>
      <w:rPr>
        <w:rFonts w:hint="default"/>
        <w:lang w:val="es-ES" w:eastAsia="en-US" w:bidi="ar-SA"/>
      </w:rPr>
    </w:lvl>
    <w:lvl w:ilvl="5" w:tplc="B02ADD80">
      <w:numFmt w:val="bullet"/>
      <w:lvlText w:val="•"/>
      <w:lvlJc w:val="left"/>
      <w:pPr>
        <w:ind w:left="3545" w:hanging="200"/>
      </w:pPr>
      <w:rPr>
        <w:rFonts w:hint="default"/>
        <w:lang w:val="es-ES" w:eastAsia="en-US" w:bidi="ar-SA"/>
      </w:rPr>
    </w:lvl>
    <w:lvl w:ilvl="6" w:tplc="3078CD2A">
      <w:numFmt w:val="bullet"/>
      <w:lvlText w:val="•"/>
      <w:lvlJc w:val="left"/>
      <w:pPr>
        <w:ind w:left="4202" w:hanging="200"/>
      </w:pPr>
      <w:rPr>
        <w:rFonts w:hint="default"/>
        <w:lang w:val="es-ES" w:eastAsia="en-US" w:bidi="ar-SA"/>
      </w:rPr>
    </w:lvl>
    <w:lvl w:ilvl="7" w:tplc="7FAA19E8">
      <w:numFmt w:val="bullet"/>
      <w:lvlText w:val="•"/>
      <w:lvlJc w:val="left"/>
      <w:pPr>
        <w:ind w:left="4859" w:hanging="200"/>
      </w:pPr>
      <w:rPr>
        <w:rFonts w:hint="default"/>
        <w:lang w:val="es-ES" w:eastAsia="en-US" w:bidi="ar-SA"/>
      </w:rPr>
    </w:lvl>
    <w:lvl w:ilvl="8" w:tplc="47806164">
      <w:numFmt w:val="bullet"/>
      <w:lvlText w:val="•"/>
      <w:lvlJc w:val="left"/>
      <w:pPr>
        <w:ind w:left="5516" w:hanging="200"/>
      </w:pPr>
      <w:rPr>
        <w:rFonts w:hint="default"/>
        <w:lang w:val="es-ES" w:eastAsia="en-US" w:bidi="ar-SA"/>
      </w:rPr>
    </w:lvl>
  </w:abstractNum>
  <w:num w:numId="1">
    <w:abstractNumId w:val="1"/>
  </w:num>
  <w:num w:numId="2">
    <w:abstractNumId w:val="24"/>
  </w:num>
  <w:num w:numId="3">
    <w:abstractNumId w:val="0"/>
  </w:num>
  <w:num w:numId="4">
    <w:abstractNumId w:val="17"/>
  </w:num>
  <w:num w:numId="5">
    <w:abstractNumId w:val="12"/>
  </w:num>
  <w:num w:numId="6">
    <w:abstractNumId w:val="22"/>
  </w:num>
  <w:num w:numId="7">
    <w:abstractNumId w:val="11"/>
  </w:num>
  <w:num w:numId="8">
    <w:abstractNumId w:val="9"/>
  </w:num>
  <w:num w:numId="9">
    <w:abstractNumId w:val="8"/>
  </w:num>
  <w:num w:numId="10">
    <w:abstractNumId w:val="16"/>
  </w:num>
  <w:num w:numId="11">
    <w:abstractNumId w:val="5"/>
  </w:num>
  <w:num w:numId="12">
    <w:abstractNumId w:val="13"/>
  </w:num>
  <w:num w:numId="13">
    <w:abstractNumId w:val="3"/>
  </w:num>
  <w:num w:numId="14">
    <w:abstractNumId w:val="10"/>
  </w:num>
  <w:num w:numId="15">
    <w:abstractNumId w:val="31"/>
  </w:num>
  <w:num w:numId="16">
    <w:abstractNumId w:val="21"/>
  </w:num>
  <w:num w:numId="17">
    <w:abstractNumId w:val="25"/>
  </w:num>
  <w:num w:numId="18">
    <w:abstractNumId w:val="2"/>
  </w:num>
  <w:num w:numId="19">
    <w:abstractNumId w:val="7"/>
  </w:num>
  <w:num w:numId="20">
    <w:abstractNumId w:val="15"/>
  </w:num>
  <w:num w:numId="21">
    <w:abstractNumId w:val="28"/>
  </w:num>
  <w:num w:numId="22">
    <w:abstractNumId w:val="26"/>
  </w:num>
  <w:num w:numId="23">
    <w:abstractNumId w:val="29"/>
  </w:num>
  <w:num w:numId="24">
    <w:abstractNumId w:val="4"/>
  </w:num>
  <w:num w:numId="25">
    <w:abstractNumId w:val="23"/>
  </w:num>
  <w:num w:numId="26">
    <w:abstractNumId w:val="27"/>
  </w:num>
  <w:num w:numId="27">
    <w:abstractNumId w:val="6"/>
  </w:num>
  <w:num w:numId="28">
    <w:abstractNumId w:val="30"/>
  </w:num>
  <w:num w:numId="29">
    <w:abstractNumId w:val="14"/>
  </w:num>
  <w:num w:numId="30">
    <w:abstractNumId w:val="20"/>
  </w:num>
  <w:num w:numId="31">
    <w:abstractNumId w:val="19"/>
  </w:num>
  <w:num w:numId="3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proofState w:spelling="clean" w:grammar="clean"/>
  <w:defaultTabStop w:val="720"/>
  <w:hyphenationZone w:val="425"/>
  <w:drawingGridHorizontalSpacing w:val="110"/>
  <w:displayHorizontalDrawingGridEvery w:val="2"/>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
  <w:rsids>
    <w:rsidRoot w:val="005E0422"/>
    <w:rsid w:val="00183632"/>
    <w:rsid w:val="00403D1C"/>
    <w:rsid w:val="005E0422"/>
    <w:rsid w:val="0066141E"/>
    <w:rsid w:val="00A97B02"/>
    <w:rsid w:val="00EB4E5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5:docId w15:val="{65F11585-DFED-4D1B-B32C-DA4680D224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val="es-ES"/>
    </w:rPr>
  </w:style>
  <w:style w:type="paragraph" w:styleId="Ttulo1">
    <w:name w:val="heading 1"/>
    <w:basedOn w:val="Normal"/>
    <w:uiPriority w:val="1"/>
    <w:qFormat/>
    <w:pPr>
      <w:spacing w:before="77"/>
      <w:ind w:left="224" w:hanging="361"/>
      <w:outlineLvl w:val="0"/>
    </w:pPr>
    <w:rPr>
      <w:b/>
      <w:bCs/>
      <w:sz w:val="24"/>
      <w:szCs w:val="24"/>
    </w:rPr>
  </w:style>
  <w:style w:type="paragraph" w:styleId="Ttulo2">
    <w:name w:val="heading 2"/>
    <w:basedOn w:val="Normal"/>
    <w:uiPriority w:val="1"/>
    <w:qFormat/>
    <w:pPr>
      <w:ind w:left="592" w:hanging="239"/>
      <w:outlineLvl w:val="1"/>
    </w:pPr>
  </w:style>
  <w:style w:type="paragraph" w:styleId="Ttulo3">
    <w:name w:val="heading 3"/>
    <w:basedOn w:val="Normal"/>
    <w:uiPriority w:val="1"/>
    <w:qFormat/>
    <w:pPr>
      <w:ind w:left="593" w:right="385" w:hanging="239"/>
      <w:jc w:val="both"/>
      <w:outlineLvl w:val="2"/>
    </w:pPr>
    <w:rPr>
      <w:sz w:val="21"/>
      <w:szCs w:val="21"/>
    </w:rPr>
  </w:style>
  <w:style w:type="paragraph" w:styleId="Ttulo4">
    <w:name w:val="heading 4"/>
    <w:basedOn w:val="Normal"/>
    <w:uiPriority w:val="1"/>
    <w:qFormat/>
    <w:pPr>
      <w:spacing w:before="81"/>
      <w:ind w:left="361" w:hanging="223"/>
      <w:outlineLvl w:val="3"/>
    </w:pPr>
    <w:rPr>
      <w:b/>
      <w:bCs/>
      <w:sz w:val="20"/>
      <w:szCs w:val="20"/>
    </w:rPr>
  </w:style>
  <w:style w:type="paragraph" w:styleId="Ttulo5">
    <w:name w:val="heading 5"/>
    <w:basedOn w:val="Normal"/>
    <w:uiPriority w:val="1"/>
    <w:qFormat/>
    <w:pPr>
      <w:ind w:left="266"/>
      <w:outlineLvl w:val="4"/>
    </w:pPr>
    <w:rPr>
      <w:rFonts w:ascii="Times New Roman" w:eastAsia="Times New Roman" w:hAnsi="Times New Roman" w:cs="Times New Roman"/>
      <w:sz w:val="20"/>
      <w:szCs w:val="20"/>
    </w:rPr>
  </w:style>
  <w:style w:type="paragraph" w:styleId="Ttulo6">
    <w:name w:val="heading 6"/>
    <w:basedOn w:val="Normal"/>
    <w:uiPriority w:val="1"/>
    <w:qFormat/>
    <w:pPr>
      <w:spacing w:before="14"/>
      <w:ind w:left="20"/>
      <w:outlineLvl w:val="5"/>
    </w:pPr>
    <w:rPr>
      <w:sz w:val="18"/>
      <w:szCs w:val="18"/>
    </w:rPr>
  </w:style>
  <w:style w:type="paragraph" w:styleId="Ttulo7">
    <w:name w:val="heading 7"/>
    <w:basedOn w:val="Normal"/>
    <w:uiPriority w:val="1"/>
    <w:qFormat/>
    <w:pPr>
      <w:spacing w:before="77"/>
      <w:ind w:left="331" w:hanging="179"/>
      <w:outlineLvl w:val="6"/>
    </w:pPr>
    <w:rPr>
      <w:b/>
      <w:bCs/>
      <w:sz w:val="16"/>
      <w:szCs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1"/>
    <w:qFormat/>
    <w:pPr>
      <w:spacing w:before="73"/>
      <w:ind w:left="402" w:hanging="271"/>
    </w:pPr>
    <w:rPr>
      <w:sz w:val="18"/>
      <w:szCs w:val="18"/>
    </w:rPr>
  </w:style>
  <w:style w:type="paragraph" w:styleId="Textoindependiente">
    <w:name w:val="Body Text"/>
    <w:basedOn w:val="Normal"/>
    <w:uiPriority w:val="1"/>
    <w:qFormat/>
    <w:rPr>
      <w:sz w:val="16"/>
      <w:szCs w:val="16"/>
    </w:rPr>
  </w:style>
  <w:style w:type="paragraph" w:styleId="Prrafodelista">
    <w:name w:val="List Paragraph"/>
    <w:basedOn w:val="Normal"/>
    <w:uiPriority w:val="1"/>
    <w:qFormat/>
    <w:pPr>
      <w:spacing w:before="72"/>
      <w:ind w:left="626" w:hanging="361"/>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17" Type="http://schemas.openxmlformats.org/officeDocument/2006/relationships/image" Target="media/image105.jpeg"/><Relationship Id="rId21" Type="http://schemas.openxmlformats.org/officeDocument/2006/relationships/image" Target="media/image14.png"/><Relationship Id="rId42" Type="http://schemas.openxmlformats.org/officeDocument/2006/relationships/image" Target="media/image31.png"/><Relationship Id="rId63" Type="http://schemas.openxmlformats.org/officeDocument/2006/relationships/image" Target="media/image51.jpeg"/><Relationship Id="rId84" Type="http://schemas.openxmlformats.org/officeDocument/2006/relationships/image" Target="media/image72.jpeg"/><Relationship Id="rId138" Type="http://schemas.openxmlformats.org/officeDocument/2006/relationships/image" Target="media/image125.jpeg"/><Relationship Id="rId159" Type="http://schemas.openxmlformats.org/officeDocument/2006/relationships/image" Target="media/image146.jpeg"/><Relationship Id="rId107" Type="http://schemas.openxmlformats.org/officeDocument/2006/relationships/image" Target="media/image95.jpeg"/><Relationship Id="rId11" Type="http://schemas.openxmlformats.org/officeDocument/2006/relationships/image" Target="media/image5.png"/><Relationship Id="rId32" Type="http://schemas.openxmlformats.org/officeDocument/2006/relationships/image" Target="media/image25.png"/><Relationship Id="rId53" Type="http://schemas.openxmlformats.org/officeDocument/2006/relationships/image" Target="media/image41.jpeg"/><Relationship Id="rId74" Type="http://schemas.openxmlformats.org/officeDocument/2006/relationships/image" Target="media/image62.jpeg"/><Relationship Id="rId128" Type="http://schemas.openxmlformats.org/officeDocument/2006/relationships/image" Target="media/image116.jpeg"/><Relationship Id="rId149" Type="http://schemas.openxmlformats.org/officeDocument/2006/relationships/image" Target="media/image136.jpeg"/><Relationship Id="rId5" Type="http://schemas.openxmlformats.org/officeDocument/2006/relationships/footnotes" Target="footnotes.xml"/><Relationship Id="rId95" Type="http://schemas.openxmlformats.org/officeDocument/2006/relationships/image" Target="media/image83.jpeg"/><Relationship Id="rId160" Type="http://schemas.openxmlformats.org/officeDocument/2006/relationships/image" Target="media/image147.jpeg"/><Relationship Id="rId22" Type="http://schemas.openxmlformats.org/officeDocument/2006/relationships/image" Target="media/image15.png"/><Relationship Id="rId43" Type="http://schemas.openxmlformats.org/officeDocument/2006/relationships/image" Target="media/image32.jpeg"/><Relationship Id="rId64" Type="http://schemas.openxmlformats.org/officeDocument/2006/relationships/image" Target="media/image52.png"/><Relationship Id="rId118" Type="http://schemas.openxmlformats.org/officeDocument/2006/relationships/image" Target="media/image106.jpeg"/><Relationship Id="rId139" Type="http://schemas.openxmlformats.org/officeDocument/2006/relationships/image" Target="media/image126.jpeg"/><Relationship Id="rId85" Type="http://schemas.openxmlformats.org/officeDocument/2006/relationships/image" Target="media/image73.jpeg"/><Relationship Id="rId150" Type="http://schemas.openxmlformats.org/officeDocument/2006/relationships/image" Target="media/image137.jpeg"/><Relationship Id="rId12" Type="http://schemas.openxmlformats.org/officeDocument/2006/relationships/footer" Target="footer1.xml"/><Relationship Id="rId17" Type="http://schemas.openxmlformats.org/officeDocument/2006/relationships/image" Target="media/image10.jpeg"/><Relationship Id="rId33" Type="http://schemas.openxmlformats.org/officeDocument/2006/relationships/footer" Target="footer2.xml"/><Relationship Id="rId38" Type="http://schemas.openxmlformats.org/officeDocument/2006/relationships/footer" Target="footer3.xml"/><Relationship Id="rId59" Type="http://schemas.openxmlformats.org/officeDocument/2006/relationships/image" Target="media/image47.png"/><Relationship Id="rId103" Type="http://schemas.openxmlformats.org/officeDocument/2006/relationships/image" Target="media/image91.jpeg"/><Relationship Id="rId108" Type="http://schemas.openxmlformats.org/officeDocument/2006/relationships/image" Target="media/image96.jpeg"/><Relationship Id="rId124" Type="http://schemas.openxmlformats.org/officeDocument/2006/relationships/image" Target="media/image112.jpeg"/><Relationship Id="rId129" Type="http://schemas.openxmlformats.org/officeDocument/2006/relationships/image" Target="media/image117.jpeg"/><Relationship Id="rId54" Type="http://schemas.openxmlformats.org/officeDocument/2006/relationships/image" Target="media/image42.png"/><Relationship Id="rId70" Type="http://schemas.openxmlformats.org/officeDocument/2006/relationships/image" Target="media/image58.jpeg"/><Relationship Id="rId75" Type="http://schemas.openxmlformats.org/officeDocument/2006/relationships/image" Target="media/image63.png"/><Relationship Id="rId91" Type="http://schemas.openxmlformats.org/officeDocument/2006/relationships/image" Target="media/image79.jpeg"/><Relationship Id="rId96" Type="http://schemas.openxmlformats.org/officeDocument/2006/relationships/image" Target="media/image84.jpeg"/><Relationship Id="rId140" Type="http://schemas.openxmlformats.org/officeDocument/2006/relationships/image" Target="media/image127.jpeg"/><Relationship Id="rId145" Type="http://schemas.openxmlformats.org/officeDocument/2006/relationships/image" Target="media/image132.jpeg"/><Relationship Id="rId161" Type="http://schemas.openxmlformats.org/officeDocument/2006/relationships/image" Target="media/image148.jpe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6.png"/><Relationship Id="rId28" Type="http://schemas.openxmlformats.org/officeDocument/2006/relationships/image" Target="media/image21.jpeg"/><Relationship Id="rId49" Type="http://schemas.openxmlformats.org/officeDocument/2006/relationships/image" Target="media/image37.jpeg"/><Relationship Id="rId114" Type="http://schemas.openxmlformats.org/officeDocument/2006/relationships/image" Target="media/image102.jpeg"/><Relationship Id="rId119" Type="http://schemas.openxmlformats.org/officeDocument/2006/relationships/image" Target="media/image107.jpeg"/><Relationship Id="rId44" Type="http://schemas.openxmlformats.org/officeDocument/2006/relationships/footer" Target="footer4.xml"/><Relationship Id="rId60" Type="http://schemas.openxmlformats.org/officeDocument/2006/relationships/image" Target="media/image48.jpeg"/><Relationship Id="rId65" Type="http://schemas.openxmlformats.org/officeDocument/2006/relationships/image" Target="media/image53.jpeg"/><Relationship Id="rId81" Type="http://schemas.openxmlformats.org/officeDocument/2006/relationships/image" Target="media/image69.jpeg"/><Relationship Id="rId86" Type="http://schemas.openxmlformats.org/officeDocument/2006/relationships/image" Target="media/image74.jpeg"/><Relationship Id="rId130" Type="http://schemas.openxmlformats.org/officeDocument/2006/relationships/image" Target="media/image118.jpeg"/><Relationship Id="rId135" Type="http://schemas.openxmlformats.org/officeDocument/2006/relationships/image" Target="media/image123.jpeg"/><Relationship Id="rId151" Type="http://schemas.openxmlformats.org/officeDocument/2006/relationships/image" Target="media/image138.jpeg"/><Relationship Id="rId156" Type="http://schemas.openxmlformats.org/officeDocument/2006/relationships/image" Target="media/image143.jpeg"/><Relationship Id="rId13" Type="http://schemas.openxmlformats.org/officeDocument/2006/relationships/image" Target="media/image6.png"/><Relationship Id="rId18" Type="http://schemas.openxmlformats.org/officeDocument/2006/relationships/image" Target="media/image11.jpeg"/><Relationship Id="rId39" Type="http://schemas.openxmlformats.org/officeDocument/2006/relationships/image" Target="media/image28.jpeg"/><Relationship Id="rId109" Type="http://schemas.openxmlformats.org/officeDocument/2006/relationships/image" Target="media/image97.jpeg"/><Relationship Id="rId34" Type="http://schemas.openxmlformats.org/officeDocument/2006/relationships/image" Target="media/image26.jpe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4.jpeg"/><Relationship Id="rId97" Type="http://schemas.openxmlformats.org/officeDocument/2006/relationships/image" Target="media/image85.jpeg"/><Relationship Id="rId104" Type="http://schemas.openxmlformats.org/officeDocument/2006/relationships/image" Target="media/image92.jpeg"/><Relationship Id="rId120" Type="http://schemas.openxmlformats.org/officeDocument/2006/relationships/image" Target="media/image108.jpeg"/><Relationship Id="rId125" Type="http://schemas.openxmlformats.org/officeDocument/2006/relationships/image" Target="media/image113.jpeg"/><Relationship Id="rId141" Type="http://schemas.openxmlformats.org/officeDocument/2006/relationships/image" Target="media/image128.jpeg"/><Relationship Id="rId146" Type="http://schemas.openxmlformats.org/officeDocument/2006/relationships/image" Target="media/image133.png"/><Relationship Id="rId7" Type="http://schemas.openxmlformats.org/officeDocument/2006/relationships/image" Target="media/image1.jpg"/><Relationship Id="rId71" Type="http://schemas.openxmlformats.org/officeDocument/2006/relationships/image" Target="media/image59.jpeg"/><Relationship Id="rId92" Type="http://schemas.openxmlformats.org/officeDocument/2006/relationships/image" Target="media/image80.png"/><Relationship Id="rId162" Type="http://schemas.openxmlformats.org/officeDocument/2006/relationships/image" Target="media/image149.png"/><Relationship Id="rId2" Type="http://schemas.openxmlformats.org/officeDocument/2006/relationships/styles" Target="styles.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29.png"/><Relationship Id="rId45" Type="http://schemas.openxmlformats.org/officeDocument/2006/relationships/image" Target="media/image33.jpeg"/><Relationship Id="rId66" Type="http://schemas.openxmlformats.org/officeDocument/2006/relationships/image" Target="media/image54.png"/><Relationship Id="rId87" Type="http://schemas.openxmlformats.org/officeDocument/2006/relationships/image" Target="media/image75.jpeg"/><Relationship Id="rId110" Type="http://schemas.openxmlformats.org/officeDocument/2006/relationships/image" Target="media/image98.jpeg"/><Relationship Id="rId115" Type="http://schemas.openxmlformats.org/officeDocument/2006/relationships/image" Target="media/image103.jpeg"/><Relationship Id="rId131" Type="http://schemas.openxmlformats.org/officeDocument/2006/relationships/image" Target="media/image119.jpeg"/><Relationship Id="rId136" Type="http://schemas.openxmlformats.org/officeDocument/2006/relationships/hyperlink" Target="http://www.aircontrolbase.com/login.html" TargetMode="External"/><Relationship Id="rId157" Type="http://schemas.openxmlformats.org/officeDocument/2006/relationships/image" Target="media/image144.jpeg"/><Relationship Id="rId61" Type="http://schemas.openxmlformats.org/officeDocument/2006/relationships/image" Target="media/image49.png"/><Relationship Id="rId82" Type="http://schemas.openxmlformats.org/officeDocument/2006/relationships/image" Target="media/image70.png"/><Relationship Id="rId152" Type="http://schemas.openxmlformats.org/officeDocument/2006/relationships/image" Target="media/image139.jpe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7.jpeg"/><Relationship Id="rId56" Type="http://schemas.openxmlformats.org/officeDocument/2006/relationships/image" Target="media/image44.jpeg"/><Relationship Id="rId77" Type="http://schemas.openxmlformats.org/officeDocument/2006/relationships/image" Target="media/image65.png"/><Relationship Id="rId100" Type="http://schemas.openxmlformats.org/officeDocument/2006/relationships/image" Target="media/image88.png"/><Relationship Id="rId105" Type="http://schemas.openxmlformats.org/officeDocument/2006/relationships/image" Target="media/image93.jpeg"/><Relationship Id="rId126" Type="http://schemas.openxmlformats.org/officeDocument/2006/relationships/image" Target="media/image114.png"/><Relationship Id="rId147" Type="http://schemas.openxmlformats.org/officeDocument/2006/relationships/image" Target="media/image134.jpeg"/><Relationship Id="rId8" Type="http://schemas.openxmlformats.org/officeDocument/2006/relationships/image" Target="media/image2.jpeg"/><Relationship Id="rId51" Type="http://schemas.openxmlformats.org/officeDocument/2006/relationships/image" Target="media/image39.png"/><Relationship Id="rId72" Type="http://schemas.openxmlformats.org/officeDocument/2006/relationships/image" Target="media/image60.png"/><Relationship Id="rId93" Type="http://schemas.openxmlformats.org/officeDocument/2006/relationships/image" Target="media/image81.jpeg"/><Relationship Id="rId98" Type="http://schemas.openxmlformats.org/officeDocument/2006/relationships/image" Target="media/image86.jpeg"/><Relationship Id="rId121" Type="http://schemas.openxmlformats.org/officeDocument/2006/relationships/image" Target="media/image109.jpeg"/><Relationship Id="rId142" Type="http://schemas.openxmlformats.org/officeDocument/2006/relationships/image" Target="media/image129.jpeg"/><Relationship Id="rId163" Type="http://schemas.openxmlformats.org/officeDocument/2006/relationships/footer" Target="footer5.xml"/><Relationship Id="rId3" Type="http://schemas.openxmlformats.org/officeDocument/2006/relationships/settings" Target="settings.xml"/><Relationship Id="rId25" Type="http://schemas.openxmlformats.org/officeDocument/2006/relationships/image" Target="media/image18.png"/><Relationship Id="rId46" Type="http://schemas.openxmlformats.org/officeDocument/2006/relationships/image" Target="media/image34.jpeg"/><Relationship Id="rId67" Type="http://schemas.openxmlformats.org/officeDocument/2006/relationships/image" Target="media/image55.png"/><Relationship Id="rId116" Type="http://schemas.openxmlformats.org/officeDocument/2006/relationships/image" Target="media/image104.jpeg"/><Relationship Id="rId137" Type="http://schemas.openxmlformats.org/officeDocument/2006/relationships/image" Target="media/image124.jpeg"/><Relationship Id="rId158" Type="http://schemas.openxmlformats.org/officeDocument/2006/relationships/image" Target="media/image145.jpeg"/><Relationship Id="rId20" Type="http://schemas.openxmlformats.org/officeDocument/2006/relationships/image" Target="media/image13.png"/><Relationship Id="rId41" Type="http://schemas.openxmlformats.org/officeDocument/2006/relationships/image" Target="media/image30.png"/><Relationship Id="rId62" Type="http://schemas.openxmlformats.org/officeDocument/2006/relationships/image" Target="media/image50.jpeg"/><Relationship Id="rId83" Type="http://schemas.openxmlformats.org/officeDocument/2006/relationships/image" Target="media/image71.jpeg"/><Relationship Id="rId88" Type="http://schemas.openxmlformats.org/officeDocument/2006/relationships/image" Target="media/image76.png"/><Relationship Id="rId111" Type="http://schemas.openxmlformats.org/officeDocument/2006/relationships/image" Target="media/image99.jpeg"/><Relationship Id="rId132" Type="http://schemas.openxmlformats.org/officeDocument/2006/relationships/image" Target="media/image120.jpeg"/><Relationship Id="rId153" Type="http://schemas.openxmlformats.org/officeDocument/2006/relationships/image" Target="media/image140.jpeg"/><Relationship Id="rId15" Type="http://schemas.openxmlformats.org/officeDocument/2006/relationships/image" Target="media/image8.png"/><Relationship Id="rId36" Type="http://schemas.openxmlformats.org/officeDocument/2006/relationships/hyperlink" Target="http://www.aircontrolbase.com/login" TargetMode="External"/><Relationship Id="rId57" Type="http://schemas.openxmlformats.org/officeDocument/2006/relationships/image" Target="media/image45.png"/><Relationship Id="rId106" Type="http://schemas.openxmlformats.org/officeDocument/2006/relationships/image" Target="media/image94.jpeg"/><Relationship Id="rId127" Type="http://schemas.openxmlformats.org/officeDocument/2006/relationships/image" Target="media/image115.jpeg"/><Relationship Id="rId10" Type="http://schemas.openxmlformats.org/officeDocument/2006/relationships/image" Target="media/image4.png"/><Relationship Id="rId31" Type="http://schemas.openxmlformats.org/officeDocument/2006/relationships/image" Target="media/image24.png"/><Relationship Id="rId52" Type="http://schemas.openxmlformats.org/officeDocument/2006/relationships/image" Target="media/image40.png"/><Relationship Id="rId73" Type="http://schemas.openxmlformats.org/officeDocument/2006/relationships/image" Target="media/image61.jpeg"/><Relationship Id="rId78" Type="http://schemas.openxmlformats.org/officeDocument/2006/relationships/image" Target="media/image66.jpeg"/><Relationship Id="rId94" Type="http://schemas.openxmlformats.org/officeDocument/2006/relationships/image" Target="media/image82.png"/><Relationship Id="rId99" Type="http://schemas.openxmlformats.org/officeDocument/2006/relationships/image" Target="media/image87.jpeg"/><Relationship Id="rId101" Type="http://schemas.openxmlformats.org/officeDocument/2006/relationships/image" Target="media/image89.jpeg"/><Relationship Id="rId122" Type="http://schemas.openxmlformats.org/officeDocument/2006/relationships/image" Target="media/image110.jpeg"/><Relationship Id="rId143" Type="http://schemas.openxmlformats.org/officeDocument/2006/relationships/image" Target="media/image130.jpeg"/><Relationship Id="rId148" Type="http://schemas.openxmlformats.org/officeDocument/2006/relationships/image" Target="media/image135.jpeg"/><Relationship Id="rId16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26" Type="http://schemas.openxmlformats.org/officeDocument/2006/relationships/image" Target="media/image19.jpeg"/><Relationship Id="rId47" Type="http://schemas.openxmlformats.org/officeDocument/2006/relationships/image" Target="media/image35.png"/><Relationship Id="rId68" Type="http://schemas.openxmlformats.org/officeDocument/2006/relationships/image" Target="media/image56.jpeg"/><Relationship Id="rId89" Type="http://schemas.openxmlformats.org/officeDocument/2006/relationships/image" Target="media/image77.jpeg"/><Relationship Id="rId112" Type="http://schemas.openxmlformats.org/officeDocument/2006/relationships/image" Target="media/image100.jpeg"/><Relationship Id="rId133" Type="http://schemas.openxmlformats.org/officeDocument/2006/relationships/image" Target="media/image121.jpeg"/><Relationship Id="rId154" Type="http://schemas.openxmlformats.org/officeDocument/2006/relationships/image" Target="media/image141.jpeg"/><Relationship Id="rId16" Type="http://schemas.openxmlformats.org/officeDocument/2006/relationships/image" Target="media/image9.png"/><Relationship Id="rId37" Type="http://schemas.openxmlformats.org/officeDocument/2006/relationships/hyperlink" Target="http://www.aircontrolbase.com/login.html" TargetMode="External"/><Relationship Id="rId58" Type="http://schemas.openxmlformats.org/officeDocument/2006/relationships/image" Target="media/image46.jpeg"/><Relationship Id="rId79" Type="http://schemas.openxmlformats.org/officeDocument/2006/relationships/image" Target="media/image67.png"/><Relationship Id="rId102" Type="http://schemas.openxmlformats.org/officeDocument/2006/relationships/image" Target="media/image90.jpeg"/><Relationship Id="rId123" Type="http://schemas.openxmlformats.org/officeDocument/2006/relationships/image" Target="media/image111.jpeg"/><Relationship Id="rId144" Type="http://schemas.openxmlformats.org/officeDocument/2006/relationships/image" Target="media/image131.jpeg"/><Relationship Id="rId90" Type="http://schemas.openxmlformats.org/officeDocument/2006/relationships/image" Target="media/image78.png"/><Relationship Id="rId165" Type="http://schemas.openxmlformats.org/officeDocument/2006/relationships/theme" Target="theme/theme1.xml"/><Relationship Id="rId27" Type="http://schemas.openxmlformats.org/officeDocument/2006/relationships/image" Target="media/image20.png"/><Relationship Id="rId48" Type="http://schemas.openxmlformats.org/officeDocument/2006/relationships/image" Target="media/image36.png"/><Relationship Id="rId69" Type="http://schemas.openxmlformats.org/officeDocument/2006/relationships/image" Target="media/image57.png"/><Relationship Id="rId113" Type="http://schemas.openxmlformats.org/officeDocument/2006/relationships/image" Target="media/image101.jpeg"/><Relationship Id="rId134" Type="http://schemas.openxmlformats.org/officeDocument/2006/relationships/image" Target="media/image122.jpeg"/><Relationship Id="rId80" Type="http://schemas.openxmlformats.org/officeDocument/2006/relationships/image" Target="media/image68.jpeg"/><Relationship Id="rId155" Type="http://schemas.openxmlformats.org/officeDocument/2006/relationships/image" Target="media/image14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54</Pages>
  <Words>4146</Words>
  <Characters>22803</Characters>
  <Application>Microsoft Office Word</Application>
  <DocSecurity>0</DocSecurity>
  <Lines>190</Lines>
  <Paragraphs>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26896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Arturo</cp:lastModifiedBy>
  <cp:revision>4</cp:revision>
  <dcterms:created xsi:type="dcterms:W3CDTF">2020-02-19T12:21:00Z</dcterms:created>
  <dcterms:modified xsi:type="dcterms:W3CDTF">2020-02-19T12:28:00Z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2019-04-26T00:00:00Z</vt:filetime>
  </property>
  <property fmtid="{D5CDD505-2E9C-101B-9397-08002B2CF9AE}" pid="3" name="Creator">
    <vt:lpwstr>Adobe InDesign 14.0 (Macintosh)</vt:lpwstr>
  </property>
  <property fmtid="{D5CDD505-2E9C-101B-9397-08002B2CF9AE}" pid="4" name="LastSaved">
    <vt:filetime>2020-02-19T00:00:00Z</vt:filetime>
  </property>
</Properties>
</file>